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764C" w:rsidRDefault="000014A3" w:rsidP="000014A3">
      <w:pPr>
        <w:spacing w:line="276" w:lineRule="auto"/>
        <w:rPr>
          <w:noProof/>
        </w:rPr>
      </w:pPr>
      <w:bookmarkStart w:id="0" w:name="_GoBack"/>
      <w:bookmarkEnd w:id="0"/>
      <w:r>
        <w:rPr>
          <w:noProof/>
          <w:color w:val="FF0000"/>
          <w:sz w:val="40"/>
          <w:szCs w:val="40"/>
        </w:rPr>
        <w:drawing>
          <wp:inline distT="0" distB="0" distL="0" distR="0">
            <wp:extent cx="6210935" cy="8524813"/>
            <wp:effectExtent l="0" t="0" r="0" b="0"/>
            <wp:docPr id="1" name="Рисунок 1" descr="C:\Users\User\Desktop\003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003 (2).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935" cy="8524813"/>
                    </a:xfrm>
                    <a:prstGeom prst="rect">
                      <a:avLst/>
                    </a:prstGeom>
                    <a:noFill/>
                    <a:ln>
                      <a:noFill/>
                    </a:ln>
                  </pic:spPr>
                </pic:pic>
              </a:graphicData>
            </a:graphic>
          </wp:inline>
        </w:drawing>
      </w:r>
    </w:p>
    <w:p w:rsidR="003F2582" w:rsidRPr="00860078" w:rsidRDefault="00860078" w:rsidP="00860078">
      <w:pPr>
        <w:jc w:val="center"/>
        <w:rPr>
          <w:color w:val="FF0000"/>
          <w:sz w:val="40"/>
          <w:szCs w:val="40"/>
        </w:rPr>
      </w:pPr>
      <w:r>
        <w:rPr>
          <w:noProof/>
          <w:color w:val="FF0000"/>
          <w:sz w:val="40"/>
          <w:szCs w:val="40"/>
        </w:rPr>
        <w:lastRenderedPageBreak/>
        <w:drawing>
          <wp:inline distT="0" distB="0" distL="0" distR="0">
            <wp:extent cx="6210935" cy="8861256"/>
            <wp:effectExtent l="0" t="0" r="0" b="0"/>
            <wp:docPr id="3" name="Рисунок 3" descr="C:\Users\User\Downloads\Модуль-Погружние-СДП-17-18(2стр.)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Модуль-Погружние-СДП-17-18(2стр.) (1).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935" cy="8861256"/>
                    </a:xfrm>
                    <a:prstGeom prst="rect">
                      <a:avLst/>
                    </a:prstGeom>
                    <a:noFill/>
                    <a:ln>
                      <a:noFill/>
                    </a:ln>
                  </pic:spPr>
                </pic:pic>
              </a:graphicData>
            </a:graphic>
          </wp:inline>
        </w:drawing>
      </w:r>
    </w:p>
    <w:p w:rsidR="00114C34" w:rsidRDefault="00A6335C" w:rsidP="00114C34">
      <w:pPr>
        <w:spacing w:after="120" w:line="360" w:lineRule="auto"/>
        <w:jc w:val="center"/>
        <w:rPr>
          <w:b/>
          <w:caps/>
        </w:rPr>
      </w:pPr>
      <w:r w:rsidRPr="00B3016F">
        <w:rPr>
          <w:b/>
          <w:caps/>
        </w:rPr>
        <w:t>Содержание</w:t>
      </w:r>
    </w:p>
    <w:p w:rsidR="00EF2474" w:rsidRDefault="00EF2474" w:rsidP="00114C34">
      <w:pPr>
        <w:spacing w:after="120" w:line="360" w:lineRule="auto"/>
        <w:jc w:val="center"/>
        <w:rPr>
          <w:b/>
          <w:cap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5"/>
        <w:gridCol w:w="812"/>
      </w:tblGrid>
      <w:tr w:rsidR="00114C34" w:rsidTr="00114C34">
        <w:tc>
          <w:tcPr>
            <w:tcW w:w="9180" w:type="dxa"/>
          </w:tcPr>
          <w:p w:rsidR="00114C34" w:rsidRPr="00F001CB" w:rsidRDefault="00114C34" w:rsidP="00EC0893">
            <w:pPr>
              <w:numPr>
                <w:ilvl w:val="0"/>
                <w:numId w:val="1"/>
              </w:numPr>
              <w:spacing w:line="276" w:lineRule="auto"/>
              <w:ind w:left="567" w:hanging="567"/>
              <w:jc w:val="both"/>
              <w:rPr>
                <w:caps/>
              </w:rPr>
            </w:pPr>
            <w:r w:rsidRPr="00F001CB">
              <w:t xml:space="preserve">Назначение </w:t>
            </w:r>
            <w:r>
              <w:t xml:space="preserve"> </w:t>
            </w:r>
            <w:r w:rsidRPr="00F001CB">
              <w:t>мод</w:t>
            </w:r>
            <w:r>
              <w:t>уля…………………………………………..………………………..</w:t>
            </w:r>
          </w:p>
          <w:p w:rsidR="00114C34" w:rsidRPr="00F001CB" w:rsidRDefault="00114C34" w:rsidP="00EC0893">
            <w:pPr>
              <w:numPr>
                <w:ilvl w:val="0"/>
                <w:numId w:val="1"/>
              </w:numPr>
              <w:spacing w:line="276" w:lineRule="auto"/>
              <w:ind w:left="567" w:hanging="567"/>
              <w:jc w:val="both"/>
              <w:rPr>
                <w:caps/>
              </w:rPr>
            </w:pPr>
            <w:r>
              <w:t>Х</w:t>
            </w:r>
            <w:r w:rsidRPr="00F001CB">
              <w:t>арактеристика</w:t>
            </w:r>
            <w:r>
              <w:t xml:space="preserve">  модуля…………………………………………….............................   </w:t>
            </w:r>
          </w:p>
          <w:p w:rsidR="00114C34" w:rsidRPr="00F001CB" w:rsidRDefault="00045BEA" w:rsidP="00EC0893">
            <w:pPr>
              <w:numPr>
                <w:ilvl w:val="0"/>
                <w:numId w:val="1"/>
              </w:numPr>
              <w:spacing w:line="276" w:lineRule="auto"/>
              <w:ind w:left="567" w:hanging="567"/>
              <w:jc w:val="both"/>
              <w:rPr>
                <w:caps/>
              </w:rPr>
            </w:pPr>
            <w:r>
              <w:t>Структура  модуля…………</w:t>
            </w:r>
            <w:r w:rsidR="00114C34">
              <w:t xml:space="preserve">…………………………………………………………  </w:t>
            </w:r>
          </w:p>
          <w:p w:rsidR="00114C34" w:rsidRPr="00A51EE6" w:rsidRDefault="00114C34" w:rsidP="00EC0893">
            <w:pPr>
              <w:numPr>
                <w:ilvl w:val="0"/>
                <w:numId w:val="1"/>
              </w:numPr>
              <w:spacing w:line="276" w:lineRule="auto"/>
              <w:ind w:left="567" w:hanging="567"/>
              <w:jc w:val="both"/>
              <w:rPr>
                <w:caps/>
              </w:rPr>
            </w:pPr>
            <w:r w:rsidRPr="00A51EE6">
              <w:t>Методические указания для обучающихся по освоению модуля</w:t>
            </w:r>
            <w:r>
              <w:t>…………….……..</w:t>
            </w:r>
          </w:p>
          <w:p w:rsidR="00114C34" w:rsidRPr="00F001CB" w:rsidRDefault="00114C34" w:rsidP="00EC0893">
            <w:pPr>
              <w:numPr>
                <w:ilvl w:val="0"/>
                <w:numId w:val="1"/>
              </w:numPr>
              <w:spacing w:line="276" w:lineRule="auto"/>
              <w:ind w:left="567" w:hanging="567"/>
              <w:jc w:val="both"/>
              <w:rPr>
                <w:caps/>
              </w:rPr>
            </w:pPr>
            <w:r w:rsidRPr="00F001CB">
              <w:t xml:space="preserve">Программы дисциплин </w:t>
            </w:r>
            <w:r>
              <w:t xml:space="preserve"> модуля………………………………………………………</w:t>
            </w:r>
          </w:p>
          <w:p w:rsidR="00114C34" w:rsidRPr="00F001CB" w:rsidRDefault="00114C34" w:rsidP="00EC0893">
            <w:pPr>
              <w:numPr>
                <w:ilvl w:val="1"/>
                <w:numId w:val="1"/>
              </w:numPr>
              <w:spacing w:line="276" w:lineRule="auto"/>
              <w:ind w:left="567" w:hanging="567"/>
              <w:jc w:val="both"/>
              <w:rPr>
                <w:caps/>
              </w:rPr>
            </w:pPr>
            <w:r>
              <w:t xml:space="preserve"> </w:t>
            </w:r>
            <w:r w:rsidRPr="00F001CB">
              <w:t xml:space="preserve">Программа дисциплины </w:t>
            </w:r>
            <w:r>
              <w:t xml:space="preserve">  </w:t>
            </w:r>
            <w:r w:rsidRPr="00F001CB">
              <w:t>«</w:t>
            </w:r>
            <w:r>
              <w:t>Невропатология</w:t>
            </w:r>
            <w:r w:rsidRPr="00F001CB">
              <w:t>»</w:t>
            </w:r>
            <w:r>
              <w:t>…………………………………</w:t>
            </w:r>
          </w:p>
          <w:p w:rsidR="00114C34" w:rsidRPr="00CC39B4" w:rsidRDefault="00114C34" w:rsidP="00EC0893">
            <w:pPr>
              <w:numPr>
                <w:ilvl w:val="1"/>
                <w:numId w:val="1"/>
              </w:numPr>
              <w:spacing w:line="276" w:lineRule="auto"/>
              <w:ind w:left="567" w:hanging="567"/>
              <w:jc w:val="both"/>
              <w:rPr>
                <w:caps/>
              </w:rPr>
            </w:pPr>
            <w:r>
              <w:t xml:space="preserve"> </w:t>
            </w:r>
            <w:r w:rsidRPr="00F001CB">
              <w:t>Программа дисциплины «</w:t>
            </w:r>
            <w:r>
              <w:t xml:space="preserve">Клиника интеллектуальных нарушений»………………      </w:t>
            </w:r>
          </w:p>
          <w:p w:rsidR="00114C34" w:rsidRDefault="00114C34" w:rsidP="00EC0893">
            <w:pPr>
              <w:spacing w:line="276" w:lineRule="auto"/>
              <w:ind w:left="567" w:hanging="567"/>
              <w:jc w:val="both"/>
            </w:pPr>
            <w:r>
              <w:t>5.3. Программа дисциплины «Психопатология»………………………….………………..</w:t>
            </w:r>
          </w:p>
          <w:p w:rsidR="00114C34" w:rsidRDefault="00114C34" w:rsidP="00EC0893">
            <w:pPr>
              <w:spacing w:line="276" w:lineRule="auto"/>
              <w:ind w:left="567" w:hanging="567"/>
              <w:jc w:val="both"/>
            </w:pPr>
            <w:r>
              <w:t xml:space="preserve">5.4. Программа дисциплины «Профессиональный дебют (учебное событие)»………..…  </w:t>
            </w:r>
          </w:p>
          <w:p w:rsidR="00114C34" w:rsidRDefault="00114C34" w:rsidP="00EC0893">
            <w:pPr>
              <w:spacing w:line="276" w:lineRule="auto"/>
              <w:ind w:left="567" w:hanging="567"/>
              <w:jc w:val="both"/>
            </w:pPr>
            <w:r>
              <w:t xml:space="preserve">5.5. Программа дисциплины «Нормальная и  клиническая анатомия и физиология </w:t>
            </w:r>
          </w:p>
          <w:p w:rsidR="00114C34" w:rsidRDefault="00114C34" w:rsidP="00EC0893">
            <w:pPr>
              <w:spacing w:line="276" w:lineRule="auto"/>
              <w:ind w:left="567" w:hanging="567"/>
              <w:jc w:val="both"/>
            </w:pPr>
            <w:r>
              <w:t xml:space="preserve">       сенсорных систем»……………………………………………………………….………</w:t>
            </w:r>
          </w:p>
          <w:p w:rsidR="00114C34" w:rsidRDefault="00114C34" w:rsidP="00EC0893">
            <w:pPr>
              <w:spacing w:line="276" w:lineRule="auto"/>
              <w:ind w:left="567" w:hanging="567"/>
              <w:jc w:val="both"/>
            </w:pPr>
            <w:r>
              <w:t>5.6. Программа дисциплины «Основы генетики»…………………………………………..</w:t>
            </w:r>
          </w:p>
          <w:p w:rsidR="00114C34" w:rsidRDefault="00114C34" w:rsidP="00EC0893">
            <w:pPr>
              <w:spacing w:line="276" w:lineRule="auto"/>
              <w:ind w:left="567" w:hanging="567"/>
              <w:jc w:val="both"/>
            </w:pPr>
            <w:r>
              <w:t xml:space="preserve">5.7. Программа дисциплины «Основы психофизиологии»………………………….…….  </w:t>
            </w:r>
          </w:p>
          <w:p w:rsidR="00114C34" w:rsidRDefault="00114C34" w:rsidP="00EC0893">
            <w:pPr>
              <w:spacing w:line="276" w:lineRule="auto"/>
              <w:ind w:left="567" w:hanging="567"/>
              <w:jc w:val="both"/>
            </w:pPr>
            <w:r>
              <w:t xml:space="preserve">5.8. Программа дисциплины «Введение в профессию»…………………………………… </w:t>
            </w:r>
          </w:p>
          <w:p w:rsidR="00114C34" w:rsidRDefault="00114C34" w:rsidP="00EC0893">
            <w:pPr>
              <w:spacing w:line="276" w:lineRule="auto"/>
              <w:jc w:val="both"/>
            </w:pPr>
            <w:r>
              <w:t xml:space="preserve">5.9. Программа дисциплины «Проблемы генетики в дефектологии»…………….………  </w:t>
            </w:r>
          </w:p>
          <w:p w:rsidR="00114C34" w:rsidRDefault="00114C34" w:rsidP="00EC0893">
            <w:pPr>
              <w:spacing w:line="276" w:lineRule="auto"/>
              <w:ind w:left="567" w:hanging="567"/>
              <w:jc w:val="both"/>
            </w:pPr>
            <w:r>
              <w:t xml:space="preserve">5.10. Программа дисциплины «Основы нейрофизиологии и высшая нервная   </w:t>
            </w:r>
          </w:p>
          <w:p w:rsidR="00114C34" w:rsidRDefault="00114C34" w:rsidP="00EC0893">
            <w:pPr>
              <w:spacing w:line="276" w:lineRule="auto"/>
              <w:ind w:left="567" w:hanging="567"/>
              <w:jc w:val="both"/>
            </w:pPr>
            <w:r>
              <w:t xml:space="preserve">деятельность»……………………………………………..………………………………...…   </w:t>
            </w:r>
          </w:p>
          <w:p w:rsidR="00114C34" w:rsidRDefault="00114C34" w:rsidP="00EC0893">
            <w:pPr>
              <w:spacing w:line="276" w:lineRule="auto"/>
              <w:ind w:left="567" w:hanging="567"/>
              <w:jc w:val="both"/>
            </w:pPr>
            <w:r>
              <w:t>5.11. Программа дисциплины «Перинатальная невропатология»……………….. ………</w:t>
            </w:r>
          </w:p>
          <w:p w:rsidR="00114C34" w:rsidRPr="00062651" w:rsidRDefault="00114C34" w:rsidP="00114C34">
            <w:pPr>
              <w:spacing w:line="276" w:lineRule="auto"/>
              <w:ind w:left="426" w:hanging="426"/>
              <w:jc w:val="both"/>
            </w:pPr>
            <w:r>
              <w:t xml:space="preserve">6.   Программа учебной </w:t>
            </w:r>
            <w:r w:rsidR="006B7C9C">
              <w:t xml:space="preserve"> (исследовательской)</w:t>
            </w:r>
            <w:r w:rsidR="00185CD6">
              <w:t xml:space="preserve"> </w:t>
            </w:r>
            <w:r w:rsidR="006B7C9C">
              <w:t>практики…………………………………..</w:t>
            </w:r>
          </w:p>
          <w:p w:rsidR="00114C34" w:rsidRPr="00114C34" w:rsidRDefault="00114C34" w:rsidP="00114C34">
            <w:r>
              <w:t xml:space="preserve">7.    </w:t>
            </w:r>
            <w:r w:rsidRPr="00114C34">
              <w:t>Программа итоговой аттестации по модулю</w:t>
            </w:r>
            <w:r w:rsidRPr="00114C34">
              <w:rPr>
                <w:i/>
              </w:rPr>
              <w:t>……………………………………………</w:t>
            </w:r>
            <w:r w:rsidR="006B7C9C">
              <w:rPr>
                <w:i/>
              </w:rPr>
              <w:t>…..</w:t>
            </w:r>
            <w:r w:rsidR="00185CD6">
              <w:rPr>
                <w:i/>
              </w:rPr>
              <w:t>.</w:t>
            </w:r>
          </w:p>
          <w:p w:rsidR="00114C34" w:rsidRDefault="00114C34" w:rsidP="00EC0893">
            <w:pPr>
              <w:spacing w:line="276" w:lineRule="auto"/>
              <w:jc w:val="center"/>
              <w:rPr>
                <w:b/>
                <w:caps/>
              </w:rPr>
            </w:pPr>
          </w:p>
        </w:tc>
        <w:tc>
          <w:tcPr>
            <w:tcW w:w="817" w:type="dxa"/>
          </w:tcPr>
          <w:p w:rsidR="00114C34" w:rsidRPr="008112F4" w:rsidRDefault="00114C34" w:rsidP="00EC0893">
            <w:pPr>
              <w:spacing w:line="276" w:lineRule="auto"/>
              <w:jc w:val="center"/>
              <w:rPr>
                <w:caps/>
              </w:rPr>
            </w:pPr>
            <w:r w:rsidRPr="008112F4">
              <w:rPr>
                <w:caps/>
              </w:rPr>
              <w:t>4</w:t>
            </w:r>
          </w:p>
          <w:p w:rsidR="00114C34" w:rsidRPr="008112F4" w:rsidRDefault="00114C34" w:rsidP="00EC0893">
            <w:pPr>
              <w:spacing w:line="276" w:lineRule="auto"/>
              <w:jc w:val="center"/>
              <w:rPr>
                <w:caps/>
              </w:rPr>
            </w:pPr>
            <w:r w:rsidRPr="008112F4">
              <w:rPr>
                <w:caps/>
              </w:rPr>
              <w:t>4</w:t>
            </w:r>
          </w:p>
          <w:p w:rsidR="00114C34" w:rsidRPr="008112F4" w:rsidRDefault="00114C34" w:rsidP="00EC0893">
            <w:pPr>
              <w:spacing w:line="276" w:lineRule="auto"/>
              <w:jc w:val="center"/>
              <w:rPr>
                <w:caps/>
              </w:rPr>
            </w:pPr>
            <w:r w:rsidRPr="008112F4">
              <w:rPr>
                <w:caps/>
              </w:rPr>
              <w:t>9</w:t>
            </w:r>
          </w:p>
          <w:p w:rsidR="00114C34" w:rsidRPr="008112F4" w:rsidRDefault="00114C34" w:rsidP="00EC0893">
            <w:pPr>
              <w:spacing w:line="276" w:lineRule="auto"/>
              <w:jc w:val="center"/>
              <w:rPr>
                <w:caps/>
              </w:rPr>
            </w:pPr>
            <w:r w:rsidRPr="008112F4">
              <w:rPr>
                <w:caps/>
              </w:rPr>
              <w:t>11</w:t>
            </w:r>
          </w:p>
          <w:p w:rsidR="00114C34" w:rsidRPr="008112F4" w:rsidRDefault="00114C34" w:rsidP="00EC0893">
            <w:pPr>
              <w:spacing w:line="276" w:lineRule="auto"/>
              <w:jc w:val="center"/>
              <w:rPr>
                <w:caps/>
              </w:rPr>
            </w:pPr>
            <w:r w:rsidRPr="008112F4">
              <w:rPr>
                <w:caps/>
              </w:rPr>
              <w:t>15</w:t>
            </w:r>
          </w:p>
          <w:p w:rsidR="00114C34" w:rsidRPr="008112F4" w:rsidRDefault="00114C34" w:rsidP="00EC0893">
            <w:pPr>
              <w:spacing w:line="276" w:lineRule="auto"/>
              <w:jc w:val="center"/>
              <w:rPr>
                <w:caps/>
              </w:rPr>
            </w:pPr>
            <w:r w:rsidRPr="008112F4">
              <w:rPr>
                <w:caps/>
              </w:rPr>
              <w:t>15</w:t>
            </w:r>
          </w:p>
          <w:p w:rsidR="00114C34" w:rsidRPr="008112F4" w:rsidRDefault="00114C34" w:rsidP="00EC0893">
            <w:pPr>
              <w:spacing w:line="276" w:lineRule="auto"/>
              <w:jc w:val="center"/>
              <w:rPr>
                <w:caps/>
              </w:rPr>
            </w:pPr>
            <w:r w:rsidRPr="008112F4">
              <w:rPr>
                <w:caps/>
              </w:rPr>
              <w:t>21</w:t>
            </w:r>
          </w:p>
          <w:p w:rsidR="00114C34" w:rsidRPr="008112F4" w:rsidRDefault="00114C34" w:rsidP="00EC0893">
            <w:pPr>
              <w:spacing w:line="276" w:lineRule="auto"/>
              <w:jc w:val="center"/>
              <w:rPr>
                <w:caps/>
              </w:rPr>
            </w:pPr>
            <w:r>
              <w:rPr>
                <w:caps/>
              </w:rPr>
              <w:t>26</w:t>
            </w:r>
          </w:p>
          <w:p w:rsidR="00114C34" w:rsidRPr="008112F4" w:rsidRDefault="00114C34" w:rsidP="00EC0893">
            <w:pPr>
              <w:spacing w:line="276" w:lineRule="auto"/>
              <w:jc w:val="center"/>
              <w:rPr>
                <w:caps/>
              </w:rPr>
            </w:pPr>
            <w:r w:rsidRPr="008112F4">
              <w:rPr>
                <w:caps/>
              </w:rPr>
              <w:t>34</w:t>
            </w:r>
          </w:p>
          <w:p w:rsidR="00114C34" w:rsidRDefault="00114C34" w:rsidP="00EC0893">
            <w:pPr>
              <w:spacing w:line="276" w:lineRule="auto"/>
              <w:jc w:val="center"/>
              <w:rPr>
                <w:caps/>
              </w:rPr>
            </w:pPr>
          </w:p>
          <w:p w:rsidR="00114C34" w:rsidRPr="008112F4" w:rsidRDefault="00114C34" w:rsidP="00EC0893">
            <w:pPr>
              <w:spacing w:line="276" w:lineRule="auto"/>
              <w:jc w:val="center"/>
              <w:rPr>
                <w:caps/>
              </w:rPr>
            </w:pPr>
            <w:r w:rsidRPr="008112F4">
              <w:rPr>
                <w:caps/>
              </w:rPr>
              <w:t>40</w:t>
            </w:r>
          </w:p>
          <w:p w:rsidR="00114C34" w:rsidRPr="008112F4" w:rsidRDefault="00114C34" w:rsidP="00EC0893">
            <w:pPr>
              <w:spacing w:line="276" w:lineRule="auto"/>
              <w:jc w:val="center"/>
              <w:rPr>
                <w:caps/>
              </w:rPr>
            </w:pPr>
            <w:r w:rsidRPr="008112F4">
              <w:rPr>
                <w:caps/>
              </w:rPr>
              <w:t>46</w:t>
            </w:r>
          </w:p>
          <w:p w:rsidR="00114C34" w:rsidRPr="008112F4" w:rsidRDefault="00114C34" w:rsidP="00EC0893">
            <w:pPr>
              <w:spacing w:line="276" w:lineRule="auto"/>
              <w:jc w:val="center"/>
              <w:rPr>
                <w:caps/>
              </w:rPr>
            </w:pPr>
            <w:r w:rsidRPr="008112F4">
              <w:rPr>
                <w:caps/>
              </w:rPr>
              <w:t>54</w:t>
            </w:r>
          </w:p>
          <w:p w:rsidR="00114C34" w:rsidRPr="008112F4" w:rsidRDefault="00114C34" w:rsidP="00EC0893">
            <w:pPr>
              <w:spacing w:line="276" w:lineRule="auto"/>
              <w:jc w:val="center"/>
              <w:rPr>
                <w:caps/>
              </w:rPr>
            </w:pPr>
            <w:r w:rsidRPr="008112F4">
              <w:rPr>
                <w:caps/>
              </w:rPr>
              <w:t>60</w:t>
            </w:r>
          </w:p>
          <w:p w:rsidR="00114C34" w:rsidRPr="008112F4" w:rsidRDefault="00114C34" w:rsidP="00EC0893">
            <w:pPr>
              <w:spacing w:line="276" w:lineRule="auto"/>
              <w:jc w:val="center"/>
              <w:rPr>
                <w:caps/>
              </w:rPr>
            </w:pPr>
            <w:r>
              <w:rPr>
                <w:caps/>
              </w:rPr>
              <w:t>65</w:t>
            </w:r>
          </w:p>
          <w:p w:rsidR="00114C34" w:rsidRDefault="00114C34" w:rsidP="00EC0893">
            <w:pPr>
              <w:spacing w:line="276" w:lineRule="auto"/>
              <w:jc w:val="center"/>
              <w:rPr>
                <w:caps/>
              </w:rPr>
            </w:pPr>
          </w:p>
          <w:p w:rsidR="00114C34" w:rsidRPr="008112F4" w:rsidRDefault="00114C34" w:rsidP="00EC0893">
            <w:pPr>
              <w:spacing w:line="276" w:lineRule="auto"/>
              <w:jc w:val="center"/>
              <w:rPr>
                <w:caps/>
              </w:rPr>
            </w:pPr>
            <w:r>
              <w:rPr>
                <w:caps/>
              </w:rPr>
              <w:t>71</w:t>
            </w:r>
          </w:p>
          <w:p w:rsidR="00114C34" w:rsidRDefault="00114C34" w:rsidP="00EC0893">
            <w:pPr>
              <w:spacing w:line="276" w:lineRule="auto"/>
              <w:jc w:val="center"/>
              <w:rPr>
                <w:caps/>
              </w:rPr>
            </w:pPr>
            <w:r>
              <w:rPr>
                <w:caps/>
              </w:rPr>
              <w:t>77</w:t>
            </w:r>
          </w:p>
          <w:p w:rsidR="00114C34" w:rsidRPr="008112F4" w:rsidRDefault="00114C34" w:rsidP="00EC0893">
            <w:pPr>
              <w:spacing w:line="276" w:lineRule="auto"/>
              <w:jc w:val="center"/>
              <w:rPr>
                <w:caps/>
              </w:rPr>
            </w:pPr>
            <w:r>
              <w:rPr>
                <w:caps/>
              </w:rPr>
              <w:t>82</w:t>
            </w:r>
          </w:p>
          <w:p w:rsidR="00114C34" w:rsidRPr="008112F4" w:rsidRDefault="00114C34" w:rsidP="00EC0893">
            <w:pPr>
              <w:spacing w:line="276" w:lineRule="auto"/>
              <w:jc w:val="center"/>
              <w:rPr>
                <w:caps/>
              </w:rPr>
            </w:pPr>
            <w:r>
              <w:rPr>
                <w:caps/>
              </w:rPr>
              <w:t>91</w:t>
            </w:r>
          </w:p>
        </w:tc>
      </w:tr>
    </w:tbl>
    <w:p w:rsidR="00114C34" w:rsidRDefault="00114C34" w:rsidP="001E648F">
      <w:pPr>
        <w:spacing w:after="120" w:line="360" w:lineRule="auto"/>
        <w:jc w:val="center"/>
        <w:rPr>
          <w:b/>
          <w:caps/>
        </w:rPr>
      </w:pPr>
    </w:p>
    <w:p w:rsidR="00114C34" w:rsidRDefault="00114C34" w:rsidP="001E648F">
      <w:pPr>
        <w:spacing w:after="120" w:line="360" w:lineRule="auto"/>
        <w:jc w:val="center"/>
        <w:rPr>
          <w:b/>
          <w:caps/>
        </w:rPr>
      </w:pPr>
    </w:p>
    <w:p w:rsidR="00114C34" w:rsidRPr="00B3016F" w:rsidRDefault="00114C34" w:rsidP="001E648F">
      <w:pPr>
        <w:spacing w:after="120" w:line="360" w:lineRule="auto"/>
        <w:jc w:val="center"/>
        <w:rPr>
          <w:b/>
          <w:caps/>
        </w:rPr>
      </w:pPr>
    </w:p>
    <w:p w:rsidR="00114C34" w:rsidRDefault="00114C34" w:rsidP="00114C34">
      <w:pPr>
        <w:spacing w:line="360" w:lineRule="auto"/>
        <w:ind w:firstLine="709"/>
        <w:jc w:val="both"/>
      </w:pPr>
    </w:p>
    <w:p w:rsidR="00955A4C" w:rsidRPr="00114C34" w:rsidRDefault="00955A4C" w:rsidP="00114C34">
      <w:pPr>
        <w:spacing w:line="360" w:lineRule="auto"/>
      </w:pPr>
    </w:p>
    <w:p w:rsidR="00A6335C" w:rsidRDefault="00A6335C" w:rsidP="001E648F"/>
    <w:p w:rsidR="00F855A2" w:rsidRDefault="00F855A2" w:rsidP="001E648F"/>
    <w:p w:rsidR="00F855A2" w:rsidRDefault="00F855A2" w:rsidP="001E648F"/>
    <w:p w:rsidR="00F855A2" w:rsidRDefault="00F855A2" w:rsidP="001E648F"/>
    <w:p w:rsidR="00F855A2" w:rsidRDefault="00F855A2" w:rsidP="001E648F"/>
    <w:p w:rsidR="00F855A2" w:rsidRDefault="00F855A2" w:rsidP="001E648F"/>
    <w:p w:rsidR="00F855A2" w:rsidRDefault="00F855A2" w:rsidP="001E648F"/>
    <w:p w:rsidR="00F855A2" w:rsidRDefault="00F855A2" w:rsidP="001E648F"/>
    <w:p w:rsidR="00F855A2" w:rsidRDefault="00F855A2" w:rsidP="001E648F"/>
    <w:p w:rsidR="00F855A2" w:rsidRDefault="00F855A2" w:rsidP="001E648F"/>
    <w:p w:rsidR="00F855A2" w:rsidRDefault="00F855A2" w:rsidP="001E648F"/>
    <w:p w:rsidR="00F855A2" w:rsidRDefault="00F855A2" w:rsidP="001E648F">
      <w:pPr>
        <w:rPr>
          <w:color w:val="FF0000"/>
          <w:sz w:val="40"/>
          <w:szCs w:val="40"/>
        </w:rPr>
      </w:pPr>
    </w:p>
    <w:p w:rsidR="0066669B" w:rsidRDefault="0066669B" w:rsidP="001E648F"/>
    <w:p w:rsidR="003C0ACF" w:rsidRDefault="003C0ACF" w:rsidP="00EC5D26">
      <w:pPr>
        <w:spacing w:line="276" w:lineRule="auto"/>
      </w:pPr>
    </w:p>
    <w:p w:rsidR="00821A24" w:rsidRPr="00445FD2" w:rsidRDefault="00821A24" w:rsidP="00EC5D26">
      <w:pPr>
        <w:spacing w:line="276" w:lineRule="auto"/>
        <w:jc w:val="center"/>
        <w:rPr>
          <w:b/>
          <w:caps/>
        </w:rPr>
      </w:pPr>
      <w:r w:rsidRPr="00445FD2">
        <w:rPr>
          <w:b/>
          <w:caps/>
        </w:rPr>
        <w:t xml:space="preserve">1. </w:t>
      </w:r>
      <w:r w:rsidR="00B66FA8" w:rsidRPr="00C65E65">
        <w:rPr>
          <w:b/>
          <w:caps/>
        </w:rPr>
        <w:t>назначение</w:t>
      </w:r>
      <w:r w:rsidR="00C65E65">
        <w:rPr>
          <w:b/>
          <w:caps/>
        </w:rPr>
        <w:t xml:space="preserve"> модуля</w:t>
      </w:r>
    </w:p>
    <w:p w:rsidR="00F855A2" w:rsidRPr="00E90C0B" w:rsidRDefault="00F855A2" w:rsidP="00134D21">
      <w:pPr>
        <w:shd w:val="clear" w:color="auto" w:fill="FFFFFF"/>
        <w:tabs>
          <w:tab w:val="left" w:pos="1123"/>
        </w:tabs>
        <w:spacing w:line="276" w:lineRule="auto"/>
        <w:rPr>
          <w:b/>
          <w:spacing w:val="-8"/>
        </w:rPr>
      </w:pPr>
    </w:p>
    <w:p w:rsidR="00030005" w:rsidRDefault="00030005" w:rsidP="00F43A4D">
      <w:pPr>
        <w:shd w:val="clear" w:color="auto" w:fill="FFFFFF"/>
        <w:spacing w:line="276" w:lineRule="auto"/>
        <w:ind w:firstLine="709"/>
        <w:jc w:val="both"/>
      </w:pPr>
      <w:r>
        <w:t>Модуль «Погружение в профессиональную деятельность с естественнонаучными  основами дефектологии» направлен на погружение обучающихся в естественнонаучные основы современной дефектологии, которые выступают базой для формирования профессиональных компетенций специалистов помогающих профессий, обучающихся по направлению подготовки 44.03.03 «Специальное (дефектологическое) образование». Изучение модуля предусмотрено на первых двух годах обучения.  Содержание модуля имеет универсальный характер для всех профилей указанного направления подготовки.</w:t>
      </w:r>
    </w:p>
    <w:p w:rsidR="00030005" w:rsidRDefault="00030005" w:rsidP="00F43A4D">
      <w:pPr>
        <w:spacing w:line="276" w:lineRule="auto"/>
        <w:ind w:firstLine="709"/>
        <w:jc w:val="both"/>
      </w:pPr>
      <w:r>
        <w:t xml:space="preserve">В модуле присутствуют дисциплины, обязательные для изучения, вариативные дисциплины, учебное событие, практика и  дисциплины по выбору. При этом, предполагается свободный выбор дисциплин из общего списка. Это обеспечивает обучающимся  </w:t>
      </w:r>
      <w:r w:rsidR="005174E0">
        <w:t xml:space="preserve"> </w:t>
      </w:r>
      <w:r>
        <w:t xml:space="preserve">возможность построить свою индивидуальную образовательную программу в  соответствии с его интересами и способностями. </w:t>
      </w:r>
    </w:p>
    <w:p w:rsidR="00030005" w:rsidRDefault="00030005" w:rsidP="00F43A4D">
      <w:pPr>
        <w:spacing w:line="276" w:lineRule="auto"/>
        <w:ind w:firstLine="709"/>
        <w:jc w:val="both"/>
      </w:pPr>
      <w:r>
        <w:t xml:space="preserve">Содержательный контент модуля базируется на изучении особенностей функционирования нервной системы человека и характерных ее изменения при различных патологических состояниях, анализе симптомов и синдромов психических заболеваний. В ходе освоения модуля изучаются причины, механизмы, классификации и методы клинического изучения нарушений интеллектуального развития; формы, мутагенные факторы генетической патологии, сопровождающиеся нарушениями психических, интеллектуальных, эмоционально-личностных, сенсорных, речевых и моторных расстройств.  Предполагается овладение обучающимися </w:t>
      </w:r>
      <w:r>
        <w:rPr>
          <w:b/>
          <w:i/>
        </w:rPr>
        <w:t xml:space="preserve"> </w:t>
      </w:r>
      <w:r>
        <w:t>навыками составления схемы заболеваний нервной системы;</w:t>
      </w:r>
      <w:r>
        <w:rPr>
          <w:b/>
          <w:i/>
        </w:rPr>
        <w:t xml:space="preserve"> </w:t>
      </w:r>
      <w:r>
        <w:t>разработки профилей психофизического развития детей в условиях онто-и дизонтогенеза, анализа патологических процессов и состояний, а также анатомо-физиологического обследования основных сенсорных систем.  Одновременно с этим осуществляется первичное погружение  в основные направления профессиональной деятельности, которые представлены в дисциплине «Введение в профессию» и учебном событии «Профессиональный дебют».</w:t>
      </w:r>
    </w:p>
    <w:p w:rsidR="00030005" w:rsidRDefault="00030005" w:rsidP="00F43A4D">
      <w:pPr>
        <w:spacing w:line="276" w:lineRule="auto"/>
        <w:ind w:firstLine="709"/>
        <w:jc w:val="both"/>
      </w:pPr>
      <w:r>
        <w:t>Обучение осуществляется междисциплинарной командой преподавателей, осуществляющих погружение обучающихся в естественнонаучные основы дефектологии.</w:t>
      </w:r>
    </w:p>
    <w:p w:rsidR="00030005" w:rsidRDefault="00030005" w:rsidP="00F43A4D">
      <w:pPr>
        <w:spacing w:line="276" w:lineRule="auto"/>
        <w:jc w:val="both"/>
      </w:pPr>
      <w:r>
        <w:t>Модуль предполагает использование ресурса сетевого взаимодействия с другими вузами-партнерами  и учреждениями системы образования, здравоохранения, социальной политики и др. Он разработан в логике «от образовательных результатов», которые были получены путем соотнесения Профессионального стандарта педагога и ФГОС ВО.</w:t>
      </w:r>
    </w:p>
    <w:p w:rsidR="00030005" w:rsidRDefault="00030005" w:rsidP="00F43A4D">
      <w:pPr>
        <w:spacing w:line="276" w:lineRule="auto"/>
        <w:jc w:val="both"/>
      </w:pPr>
    </w:p>
    <w:p w:rsidR="002367D0" w:rsidRDefault="002367D0" w:rsidP="00F43A4D">
      <w:pPr>
        <w:shd w:val="clear" w:color="auto" w:fill="FFFFFF"/>
        <w:spacing w:line="276" w:lineRule="auto"/>
        <w:jc w:val="center"/>
        <w:rPr>
          <w:b/>
          <w:bCs/>
        </w:rPr>
      </w:pPr>
    </w:p>
    <w:p w:rsidR="00030005" w:rsidRPr="000315F3" w:rsidRDefault="000315F3" w:rsidP="00F43A4D">
      <w:pPr>
        <w:shd w:val="clear" w:color="auto" w:fill="FFFFFF"/>
        <w:spacing w:line="276" w:lineRule="auto"/>
        <w:jc w:val="center"/>
        <w:rPr>
          <w:b/>
        </w:rPr>
      </w:pPr>
      <w:r>
        <w:rPr>
          <w:b/>
          <w:bCs/>
        </w:rPr>
        <w:t xml:space="preserve">2. </w:t>
      </w:r>
      <w:r w:rsidR="00030005" w:rsidRPr="000315F3">
        <w:rPr>
          <w:b/>
          <w:bCs/>
        </w:rPr>
        <w:t xml:space="preserve">ХАРАКТЕРИСТИКА </w:t>
      </w:r>
      <w:r w:rsidR="00030005" w:rsidRPr="000315F3">
        <w:rPr>
          <w:b/>
        </w:rPr>
        <w:t>МОДУЛЯ</w:t>
      </w:r>
    </w:p>
    <w:p w:rsidR="00030005" w:rsidRDefault="00030005" w:rsidP="00F43A4D">
      <w:pPr>
        <w:pStyle w:val="a9"/>
        <w:shd w:val="clear" w:color="auto" w:fill="FFFFFF"/>
        <w:spacing w:after="0"/>
        <w:ind w:left="0"/>
        <w:rPr>
          <w:rFonts w:ascii="Times New Roman" w:hAnsi="Times New Roman"/>
          <w:b/>
          <w:sz w:val="24"/>
          <w:szCs w:val="24"/>
        </w:rPr>
      </w:pPr>
    </w:p>
    <w:p w:rsidR="00030005" w:rsidRDefault="00030005" w:rsidP="00F43A4D">
      <w:pPr>
        <w:shd w:val="clear" w:color="auto" w:fill="FFFFFF"/>
        <w:tabs>
          <w:tab w:val="left" w:pos="1560"/>
          <w:tab w:val="left" w:pos="4635"/>
          <w:tab w:val="left" w:leader="underscore" w:pos="6415"/>
        </w:tabs>
        <w:autoSpaceDE w:val="0"/>
        <w:autoSpaceDN w:val="0"/>
        <w:adjustRightInd w:val="0"/>
        <w:spacing w:line="276" w:lineRule="auto"/>
        <w:ind w:firstLine="709"/>
        <w:contextualSpacing/>
        <w:jc w:val="both"/>
        <w:rPr>
          <w:rFonts w:eastAsia="Calibri"/>
          <w:b/>
          <w:lang w:eastAsia="en-US"/>
        </w:rPr>
      </w:pPr>
      <w:r>
        <w:rPr>
          <w:b/>
        </w:rPr>
        <w:t>2.1. Образовательные цели и задачи</w:t>
      </w:r>
      <w:r>
        <w:rPr>
          <w:i/>
        </w:rPr>
        <w:t xml:space="preserve"> </w:t>
      </w:r>
    </w:p>
    <w:p w:rsidR="00030005" w:rsidRDefault="00030005" w:rsidP="00F43A4D">
      <w:pPr>
        <w:shd w:val="clear" w:color="auto" w:fill="FFFFFF"/>
        <w:tabs>
          <w:tab w:val="left" w:pos="1560"/>
          <w:tab w:val="left" w:pos="4635"/>
          <w:tab w:val="left" w:leader="underscore" w:pos="6415"/>
        </w:tabs>
        <w:autoSpaceDE w:val="0"/>
        <w:autoSpaceDN w:val="0"/>
        <w:adjustRightInd w:val="0"/>
        <w:spacing w:line="276" w:lineRule="auto"/>
        <w:ind w:firstLine="709"/>
        <w:jc w:val="both"/>
      </w:pPr>
      <w:r>
        <w:t xml:space="preserve">Модуль ставит своей </w:t>
      </w:r>
      <w:r>
        <w:rPr>
          <w:b/>
        </w:rPr>
        <w:t>целью</w:t>
      </w:r>
      <w:r>
        <w:t>: создать условия для первичного погружения обучающихся в анализ и решение базовых проблем профессиональной деятельности через формирование интегральной системы  знаний о закономерностях роста и развития ребёнка на разных возрастных ступенях, этиологии и патогенезе различных вариантов  дизонтогенеза  и  навыков дифференциации профилей психофизического развития детей и подростков с ОВЗ.</w:t>
      </w:r>
    </w:p>
    <w:p w:rsidR="00030005" w:rsidRDefault="00030005" w:rsidP="00F43A4D">
      <w:pPr>
        <w:shd w:val="clear" w:color="auto" w:fill="FFFFFF"/>
        <w:tabs>
          <w:tab w:val="left" w:pos="1560"/>
          <w:tab w:val="left" w:pos="4635"/>
          <w:tab w:val="left" w:leader="underscore" w:pos="6415"/>
        </w:tabs>
        <w:autoSpaceDE w:val="0"/>
        <w:autoSpaceDN w:val="0"/>
        <w:adjustRightInd w:val="0"/>
        <w:spacing w:line="276" w:lineRule="auto"/>
        <w:ind w:firstLine="709"/>
        <w:contextualSpacing/>
        <w:jc w:val="both"/>
      </w:pPr>
      <w:r>
        <w:t xml:space="preserve">Для достижения поставленной цели необходимо решить следующие </w:t>
      </w:r>
      <w:r>
        <w:rPr>
          <w:b/>
        </w:rPr>
        <w:t>задачи</w:t>
      </w:r>
      <w:r>
        <w:t>:</w:t>
      </w:r>
    </w:p>
    <w:p w:rsidR="00030005" w:rsidRDefault="00030005" w:rsidP="00927B7C">
      <w:pPr>
        <w:pStyle w:val="ae"/>
        <w:numPr>
          <w:ilvl w:val="0"/>
          <w:numId w:val="60"/>
        </w:numPr>
        <w:spacing w:line="276" w:lineRule="auto"/>
        <w:ind w:left="0" w:firstLine="360"/>
        <w:jc w:val="both"/>
        <w:rPr>
          <w:rFonts w:ascii="Times New Roman" w:hAnsi="Times New Roman"/>
          <w:sz w:val="24"/>
          <w:szCs w:val="24"/>
        </w:rPr>
      </w:pPr>
      <w:r>
        <w:rPr>
          <w:rFonts w:ascii="Times New Roman" w:hAnsi="Times New Roman"/>
          <w:sz w:val="24"/>
          <w:szCs w:val="24"/>
        </w:rPr>
        <w:t>Создать условия для формирования у обучающихся умений анализировать основные закономерности развития и функционирования нервной системы и   анализаторов  как психофизиологической основы профессиональной педагогической деятельности;</w:t>
      </w:r>
    </w:p>
    <w:p w:rsidR="00030005" w:rsidRDefault="00030005" w:rsidP="00927B7C">
      <w:pPr>
        <w:pStyle w:val="ae"/>
        <w:numPr>
          <w:ilvl w:val="0"/>
          <w:numId w:val="60"/>
        </w:numPr>
        <w:spacing w:line="276" w:lineRule="auto"/>
        <w:ind w:left="0" w:firstLine="360"/>
        <w:jc w:val="both"/>
        <w:rPr>
          <w:rFonts w:ascii="Times New Roman" w:hAnsi="Times New Roman"/>
          <w:sz w:val="24"/>
          <w:szCs w:val="24"/>
        </w:rPr>
      </w:pPr>
      <w:r>
        <w:rPr>
          <w:rFonts w:ascii="Times New Roman" w:hAnsi="Times New Roman"/>
          <w:sz w:val="24"/>
          <w:szCs w:val="24"/>
        </w:rPr>
        <w:t>Способствовать формированию у обучающихся  умений использовать сведения об этиологии и патогенезе различных типов отклоняющегося развития в комплексной системе диагностики;</w:t>
      </w:r>
    </w:p>
    <w:p w:rsidR="00030005" w:rsidRDefault="00030005" w:rsidP="00927B7C">
      <w:pPr>
        <w:pStyle w:val="a9"/>
        <w:numPr>
          <w:ilvl w:val="0"/>
          <w:numId w:val="60"/>
        </w:numPr>
        <w:spacing w:after="0"/>
        <w:ind w:left="0" w:firstLine="360"/>
        <w:jc w:val="both"/>
        <w:rPr>
          <w:rFonts w:ascii="Times New Roman" w:hAnsi="Times New Roman"/>
          <w:sz w:val="24"/>
          <w:szCs w:val="24"/>
        </w:rPr>
      </w:pPr>
      <w:r>
        <w:rPr>
          <w:rFonts w:ascii="Times New Roman" w:hAnsi="Times New Roman"/>
          <w:sz w:val="24"/>
          <w:szCs w:val="24"/>
        </w:rPr>
        <w:t>Подготовить обучающихся к решению профессиональных задач, связанных с практическим применением интегральных знаний в области генетики, неврологии и психиатрии;</w:t>
      </w:r>
    </w:p>
    <w:p w:rsidR="00030005" w:rsidRDefault="00030005" w:rsidP="00927B7C">
      <w:pPr>
        <w:pStyle w:val="a9"/>
        <w:numPr>
          <w:ilvl w:val="0"/>
          <w:numId w:val="60"/>
        </w:numPr>
        <w:spacing w:after="0"/>
        <w:ind w:left="0" w:firstLine="360"/>
        <w:jc w:val="both"/>
        <w:rPr>
          <w:rFonts w:ascii="Times New Roman" w:hAnsi="Times New Roman"/>
          <w:sz w:val="24"/>
          <w:szCs w:val="24"/>
        </w:rPr>
      </w:pPr>
      <w:r>
        <w:rPr>
          <w:rFonts w:ascii="Times New Roman" w:hAnsi="Times New Roman"/>
          <w:sz w:val="24"/>
          <w:szCs w:val="24"/>
        </w:rPr>
        <w:t>Содействовать первичному погружению обучающихся в решение профессиональных проблем;</w:t>
      </w:r>
    </w:p>
    <w:p w:rsidR="00030005" w:rsidRDefault="00030005" w:rsidP="00927B7C">
      <w:pPr>
        <w:pStyle w:val="a9"/>
        <w:numPr>
          <w:ilvl w:val="0"/>
          <w:numId w:val="60"/>
        </w:numPr>
        <w:spacing w:after="0"/>
        <w:ind w:left="0" w:firstLine="360"/>
        <w:jc w:val="both"/>
        <w:rPr>
          <w:rFonts w:ascii="Times New Roman" w:hAnsi="Times New Roman"/>
          <w:sz w:val="24"/>
          <w:szCs w:val="24"/>
        </w:rPr>
      </w:pPr>
      <w:r>
        <w:rPr>
          <w:rFonts w:ascii="Times New Roman" w:hAnsi="Times New Roman"/>
          <w:sz w:val="24"/>
          <w:szCs w:val="24"/>
        </w:rPr>
        <w:t>Способствовать пониманию социальной значимости своей профессии и перспектив профессионального развития в сфере комплексного сопровождения лиц с ОВЗ.</w:t>
      </w:r>
    </w:p>
    <w:p w:rsidR="00030005" w:rsidRDefault="00030005" w:rsidP="00F43A4D">
      <w:pPr>
        <w:shd w:val="clear" w:color="auto" w:fill="FFFFFF"/>
        <w:tabs>
          <w:tab w:val="left" w:pos="1123"/>
        </w:tabs>
        <w:spacing w:line="276" w:lineRule="auto"/>
        <w:jc w:val="both"/>
      </w:pPr>
    </w:p>
    <w:p w:rsidR="00030005" w:rsidRDefault="000315F3" w:rsidP="00F43A4D">
      <w:pPr>
        <w:shd w:val="clear" w:color="auto" w:fill="FFFFFF"/>
        <w:tabs>
          <w:tab w:val="left" w:pos="1123"/>
        </w:tabs>
        <w:spacing w:line="276" w:lineRule="auto"/>
        <w:ind w:firstLine="709"/>
        <w:jc w:val="both"/>
        <w:rPr>
          <w:b/>
        </w:rPr>
      </w:pPr>
      <w:r>
        <w:rPr>
          <w:b/>
        </w:rPr>
        <w:t xml:space="preserve"> </w:t>
      </w:r>
      <w:r w:rsidR="00030005">
        <w:rPr>
          <w:b/>
        </w:rPr>
        <w:t>2.2. Образовательные результаты (ОР) выпускника</w:t>
      </w:r>
    </w:p>
    <w:p w:rsidR="00030005" w:rsidRDefault="00030005" w:rsidP="00F43A4D">
      <w:pPr>
        <w:tabs>
          <w:tab w:val="left" w:pos="567"/>
        </w:tabs>
        <w:spacing w:line="276" w:lineRule="auto"/>
        <w:ind w:firstLine="540"/>
        <w:jc w:val="both"/>
        <w:rPr>
          <w:rFonts w:eastAsia="Calibri"/>
          <w:lang w:eastAsia="en-US"/>
        </w:rPr>
      </w:pPr>
      <w:r>
        <w:t>Согласно ФГОС ВО по направлению подготовки 44.03.03 Специальное (дефектологическое) образование обучающиеся должны овладеть следующими компетенциями:</w:t>
      </w:r>
    </w:p>
    <w:p w:rsidR="00030005" w:rsidRDefault="00030005" w:rsidP="00F43A4D">
      <w:pPr>
        <w:shd w:val="clear" w:color="auto" w:fill="FFFFFF"/>
        <w:tabs>
          <w:tab w:val="left" w:pos="1123"/>
        </w:tabs>
        <w:spacing w:line="276" w:lineRule="auto"/>
        <w:ind w:firstLine="709"/>
        <w:jc w:val="both"/>
      </w:pPr>
      <w:r>
        <w:t>ОК-7: способностью к самообразованию и социально-профессиональной мобильности.</w:t>
      </w:r>
    </w:p>
    <w:p w:rsidR="00030005" w:rsidRDefault="00030005" w:rsidP="00F43A4D">
      <w:pPr>
        <w:shd w:val="clear" w:color="auto" w:fill="FFFFFF"/>
        <w:tabs>
          <w:tab w:val="left" w:pos="1123"/>
        </w:tabs>
        <w:spacing w:line="276" w:lineRule="auto"/>
        <w:ind w:firstLine="709"/>
        <w:jc w:val="both"/>
      </w:pPr>
      <w:r>
        <w:t>ОПК-1: готовностью сознавать социальную значимость своей профессии, мотивацией к осуществлению профессиональной деятельности</w:t>
      </w:r>
    </w:p>
    <w:p w:rsidR="00030005" w:rsidRDefault="00030005" w:rsidP="00F43A4D">
      <w:pPr>
        <w:shd w:val="clear" w:color="auto" w:fill="FFFFFF"/>
        <w:tabs>
          <w:tab w:val="left" w:pos="1123"/>
        </w:tabs>
        <w:spacing w:line="276" w:lineRule="auto"/>
        <w:ind w:firstLine="709"/>
        <w:jc w:val="both"/>
        <w:rPr>
          <w:rFonts w:eastAsia="Calibri"/>
          <w:lang w:eastAsia="en-US"/>
        </w:rPr>
      </w:pPr>
      <w:r>
        <w:t>ПК-5:  способностью к проведению психолого-педагогического обследования лиц с ограниченными возможностями здоровья, анализу результатов комплексного медико-психолого-педагогического обследования лиц с ограниченными возможностями здоровья  на основе использования клинико-психолого-педагогических классификаций нарушений развития</w:t>
      </w:r>
    </w:p>
    <w:p w:rsidR="00030005" w:rsidRDefault="00030005" w:rsidP="00F43A4D">
      <w:pPr>
        <w:shd w:val="clear" w:color="auto" w:fill="FFFFFF"/>
        <w:tabs>
          <w:tab w:val="left" w:pos="1123"/>
        </w:tabs>
        <w:spacing w:line="276" w:lineRule="auto"/>
        <w:ind w:firstLine="709"/>
        <w:jc w:val="both"/>
      </w:pPr>
      <w:r>
        <w:t>ПК-7: готовность к психолого-педагогическому сопровождению семей лиц с ограниченными возможностями здоровья и взаимодействию с ближайшим заинтересованным окружением</w:t>
      </w:r>
    </w:p>
    <w:p w:rsidR="00030005" w:rsidRDefault="00030005" w:rsidP="00F43A4D">
      <w:pPr>
        <w:shd w:val="clear" w:color="auto" w:fill="FFFFFF"/>
        <w:tabs>
          <w:tab w:val="left" w:pos="1123"/>
        </w:tabs>
        <w:spacing w:line="276" w:lineRule="auto"/>
        <w:ind w:firstLine="709"/>
        <w:jc w:val="both"/>
      </w:pPr>
      <w:r>
        <w:t>ПК-8: способностью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w:t>
      </w:r>
    </w:p>
    <w:p w:rsidR="00030005" w:rsidRDefault="00030005" w:rsidP="00F43A4D">
      <w:pPr>
        <w:shd w:val="clear" w:color="auto" w:fill="FFFFFF"/>
        <w:tabs>
          <w:tab w:val="left" w:pos="1123"/>
        </w:tabs>
        <w:spacing w:line="276" w:lineRule="auto"/>
        <w:ind w:firstLine="709"/>
        <w:jc w:val="both"/>
      </w:pPr>
      <w:r>
        <w:t>ПК-9: способностью использовать методы психолого-педагогического исследования, основы математической обработки информации, формулировать выводы, представлять результаты исследования.</w:t>
      </w:r>
    </w:p>
    <w:p w:rsidR="00030005" w:rsidRDefault="00030005" w:rsidP="00F43A4D">
      <w:pPr>
        <w:shd w:val="clear" w:color="auto" w:fill="FFFFFF"/>
        <w:tabs>
          <w:tab w:val="left" w:pos="1123"/>
        </w:tabs>
        <w:spacing w:line="276" w:lineRule="auto"/>
        <w:ind w:firstLine="709"/>
        <w:jc w:val="both"/>
      </w:pPr>
    </w:p>
    <w:tbl>
      <w:tblPr>
        <w:tblpPr w:leftFromText="180" w:rightFromText="180" w:bottomFromText="200" w:vertAnchor="text" w:horzAnchor="margin" w:tblpY="178"/>
        <w:tblW w:w="51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92"/>
        <w:gridCol w:w="2236"/>
        <w:gridCol w:w="2850"/>
        <w:gridCol w:w="1523"/>
        <w:gridCol w:w="2936"/>
      </w:tblGrid>
      <w:tr w:rsidR="00030005" w:rsidTr="002367D0">
        <w:tc>
          <w:tcPr>
            <w:tcW w:w="692" w:type="dxa"/>
            <w:tcBorders>
              <w:top w:val="single" w:sz="4" w:space="0" w:color="auto"/>
              <w:left w:val="single" w:sz="4" w:space="0" w:color="auto"/>
              <w:bottom w:val="single" w:sz="4" w:space="0" w:color="auto"/>
              <w:right w:val="single" w:sz="4" w:space="0" w:color="auto"/>
            </w:tcBorders>
            <w:hideMark/>
          </w:tcPr>
          <w:p w:rsidR="00030005" w:rsidRDefault="00030005">
            <w:pPr>
              <w:jc w:val="both"/>
              <w:rPr>
                <w:rFonts w:eastAsia="Calibri"/>
                <w:lang w:eastAsia="en-US"/>
              </w:rPr>
            </w:pPr>
            <w:r>
              <w:t>Код</w:t>
            </w:r>
          </w:p>
        </w:tc>
        <w:tc>
          <w:tcPr>
            <w:tcW w:w="2236" w:type="dxa"/>
            <w:tcBorders>
              <w:top w:val="single" w:sz="4" w:space="0" w:color="auto"/>
              <w:left w:val="single" w:sz="4" w:space="0" w:color="auto"/>
              <w:bottom w:val="single" w:sz="4" w:space="0" w:color="auto"/>
              <w:right w:val="single" w:sz="4" w:space="0" w:color="auto"/>
            </w:tcBorders>
            <w:hideMark/>
          </w:tcPr>
          <w:p w:rsidR="00030005" w:rsidRDefault="00030005">
            <w:pPr>
              <w:suppressAutoHyphens/>
              <w:jc w:val="center"/>
              <w:rPr>
                <w:rFonts w:eastAsia="Calibri"/>
                <w:lang w:eastAsia="en-US"/>
              </w:rPr>
            </w:pPr>
            <w:r>
              <w:t>Содержание образовательных результатов</w:t>
            </w:r>
          </w:p>
        </w:tc>
        <w:tc>
          <w:tcPr>
            <w:tcW w:w="2850" w:type="dxa"/>
            <w:tcBorders>
              <w:top w:val="single" w:sz="4" w:space="0" w:color="auto"/>
              <w:left w:val="single" w:sz="4" w:space="0" w:color="auto"/>
              <w:bottom w:val="single" w:sz="4" w:space="0" w:color="auto"/>
              <w:right w:val="single" w:sz="4" w:space="0" w:color="auto"/>
            </w:tcBorders>
            <w:hideMark/>
          </w:tcPr>
          <w:p w:rsidR="00030005" w:rsidRDefault="00030005">
            <w:pPr>
              <w:rPr>
                <w:rFonts w:eastAsia="Calibri"/>
                <w:lang w:eastAsia="en-US"/>
              </w:rPr>
            </w:pPr>
            <w:r>
              <w:t xml:space="preserve">Содержание соответствующей компетенции ОПОП </w:t>
            </w:r>
          </w:p>
        </w:tc>
        <w:tc>
          <w:tcPr>
            <w:tcW w:w="1523" w:type="dxa"/>
            <w:tcBorders>
              <w:top w:val="single" w:sz="4" w:space="0" w:color="auto"/>
              <w:left w:val="single" w:sz="4" w:space="0" w:color="auto"/>
              <w:bottom w:val="single" w:sz="4" w:space="0" w:color="auto"/>
              <w:right w:val="single" w:sz="4" w:space="0" w:color="auto"/>
            </w:tcBorders>
            <w:hideMark/>
          </w:tcPr>
          <w:p w:rsidR="00030005" w:rsidRDefault="00030005">
            <w:pPr>
              <w:rPr>
                <w:rFonts w:eastAsia="Calibri"/>
                <w:lang w:eastAsia="en-US"/>
              </w:rPr>
            </w:pPr>
            <w:r>
              <w:t>Методы обучения</w:t>
            </w:r>
          </w:p>
        </w:tc>
        <w:tc>
          <w:tcPr>
            <w:tcW w:w="2936" w:type="dxa"/>
            <w:tcBorders>
              <w:top w:val="single" w:sz="4" w:space="0" w:color="auto"/>
              <w:left w:val="single" w:sz="4" w:space="0" w:color="auto"/>
              <w:bottom w:val="single" w:sz="4" w:space="0" w:color="auto"/>
              <w:right w:val="single" w:sz="4" w:space="0" w:color="auto"/>
            </w:tcBorders>
            <w:hideMark/>
          </w:tcPr>
          <w:p w:rsidR="00030005" w:rsidRDefault="00030005">
            <w:pPr>
              <w:jc w:val="center"/>
              <w:rPr>
                <w:rFonts w:eastAsia="Calibri"/>
                <w:lang w:eastAsia="en-US"/>
              </w:rPr>
            </w:pPr>
            <w:r>
              <w:t>Средства оценивания  образовательных результатов</w:t>
            </w:r>
          </w:p>
        </w:tc>
      </w:tr>
      <w:tr w:rsidR="00030005" w:rsidTr="002367D0">
        <w:tc>
          <w:tcPr>
            <w:tcW w:w="692" w:type="dxa"/>
            <w:tcBorders>
              <w:top w:val="single" w:sz="4" w:space="0" w:color="auto"/>
              <w:left w:val="single" w:sz="4" w:space="0" w:color="auto"/>
              <w:bottom w:val="single" w:sz="4" w:space="0" w:color="auto"/>
              <w:right w:val="single" w:sz="4" w:space="0" w:color="auto"/>
            </w:tcBorders>
            <w:hideMark/>
          </w:tcPr>
          <w:p w:rsidR="00030005" w:rsidRDefault="00030005">
            <w:pPr>
              <w:jc w:val="both"/>
              <w:rPr>
                <w:rFonts w:eastAsia="Calibri"/>
                <w:i/>
                <w:lang w:eastAsia="en-US"/>
              </w:rPr>
            </w:pPr>
            <w:r>
              <w:rPr>
                <w:i/>
              </w:rPr>
              <w:t xml:space="preserve">ОР.1. </w:t>
            </w:r>
          </w:p>
        </w:tc>
        <w:tc>
          <w:tcPr>
            <w:tcW w:w="2236" w:type="dxa"/>
            <w:tcBorders>
              <w:top w:val="single" w:sz="4" w:space="0" w:color="auto"/>
              <w:left w:val="single" w:sz="4" w:space="0" w:color="auto"/>
              <w:bottom w:val="single" w:sz="4" w:space="0" w:color="auto"/>
              <w:right w:val="single" w:sz="4" w:space="0" w:color="auto"/>
            </w:tcBorders>
            <w:hideMark/>
          </w:tcPr>
          <w:p w:rsidR="00030005" w:rsidRDefault="00030005">
            <w:pPr>
              <w:tabs>
                <w:tab w:val="left" w:pos="318"/>
              </w:tabs>
              <w:rPr>
                <w:rFonts w:eastAsia="Calibri"/>
                <w:lang w:eastAsia="en-US"/>
              </w:rPr>
            </w:pPr>
            <w:r>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2850" w:type="dxa"/>
            <w:tcBorders>
              <w:top w:val="single" w:sz="4" w:space="0" w:color="auto"/>
              <w:left w:val="single" w:sz="4" w:space="0" w:color="auto"/>
              <w:bottom w:val="single" w:sz="4" w:space="0" w:color="auto"/>
              <w:right w:val="single" w:sz="4" w:space="0" w:color="auto"/>
            </w:tcBorders>
          </w:tcPr>
          <w:p w:rsidR="00030005" w:rsidRDefault="00030005">
            <w:pPr>
              <w:tabs>
                <w:tab w:val="left" w:pos="160"/>
                <w:tab w:val="left" w:pos="415"/>
              </w:tabs>
              <w:rPr>
                <w:rFonts w:eastAsia="Calibri"/>
              </w:rPr>
            </w:pPr>
            <w:r>
              <w:t>- Способность к самообразованию и социально-профессиональной мобильности (ОК-7);</w:t>
            </w:r>
          </w:p>
          <w:p w:rsidR="00030005" w:rsidRDefault="00030005">
            <w:pPr>
              <w:tabs>
                <w:tab w:val="left" w:pos="160"/>
                <w:tab w:val="left" w:pos="415"/>
              </w:tabs>
            </w:pPr>
          </w:p>
          <w:p w:rsidR="00030005" w:rsidRDefault="00030005">
            <w:pPr>
              <w:tabs>
                <w:tab w:val="left" w:pos="160"/>
                <w:tab w:val="left" w:pos="415"/>
              </w:tabs>
              <w:rPr>
                <w:rFonts w:eastAsia="Calibri"/>
                <w:lang w:eastAsia="en-US"/>
              </w:rPr>
            </w:pPr>
            <w:r>
              <w:t>- Способность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 (ПК-8);</w:t>
            </w:r>
          </w:p>
        </w:tc>
        <w:tc>
          <w:tcPr>
            <w:tcW w:w="1523" w:type="dxa"/>
            <w:tcBorders>
              <w:top w:val="single" w:sz="4" w:space="0" w:color="auto"/>
              <w:left w:val="single" w:sz="4" w:space="0" w:color="auto"/>
              <w:bottom w:val="single" w:sz="4" w:space="0" w:color="auto"/>
              <w:right w:val="single" w:sz="4" w:space="0" w:color="auto"/>
            </w:tcBorders>
          </w:tcPr>
          <w:p w:rsidR="00030005" w:rsidRDefault="00030005" w:rsidP="00030005">
            <w:pPr>
              <w:pStyle w:val="a9"/>
              <w:tabs>
                <w:tab w:val="left" w:pos="160"/>
                <w:tab w:val="left" w:pos="415"/>
              </w:tabs>
              <w:spacing w:after="0" w:line="240" w:lineRule="auto"/>
              <w:ind w:left="0"/>
              <w:rPr>
                <w:rFonts w:ascii="Times New Roman" w:eastAsiaTheme="minorHAnsi" w:hAnsi="Times New Roman"/>
                <w:sz w:val="24"/>
                <w:szCs w:val="24"/>
              </w:rPr>
            </w:pPr>
            <w:r>
              <w:rPr>
                <w:rFonts w:ascii="Times New Roman" w:hAnsi="Times New Roman"/>
                <w:sz w:val="24"/>
                <w:szCs w:val="24"/>
              </w:rPr>
              <w:t xml:space="preserve">- интерактивная лекция </w:t>
            </w:r>
          </w:p>
          <w:p w:rsidR="00030005" w:rsidRDefault="00030005" w:rsidP="00030005">
            <w:pPr>
              <w:pStyle w:val="a9"/>
              <w:tabs>
                <w:tab w:val="left" w:pos="160"/>
                <w:tab w:val="left" w:pos="415"/>
              </w:tabs>
              <w:spacing w:after="0" w:line="240" w:lineRule="auto"/>
              <w:ind w:left="0"/>
              <w:rPr>
                <w:rFonts w:ascii="Times New Roman" w:hAnsi="Times New Roman"/>
                <w:sz w:val="24"/>
                <w:szCs w:val="24"/>
              </w:rPr>
            </w:pPr>
          </w:p>
          <w:p w:rsidR="00030005" w:rsidRDefault="00030005" w:rsidP="00030005">
            <w:pPr>
              <w:pStyle w:val="a9"/>
              <w:tabs>
                <w:tab w:val="left" w:pos="160"/>
                <w:tab w:val="left" w:pos="415"/>
              </w:tabs>
              <w:spacing w:after="0" w:line="240" w:lineRule="auto"/>
              <w:ind w:left="0"/>
              <w:rPr>
                <w:rFonts w:ascii="Times New Roman" w:hAnsi="Times New Roman"/>
                <w:sz w:val="24"/>
                <w:szCs w:val="24"/>
              </w:rPr>
            </w:pPr>
            <w:r>
              <w:rPr>
                <w:rFonts w:ascii="Times New Roman" w:hAnsi="Times New Roman"/>
                <w:sz w:val="24"/>
                <w:szCs w:val="24"/>
              </w:rPr>
              <w:t>- работа с терминологическим словарем</w:t>
            </w:r>
          </w:p>
          <w:p w:rsidR="00030005" w:rsidRDefault="00030005" w:rsidP="00030005">
            <w:pPr>
              <w:pStyle w:val="a9"/>
              <w:tabs>
                <w:tab w:val="left" w:pos="160"/>
                <w:tab w:val="left" w:pos="415"/>
              </w:tabs>
              <w:spacing w:after="0" w:line="240" w:lineRule="auto"/>
              <w:ind w:left="0"/>
              <w:rPr>
                <w:rFonts w:ascii="Times New Roman" w:hAnsi="Times New Roman"/>
                <w:sz w:val="24"/>
                <w:szCs w:val="24"/>
              </w:rPr>
            </w:pPr>
          </w:p>
          <w:p w:rsidR="00030005" w:rsidRDefault="00030005" w:rsidP="00030005">
            <w:pPr>
              <w:pStyle w:val="a9"/>
              <w:tabs>
                <w:tab w:val="left" w:pos="160"/>
                <w:tab w:val="left" w:pos="415"/>
              </w:tabs>
              <w:spacing w:after="0" w:line="240" w:lineRule="auto"/>
              <w:ind w:left="0"/>
              <w:rPr>
                <w:rFonts w:ascii="Times New Roman" w:hAnsi="Times New Roman"/>
                <w:sz w:val="24"/>
                <w:szCs w:val="24"/>
              </w:rPr>
            </w:pPr>
            <w:r>
              <w:rPr>
                <w:rFonts w:ascii="Times New Roman" w:hAnsi="Times New Roman"/>
                <w:sz w:val="24"/>
                <w:szCs w:val="24"/>
              </w:rPr>
              <w:t>- методы демонстрации и иллюстрации</w:t>
            </w:r>
          </w:p>
          <w:p w:rsidR="00030005" w:rsidRDefault="00030005">
            <w:pPr>
              <w:pStyle w:val="a9"/>
              <w:tabs>
                <w:tab w:val="left" w:pos="160"/>
                <w:tab w:val="left" w:pos="415"/>
              </w:tabs>
              <w:spacing w:after="0" w:line="240" w:lineRule="auto"/>
              <w:ind w:left="0"/>
              <w:rPr>
                <w:rFonts w:ascii="Times New Roman" w:hAnsi="Times New Roman"/>
                <w:sz w:val="24"/>
                <w:szCs w:val="24"/>
              </w:rPr>
            </w:pPr>
          </w:p>
          <w:p w:rsidR="00030005" w:rsidRDefault="00030005">
            <w:pPr>
              <w:pStyle w:val="a9"/>
              <w:tabs>
                <w:tab w:val="left" w:pos="160"/>
                <w:tab w:val="left" w:pos="415"/>
              </w:tabs>
              <w:spacing w:after="0" w:line="240" w:lineRule="auto"/>
              <w:ind w:left="0"/>
              <w:rPr>
                <w:rFonts w:ascii="Times New Roman" w:hAnsi="Times New Roman"/>
                <w:sz w:val="24"/>
                <w:szCs w:val="24"/>
              </w:rPr>
            </w:pPr>
            <w:r>
              <w:rPr>
                <w:rFonts w:ascii="Times New Roman" w:hAnsi="Times New Roman"/>
                <w:sz w:val="24"/>
                <w:szCs w:val="24"/>
              </w:rPr>
              <w:t>- метод учебной дискуссии</w:t>
            </w:r>
          </w:p>
          <w:p w:rsidR="00030005" w:rsidRDefault="00030005">
            <w:pPr>
              <w:pStyle w:val="a9"/>
              <w:tabs>
                <w:tab w:val="left" w:pos="160"/>
                <w:tab w:val="left" w:pos="415"/>
              </w:tabs>
              <w:spacing w:after="0" w:line="240" w:lineRule="auto"/>
              <w:ind w:left="0"/>
              <w:rPr>
                <w:rFonts w:ascii="Times New Roman" w:eastAsiaTheme="minorHAnsi" w:hAnsi="Times New Roman"/>
                <w:sz w:val="24"/>
                <w:szCs w:val="24"/>
                <w:lang w:eastAsia="en-US"/>
              </w:rPr>
            </w:pPr>
          </w:p>
        </w:tc>
        <w:tc>
          <w:tcPr>
            <w:tcW w:w="2936" w:type="dxa"/>
            <w:tcBorders>
              <w:top w:val="single" w:sz="4" w:space="0" w:color="auto"/>
              <w:left w:val="single" w:sz="4" w:space="0" w:color="auto"/>
              <w:bottom w:val="single" w:sz="4" w:space="0" w:color="auto"/>
              <w:right w:val="single" w:sz="4" w:space="0" w:color="auto"/>
            </w:tcBorders>
          </w:tcPr>
          <w:p w:rsidR="00030005" w:rsidRPr="00030005" w:rsidRDefault="00030005">
            <w:pPr>
              <w:autoSpaceDE w:val="0"/>
              <w:autoSpaceDN w:val="0"/>
              <w:adjustRightInd w:val="0"/>
              <w:rPr>
                <w:rStyle w:val="afb"/>
                <w:rFonts w:eastAsia="Calibri"/>
                <w:i w:val="0"/>
                <w:color w:val="auto"/>
              </w:rPr>
            </w:pPr>
            <w:r w:rsidRPr="00030005">
              <w:rPr>
                <w:rStyle w:val="afb"/>
                <w:i w:val="0"/>
                <w:color w:val="auto"/>
              </w:rPr>
              <w:t>- Форма для оценки образовательных результатов на основе эссе.</w:t>
            </w:r>
          </w:p>
          <w:p w:rsidR="00030005" w:rsidRPr="00030005" w:rsidRDefault="00030005">
            <w:pPr>
              <w:rPr>
                <w:rStyle w:val="afb"/>
                <w:i w:val="0"/>
                <w:color w:val="auto"/>
              </w:rPr>
            </w:pPr>
            <w:r w:rsidRPr="00030005">
              <w:rPr>
                <w:rStyle w:val="afb"/>
                <w:i w:val="0"/>
                <w:color w:val="auto"/>
              </w:rPr>
              <w:t>- Форма для оценки аналитического обзора.</w:t>
            </w:r>
          </w:p>
          <w:p w:rsidR="00030005" w:rsidRPr="00030005" w:rsidRDefault="00030005">
            <w:pPr>
              <w:rPr>
                <w:rStyle w:val="afb"/>
                <w:i w:val="0"/>
                <w:color w:val="auto"/>
              </w:rPr>
            </w:pPr>
            <w:r w:rsidRPr="00030005">
              <w:rPr>
                <w:rStyle w:val="afb"/>
                <w:i w:val="0"/>
                <w:color w:val="auto"/>
              </w:rPr>
              <w:t>- Форма для оценки образовательных результатов на основе аннотирования литературы.</w:t>
            </w:r>
          </w:p>
          <w:p w:rsidR="00030005" w:rsidRPr="00030005" w:rsidRDefault="00030005">
            <w:r w:rsidRPr="00030005">
              <w:rPr>
                <w:rStyle w:val="afb"/>
                <w:i w:val="0"/>
                <w:color w:val="auto"/>
              </w:rPr>
              <w:t xml:space="preserve">- </w:t>
            </w:r>
            <w:r w:rsidRPr="00030005">
              <w:t>Форма для оценки образовательных результатов на основе выполнения тестовых заданий.</w:t>
            </w:r>
          </w:p>
          <w:p w:rsidR="00030005" w:rsidRPr="00030005" w:rsidRDefault="00030005">
            <w:pPr>
              <w:autoSpaceDE w:val="0"/>
              <w:autoSpaceDN w:val="0"/>
              <w:adjustRightInd w:val="0"/>
              <w:rPr>
                <w:rStyle w:val="afb"/>
                <w:i w:val="0"/>
                <w:color w:val="auto"/>
              </w:rPr>
            </w:pPr>
            <w:r w:rsidRPr="00030005">
              <w:rPr>
                <w:rStyle w:val="afb"/>
                <w:i w:val="0"/>
                <w:color w:val="auto"/>
              </w:rPr>
              <w:t>- Форма оценки творческого задания.</w:t>
            </w:r>
          </w:p>
          <w:p w:rsidR="00030005" w:rsidRPr="00030005" w:rsidRDefault="00030005">
            <w:r w:rsidRPr="00030005">
              <w:t>- Форма для оценки образовательных результатов на основе результатов терминологического диктанта.</w:t>
            </w:r>
          </w:p>
          <w:p w:rsidR="00030005" w:rsidRPr="00030005" w:rsidRDefault="00030005">
            <w:pPr>
              <w:rPr>
                <w:rStyle w:val="afb"/>
                <w:i w:val="0"/>
                <w:color w:val="auto"/>
              </w:rPr>
            </w:pPr>
            <w:r w:rsidRPr="00030005">
              <w:rPr>
                <w:rStyle w:val="afb"/>
                <w:i w:val="0"/>
                <w:color w:val="auto"/>
              </w:rPr>
              <w:t>- Форма для оценки образовательных результатов на основе доклада с презентацией.</w:t>
            </w:r>
          </w:p>
          <w:p w:rsidR="00030005" w:rsidRPr="00030005" w:rsidRDefault="00030005">
            <w:pPr>
              <w:rPr>
                <w:rFonts w:ascii="Calibri" w:eastAsia="Calibri" w:hAnsi="Calibri"/>
                <w:sz w:val="22"/>
                <w:szCs w:val="22"/>
                <w:lang w:eastAsia="en-US"/>
              </w:rPr>
            </w:pPr>
          </w:p>
        </w:tc>
      </w:tr>
      <w:tr w:rsidR="00030005" w:rsidTr="002367D0">
        <w:trPr>
          <w:trHeight w:val="694"/>
        </w:trPr>
        <w:tc>
          <w:tcPr>
            <w:tcW w:w="692" w:type="dxa"/>
            <w:tcBorders>
              <w:top w:val="single" w:sz="4" w:space="0" w:color="auto"/>
              <w:left w:val="single" w:sz="4" w:space="0" w:color="auto"/>
              <w:bottom w:val="single" w:sz="4" w:space="0" w:color="auto"/>
              <w:right w:val="single" w:sz="4" w:space="0" w:color="auto"/>
            </w:tcBorders>
            <w:hideMark/>
          </w:tcPr>
          <w:p w:rsidR="00030005" w:rsidRDefault="00030005">
            <w:pPr>
              <w:jc w:val="both"/>
              <w:rPr>
                <w:rFonts w:eastAsia="Calibri"/>
                <w:i/>
                <w:lang w:eastAsia="en-US"/>
              </w:rPr>
            </w:pPr>
            <w:r>
              <w:rPr>
                <w:i/>
              </w:rPr>
              <w:t>ОР.2.</w:t>
            </w:r>
          </w:p>
        </w:tc>
        <w:tc>
          <w:tcPr>
            <w:tcW w:w="2236" w:type="dxa"/>
            <w:tcBorders>
              <w:top w:val="single" w:sz="4" w:space="0" w:color="auto"/>
              <w:left w:val="single" w:sz="4" w:space="0" w:color="auto"/>
              <w:bottom w:val="single" w:sz="4" w:space="0" w:color="auto"/>
              <w:right w:val="single" w:sz="4" w:space="0" w:color="auto"/>
            </w:tcBorders>
            <w:hideMark/>
          </w:tcPr>
          <w:p w:rsidR="00030005" w:rsidRDefault="00030005">
            <w:pPr>
              <w:rPr>
                <w:rFonts w:eastAsia="Calibri"/>
                <w:lang w:eastAsia="en-US"/>
              </w:rPr>
            </w:pPr>
            <w:r>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tc>
        <w:tc>
          <w:tcPr>
            <w:tcW w:w="2850" w:type="dxa"/>
            <w:tcBorders>
              <w:top w:val="single" w:sz="4" w:space="0" w:color="auto"/>
              <w:left w:val="single" w:sz="4" w:space="0" w:color="auto"/>
              <w:bottom w:val="single" w:sz="4" w:space="0" w:color="auto"/>
              <w:right w:val="single" w:sz="4" w:space="0" w:color="auto"/>
            </w:tcBorders>
          </w:tcPr>
          <w:p w:rsidR="00030005" w:rsidRDefault="00030005">
            <w:pPr>
              <w:rPr>
                <w:rFonts w:eastAsia="Calibri"/>
              </w:rPr>
            </w:pPr>
            <w:r>
              <w:t>Способность к проведению психолого-педагогического обследования лиц с ОВЗ, анализу результатов комплексного медико-психолого-педагогического обследования лиц с ОВЗ на основе использования клинико-психолого-педагогических классификаций нарушений развития (ПК-5);</w:t>
            </w:r>
          </w:p>
          <w:p w:rsidR="00030005" w:rsidRDefault="00030005"/>
          <w:p w:rsidR="00030005" w:rsidRDefault="00030005">
            <w:pPr>
              <w:shd w:val="clear" w:color="auto" w:fill="FFFFFF"/>
              <w:tabs>
                <w:tab w:val="left" w:pos="1123"/>
              </w:tabs>
            </w:pPr>
            <w:r>
              <w:t>- Способность использовать методы психолого-педагогического исследования, основы математической обработки информации, формулировать выводы, представлять результаты исследования  (ПК-9);</w:t>
            </w:r>
          </w:p>
        </w:tc>
        <w:tc>
          <w:tcPr>
            <w:tcW w:w="1523" w:type="dxa"/>
            <w:tcBorders>
              <w:top w:val="single" w:sz="4" w:space="0" w:color="auto"/>
              <w:left w:val="single" w:sz="4" w:space="0" w:color="auto"/>
              <w:bottom w:val="single" w:sz="4" w:space="0" w:color="auto"/>
              <w:right w:val="single" w:sz="4" w:space="0" w:color="auto"/>
            </w:tcBorders>
          </w:tcPr>
          <w:p w:rsidR="00030005" w:rsidRDefault="00030005">
            <w:pPr>
              <w:rPr>
                <w:rFonts w:eastAsia="Calibri"/>
              </w:rPr>
            </w:pPr>
            <w:r>
              <w:t>- метод кейс-стади</w:t>
            </w:r>
          </w:p>
          <w:p w:rsidR="00030005" w:rsidRDefault="00030005"/>
          <w:p w:rsidR="00030005" w:rsidRDefault="00030005">
            <w:r>
              <w:t>- исследовательский метод</w:t>
            </w:r>
          </w:p>
          <w:p w:rsidR="00030005" w:rsidRDefault="00030005"/>
          <w:p w:rsidR="00030005" w:rsidRDefault="00030005">
            <w:r>
              <w:t>- метод проектов</w:t>
            </w:r>
          </w:p>
          <w:p w:rsidR="00030005" w:rsidRDefault="00030005"/>
          <w:p w:rsidR="00030005" w:rsidRDefault="00030005">
            <w:r>
              <w:t>- метод анализа практических ситуаций</w:t>
            </w:r>
          </w:p>
          <w:p w:rsidR="00030005" w:rsidRDefault="00030005"/>
          <w:p w:rsidR="00030005" w:rsidRDefault="00030005">
            <w:pPr>
              <w:rPr>
                <w:rFonts w:eastAsia="Calibri"/>
                <w:lang w:eastAsia="en-US"/>
              </w:rPr>
            </w:pPr>
          </w:p>
        </w:tc>
        <w:tc>
          <w:tcPr>
            <w:tcW w:w="2936" w:type="dxa"/>
            <w:tcBorders>
              <w:top w:val="single" w:sz="4" w:space="0" w:color="auto"/>
              <w:left w:val="single" w:sz="4" w:space="0" w:color="auto"/>
              <w:bottom w:val="single" w:sz="4" w:space="0" w:color="auto"/>
              <w:right w:val="single" w:sz="4" w:space="0" w:color="auto"/>
            </w:tcBorders>
            <w:hideMark/>
          </w:tcPr>
          <w:p w:rsidR="00030005" w:rsidRPr="00030005" w:rsidRDefault="00030005">
            <w:pPr>
              <w:rPr>
                <w:rFonts w:eastAsia="Calibri"/>
              </w:rPr>
            </w:pPr>
            <w:r w:rsidRPr="00030005">
              <w:t>- Форма для оценки  образовательных результатов на основе выполнения тестовых заданий.</w:t>
            </w:r>
          </w:p>
          <w:p w:rsidR="00030005" w:rsidRPr="00030005" w:rsidRDefault="00030005">
            <w:pPr>
              <w:rPr>
                <w:rStyle w:val="afb"/>
                <w:i w:val="0"/>
                <w:color w:val="auto"/>
              </w:rPr>
            </w:pPr>
            <w:r w:rsidRPr="00030005">
              <w:rPr>
                <w:rStyle w:val="afb"/>
                <w:i w:val="0"/>
                <w:color w:val="auto"/>
              </w:rPr>
              <w:t>- Форма для оценки образовательных результатов на основе составления и решения контекстных (ситуативных) задач.</w:t>
            </w:r>
          </w:p>
          <w:p w:rsidR="00030005" w:rsidRPr="00030005" w:rsidRDefault="00030005">
            <w:pPr>
              <w:rPr>
                <w:rStyle w:val="afb"/>
                <w:i w:val="0"/>
                <w:color w:val="auto"/>
              </w:rPr>
            </w:pPr>
            <w:r w:rsidRPr="00030005">
              <w:rPr>
                <w:rStyle w:val="afb"/>
                <w:i w:val="0"/>
                <w:color w:val="auto"/>
              </w:rPr>
              <w:t>- Форма для оценки образовательных результатов на основе результатов выполнения учебного проекта.</w:t>
            </w:r>
          </w:p>
          <w:p w:rsidR="00030005" w:rsidRPr="00030005" w:rsidRDefault="00030005">
            <w:pPr>
              <w:autoSpaceDE w:val="0"/>
              <w:autoSpaceDN w:val="0"/>
              <w:adjustRightInd w:val="0"/>
              <w:rPr>
                <w:rStyle w:val="afb"/>
                <w:i w:val="0"/>
                <w:color w:val="auto"/>
              </w:rPr>
            </w:pPr>
            <w:r w:rsidRPr="00030005">
              <w:t>- Форма оценки  образовательных результатов на основе результатов выполнения рейтингового задания.</w:t>
            </w:r>
          </w:p>
          <w:p w:rsidR="00030005" w:rsidRPr="00030005" w:rsidRDefault="00030005">
            <w:pPr>
              <w:rPr>
                <w:rStyle w:val="afb"/>
                <w:i w:val="0"/>
                <w:color w:val="auto"/>
              </w:rPr>
            </w:pPr>
            <w:r w:rsidRPr="00030005">
              <w:rPr>
                <w:rStyle w:val="afb"/>
                <w:i w:val="0"/>
                <w:color w:val="auto"/>
              </w:rPr>
              <w:t>- Форма для оценки образовательных результатов на основе выполнения реферата.</w:t>
            </w:r>
          </w:p>
          <w:p w:rsidR="00030005" w:rsidRPr="00030005" w:rsidRDefault="00030005">
            <w:r w:rsidRPr="00030005">
              <w:rPr>
                <w:rStyle w:val="afb"/>
                <w:i w:val="0"/>
                <w:color w:val="auto"/>
              </w:rPr>
              <w:t>- Форма для оценки образовательных результатов на основе доклада с презентацией.</w:t>
            </w:r>
          </w:p>
          <w:p w:rsidR="00030005" w:rsidRPr="00030005" w:rsidRDefault="00030005">
            <w:pPr>
              <w:autoSpaceDE w:val="0"/>
              <w:autoSpaceDN w:val="0"/>
              <w:adjustRightInd w:val="0"/>
            </w:pPr>
            <w:r w:rsidRPr="00030005">
              <w:t>- Форма оценки проектного задания «Исследование»</w:t>
            </w:r>
          </w:p>
          <w:p w:rsidR="00030005" w:rsidRPr="00030005" w:rsidRDefault="00030005">
            <w:r w:rsidRPr="00030005">
              <w:t>- Форма оценки образовательных результатов устного ответа на экзамене.</w:t>
            </w:r>
          </w:p>
          <w:p w:rsidR="00030005" w:rsidRPr="00030005" w:rsidRDefault="00030005">
            <w:pPr>
              <w:rPr>
                <w:rStyle w:val="afb"/>
                <w:i w:val="0"/>
                <w:color w:val="auto"/>
              </w:rPr>
            </w:pPr>
            <w:r w:rsidRPr="00030005">
              <w:rPr>
                <w:rStyle w:val="afb"/>
                <w:i w:val="0"/>
                <w:color w:val="auto"/>
              </w:rPr>
              <w:t>- Форма для оценки образовательных результатов на основе выполнения практического</w:t>
            </w:r>
          </w:p>
          <w:p w:rsidR="00030005" w:rsidRPr="00030005" w:rsidRDefault="00030005">
            <w:pPr>
              <w:rPr>
                <w:rStyle w:val="afb"/>
                <w:i w:val="0"/>
                <w:color w:val="auto"/>
              </w:rPr>
            </w:pPr>
            <w:r w:rsidRPr="00030005">
              <w:rPr>
                <w:rStyle w:val="afb"/>
                <w:i w:val="0"/>
                <w:color w:val="auto"/>
              </w:rPr>
              <w:t>задания.</w:t>
            </w:r>
          </w:p>
          <w:p w:rsidR="00030005" w:rsidRPr="00030005" w:rsidRDefault="00030005">
            <w:pPr>
              <w:rPr>
                <w:rFonts w:ascii="Calibri" w:eastAsia="Calibri" w:hAnsi="Calibri"/>
                <w:sz w:val="22"/>
                <w:szCs w:val="22"/>
                <w:lang w:eastAsia="en-US"/>
              </w:rPr>
            </w:pPr>
            <w:r w:rsidRPr="00030005">
              <w:rPr>
                <w:rStyle w:val="afb"/>
                <w:i w:val="0"/>
                <w:color w:val="auto"/>
              </w:rPr>
              <w:t>- Форма для оценки образовательных результатов на основе результатов выполнения кейс-задания.</w:t>
            </w:r>
          </w:p>
        </w:tc>
      </w:tr>
      <w:tr w:rsidR="00030005" w:rsidTr="002367D0">
        <w:trPr>
          <w:trHeight w:val="133"/>
        </w:trPr>
        <w:tc>
          <w:tcPr>
            <w:tcW w:w="692" w:type="dxa"/>
            <w:tcBorders>
              <w:top w:val="single" w:sz="4" w:space="0" w:color="auto"/>
              <w:left w:val="single" w:sz="4" w:space="0" w:color="auto"/>
              <w:bottom w:val="single" w:sz="4" w:space="0" w:color="auto"/>
              <w:right w:val="single" w:sz="4" w:space="0" w:color="auto"/>
            </w:tcBorders>
            <w:hideMark/>
          </w:tcPr>
          <w:p w:rsidR="00030005" w:rsidRDefault="00030005">
            <w:pPr>
              <w:jc w:val="both"/>
              <w:rPr>
                <w:rFonts w:eastAsia="Calibri"/>
                <w:i/>
                <w:lang w:eastAsia="en-US"/>
              </w:rPr>
            </w:pPr>
            <w:r>
              <w:rPr>
                <w:i/>
              </w:rPr>
              <w:t>ОР.3.</w:t>
            </w:r>
          </w:p>
        </w:tc>
        <w:tc>
          <w:tcPr>
            <w:tcW w:w="2236" w:type="dxa"/>
            <w:tcBorders>
              <w:top w:val="single" w:sz="4" w:space="0" w:color="auto"/>
              <w:left w:val="single" w:sz="4" w:space="0" w:color="auto"/>
              <w:bottom w:val="single" w:sz="4" w:space="0" w:color="auto"/>
              <w:right w:val="single" w:sz="4" w:space="0" w:color="auto"/>
            </w:tcBorders>
            <w:hideMark/>
          </w:tcPr>
          <w:p w:rsidR="00030005" w:rsidRDefault="00030005">
            <w:pPr>
              <w:tabs>
                <w:tab w:val="left" w:pos="318"/>
              </w:tabs>
              <w:rPr>
                <w:rFonts w:eastAsia="Calibri"/>
                <w:lang w:eastAsia="en-US"/>
              </w:rPr>
            </w:pPr>
            <w:r>
              <w:t>Демонстрирует навыки социально-психологического взаимодействия с различными категориями лиц с ОВЗ и их ближайшим окружением</w:t>
            </w:r>
          </w:p>
        </w:tc>
        <w:tc>
          <w:tcPr>
            <w:tcW w:w="2850" w:type="dxa"/>
            <w:tcBorders>
              <w:top w:val="single" w:sz="4" w:space="0" w:color="auto"/>
              <w:left w:val="single" w:sz="4" w:space="0" w:color="auto"/>
              <w:bottom w:val="single" w:sz="4" w:space="0" w:color="auto"/>
              <w:right w:val="single" w:sz="4" w:space="0" w:color="auto"/>
            </w:tcBorders>
          </w:tcPr>
          <w:p w:rsidR="00030005" w:rsidRDefault="00030005">
            <w:pPr>
              <w:tabs>
                <w:tab w:val="left" w:pos="176"/>
              </w:tabs>
              <w:rPr>
                <w:rFonts w:eastAsia="Calibri"/>
              </w:rPr>
            </w:pPr>
            <w:r>
              <w:t>- Готовность  сознавать социальную значимость своей профессии, мотивирован к осуществлению профессиональной деятельности (ОПК-1);</w:t>
            </w:r>
          </w:p>
          <w:p w:rsidR="00030005" w:rsidRDefault="00030005">
            <w:pPr>
              <w:tabs>
                <w:tab w:val="left" w:pos="176"/>
              </w:tabs>
            </w:pPr>
          </w:p>
          <w:p w:rsidR="00030005" w:rsidRDefault="00030005">
            <w:pPr>
              <w:tabs>
                <w:tab w:val="left" w:pos="176"/>
              </w:tabs>
            </w:pPr>
            <w:r>
              <w:t>Готовность  к психолого-педагогическому сопровождению семей лиц с ОВЗ и взаимодействию с ближайшим заинтересованным окружением (ПК-7);</w:t>
            </w:r>
          </w:p>
          <w:p w:rsidR="00030005" w:rsidRDefault="00030005">
            <w:pPr>
              <w:tabs>
                <w:tab w:val="left" w:pos="176"/>
              </w:tabs>
            </w:pPr>
          </w:p>
          <w:p w:rsidR="00030005" w:rsidRPr="00030005" w:rsidRDefault="00030005">
            <w:pPr>
              <w:tabs>
                <w:tab w:val="left" w:pos="176"/>
              </w:tabs>
            </w:pPr>
            <w:r>
              <w:t>- Способность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 (ПК-8)</w:t>
            </w:r>
          </w:p>
        </w:tc>
        <w:tc>
          <w:tcPr>
            <w:tcW w:w="1523" w:type="dxa"/>
            <w:tcBorders>
              <w:top w:val="single" w:sz="4" w:space="0" w:color="auto"/>
              <w:left w:val="single" w:sz="4" w:space="0" w:color="auto"/>
              <w:bottom w:val="single" w:sz="4" w:space="0" w:color="auto"/>
              <w:right w:val="single" w:sz="4" w:space="0" w:color="auto"/>
            </w:tcBorders>
          </w:tcPr>
          <w:p w:rsidR="00030005" w:rsidRDefault="00030005">
            <w:pPr>
              <w:tabs>
                <w:tab w:val="left" w:pos="176"/>
              </w:tabs>
              <w:rPr>
                <w:rFonts w:eastAsia="Calibri"/>
              </w:rPr>
            </w:pPr>
            <w:r>
              <w:t>- исследовательский метод</w:t>
            </w:r>
          </w:p>
          <w:p w:rsidR="00030005" w:rsidRDefault="00030005">
            <w:pPr>
              <w:tabs>
                <w:tab w:val="left" w:pos="176"/>
              </w:tabs>
            </w:pPr>
          </w:p>
          <w:p w:rsidR="00030005" w:rsidRDefault="00030005">
            <w:pPr>
              <w:tabs>
                <w:tab w:val="left" w:pos="176"/>
              </w:tabs>
            </w:pPr>
            <w:r>
              <w:t>- метод проектов</w:t>
            </w:r>
          </w:p>
          <w:p w:rsidR="00030005" w:rsidRDefault="00030005">
            <w:pPr>
              <w:tabs>
                <w:tab w:val="left" w:pos="176"/>
              </w:tabs>
            </w:pPr>
          </w:p>
          <w:p w:rsidR="00030005" w:rsidRDefault="00030005">
            <w:pPr>
              <w:pStyle w:val="ae"/>
              <w:spacing w:line="276" w:lineRule="auto"/>
              <w:rPr>
                <w:rFonts w:ascii="Times New Roman" w:eastAsia="Calibri" w:hAnsi="Times New Roman"/>
                <w:sz w:val="24"/>
                <w:szCs w:val="24"/>
                <w:lang w:eastAsia="en-US"/>
              </w:rPr>
            </w:pPr>
          </w:p>
          <w:p w:rsidR="00030005" w:rsidRDefault="00030005">
            <w:pPr>
              <w:pStyle w:val="ae"/>
              <w:spacing w:line="276" w:lineRule="auto"/>
              <w:rPr>
                <w:rFonts w:ascii="Times New Roman" w:eastAsia="Calibri" w:hAnsi="Times New Roman"/>
                <w:sz w:val="24"/>
                <w:szCs w:val="24"/>
                <w:lang w:eastAsia="en-US"/>
              </w:rPr>
            </w:pPr>
            <w:r>
              <w:rPr>
                <w:rFonts w:ascii="Times New Roman" w:eastAsia="Calibri" w:hAnsi="Times New Roman"/>
                <w:sz w:val="24"/>
                <w:szCs w:val="24"/>
                <w:lang w:eastAsia="en-US"/>
              </w:rPr>
              <w:t>- метод сотрудничества в малых группах</w:t>
            </w:r>
          </w:p>
          <w:p w:rsidR="00030005" w:rsidRDefault="00030005">
            <w:pPr>
              <w:tabs>
                <w:tab w:val="left" w:pos="176"/>
              </w:tabs>
              <w:rPr>
                <w:rFonts w:eastAsia="Calibri"/>
                <w:lang w:eastAsia="en-US"/>
              </w:rPr>
            </w:pPr>
          </w:p>
          <w:p w:rsidR="00030005" w:rsidRDefault="00030005">
            <w:pPr>
              <w:tabs>
                <w:tab w:val="left" w:pos="176"/>
              </w:tabs>
            </w:pPr>
            <w:r>
              <w:t>- метод учебного планирования</w:t>
            </w:r>
          </w:p>
          <w:p w:rsidR="00030005" w:rsidRDefault="00030005">
            <w:pPr>
              <w:tabs>
                <w:tab w:val="left" w:pos="176"/>
              </w:tabs>
              <w:rPr>
                <w:rFonts w:eastAsia="Calibri"/>
                <w:lang w:eastAsia="en-US"/>
              </w:rPr>
            </w:pPr>
          </w:p>
        </w:tc>
        <w:tc>
          <w:tcPr>
            <w:tcW w:w="2936" w:type="dxa"/>
            <w:tcBorders>
              <w:top w:val="single" w:sz="4" w:space="0" w:color="auto"/>
              <w:left w:val="single" w:sz="4" w:space="0" w:color="auto"/>
              <w:bottom w:val="single" w:sz="4" w:space="0" w:color="auto"/>
              <w:right w:val="single" w:sz="4" w:space="0" w:color="auto"/>
            </w:tcBorders>
          </w:tcPr>
          <w:p w:rsidR="00030005" w:rsidRPr="00030005" w:rsidRDefault="00030005">
            <w:pPr>
              <w:pStyle w:val="ae"/>
              <w:spacing w:line="276" w:lineRule="auto"/>
              <w:rPr>
                <w:rFonts w:ascii="Times New Roman" w:hAnsi="Times New Roman"/>
                <w:sz w:val="24"/>
                <w:szCs w:val="24"/>
                <w:shd w:val="clear" w:color="auto" w:fill="FFFFFF"/>
                <w:lang w:eastAsia="en-US"/>
              </w:rPr>
            </w:pPr>
            <w:r w:rsidRPr="00030005">
              <w:rPr>
                <w:rFonts w:ascii="Times New Roman" w:hAnsi="Times New Roman"/>
                <w:sz w:val="24"/>
                <w:szCs w:val="24"/>
                <w:lang w:eastAsia="en-US"/>
              </w:rPr>
              <w:t xml:space="preserve">- </w:t>
            </w:r>
            <w:r w:rsidRPr="00030005">
              <w:rPr>
                <w:rFonts w:ascii="Times New Roman" w:hAnsi="Times New Roman"/>
                <w:sz w:val="24"/>
                <w:szCs w:val="24"/>
                <w:shd w:val="clear" w:color="auto" w:fill="FFFFFF"/>
                <w:lang w:eastAsia="en-US"/>
              </w:rPr>
              <w:t>Форма для оценки образовательных результатов на основе результатов выполнения  курсового проекта</w:t>
            </w:r>
          </w:p>
          <w:p w:rsidR="00030005" w:rsidRPr="00030005" w:rsidRDefault="00030005">
            <w:pPr>
              <w:jc w:val="both"/>
              <w:rPr>
                <w:rStyle w:val="afb"/>
                <w:i w:val="0"/>
                <w:color w:val="auto"/>
              </w:rPr>
            </w:pPr>
            <w:r w:rsidRPr="00030005">
              <w:rPr>
                <w:rStyle w:val="afb"/>
                <w:i w:val="0"/>
                <w:color w:val="auto"/>
              </w:rPr>
              <w:t>- Форма для оценки образовательных результатов на основе доклада с презентацией</w:t>
            </w:r>
          </w:p>
          <w:p w:rsidR="00030005" w:rsidRPr="00030005" w:rsidRDefault="00030005">
            <w:pPr>
              <w:jc w:val="both"/>
              <w:rPr>
                <w:rFonts w:ascii="Calibri" w:hAnsi="Calibri"/>
                <w:sz w:val="21"/>
                <w:szCs w:val="21"/>
                <w:shd w:val="clear" w:color="auto" w:fill="FFFFFF"/>
              </w:rPr>
            </w:pPr>
            <w:r w:rsidRPr="00030005">
              <w:rPr>
                <w:rStyle w:val="afb"/>
                <w:i w:val="0"/>
                <w:color w:val="auto"/>
              </w:rPr>
              <w:t>- Форма для оценки образовательных результатов на основе портфолио</w:t>
            </w:r>
          </w:p>
          <w:p w:rsidR="00030005" w:rsidRPr="00030005" w:rsidRDefault="00030005">
            <w:pPr>
              <w:autoSpaceDE w:val="0"/>
              <w:autoSpaceDN w:val="0"/>
              <w:adjustRightInd w:val="0"/>
              <w:rPr>
                <w:rStyle w:val="afb"/>
                <w:i w:val="0"/>
                <w:color w:val="auto"/>
              </w:rPr>
            </w:pPr>
            <w:r w:rsidRPr="00030005">
              <w:rPr>
                <w:rStyle w:val="afb"/>
                <w:i w:val="0"/>
                <w:color w:val="auto"/>
              </w:rPr>
              <w:t>- Форма для оценки образовательных результатов на основе эссе.</w:t>
            </w:r>
          </w:p>
          <w:p w:rsidR="00030005" w:rsidRPr="00030005" w:rsidRDefault="00030005">
            <w:pPr>
              <w:rPr>
                <w:rFonts w:eastAsia="Calibri"/>
                <w:lang w:eastAsia="en-US"/>
              </w:rPr>
            </w:pPr>
          </w:p>
        </w:tc>
      </w:tr>
    </w:tbl>
    <w:p w:rsidR="00030005" w:rsidRDefault="00030005" w:rsidP="000315F3">
      <w:pPr>
        <w:shd w:val="clear" w:color="auto" w:fill="FFFFFF"/>
        <w:tabs>
          <w:tab w:val="left" w:pos="1123"/>
        </w:tabs>
        <w:jc w:val="both"/>
        <w:rPr>
          <w:b/>
        </w:rPr>
      </w:pPr>
    </w:p>
    <w:p w:rsidR="002367D0" w:rsidRDefault="002367D0" w:rsidP="000315F3">
      <w:pPr>
        <w:shd w:val="clear" w:color="auto" w:fill="FFFFFF"/>
        <w:tabs>
          <w:tab w:val="left" w:pos="1123"/>
        </w:tabs>
        <w:jc w:val="both"/>
        <w:rPr>
          <w:b/>
        </w:rPr>
      </w:pPr>
    </w:p>
    <w:p w:rsidR="00030005" w:rsidRDefault="00030005" w:rsidP="00030005">
      <w:pPr>
        <w:shd w:val="clear" w:color="auto" w:fill="FFFFFF"/>
        <w:tabs>
          <w:tab w:val="left" w:pos="1123"/>
        </w:tabs>
        <w:ind w:firstLine="709"/>
        <w:rPr>
          <w:b/>
          <w:spacing w:val="-8"/>
        </w:rPr>
      </w:pPr>
      <w:r>
        <w:rPr>
          <w:b/>
          <w:spacing w:val="-8"/>
        </w:rPr>
        <w:t xml:space="preserve">2. 3. </w:t>
      </w:r>
      <w:r>
        <w:rPr>
          <w:b/>
        </w:rPr>
        <w:t>Руководитель и преподаватели модуля</w:t>
      </w:r>
    </w:p>
    <w:p w:rsidR="00030005" w:rsidRDefault="00030005" w:rsidP="00030005">
      <w:pPr>
        <w:pStyle w:val="ae"/>
        <w:spacing w:line="276" w:lineRule="auto"/>
        <w:ind w:firstLine="709"/>
        <w:jc w:val="both"/>
        <w:rPr>
          <w:sz w:val="24"/>
        </w:rPr>
      </w:pPr>
      <w:r>
        <w:rPr>
          <w:rFonts w:ascii="Times New Roman" w:hAnsi="Times New Roman"/>
          <w:i/>
          <w:sz w:val="24"/>
        </w:rPr>
        <w:t xml:space="preserve">Руководитель: </w:t>
      </w:r>
      <w:r>
        <w:rPr>
          <w:rFonts w:ascii="Times New Roman" w:hAnsi="Times New Roman"/>
          <w:sz w:val="24"/>
        </w:rPr>
        <w:t>Каштанова С.Н., канд. психол. наук, зав. кафедрой специальной педагогики и психологии</w:t>
      </w:r>
    </w:p>
    <w:p w:rsidR="00030005" w:rsidRDefault="00030005" w:rsidP="00030005">
      <w:pPr>
        <w:ind w:firstLine="709"/>
        <w:jc w:val="both"/>
      </w:pPr>
      <w:r>
        <w:rPr>
          <w:i/>
        </w:rPr>
        <w:t>Преподаватели:</w:t>
      </w:r>
    </w:p>
    <w:p w:rsidR="00030005" w:rsidRDefault="00030005" w:rsidP="00030005">
      <w:pPr>
        <w:pStyle w:val="a9"/>
        <w:spacing w:after="0"/>
        <w:ind w:left="0" w:firstLine="709"/>
        <w:jc w:val="both"/>
        <w:rPr>
          <w:rFonts w:ascii="Times New Roman" w:hAnsi="Times New Roman"/>
          <w:sz w:val="24"/>
          <w:szCs w:val="24"/>
        </w:rPr>
      </w:pPr>
      <w:r>
        <w:rPr>
          <w:rFonts w:ascii="Times New Roman" w:hAnsi="Times New Roman"/>
          <w:sz w:val="24"/>
          <w:szCs w:val="24"/>
        </w:rPr>
        <w:t xml:space="preserve">Чеснокова Л.С., канд. психол. наук, доцент кафедры  специальной педагогики и психологии </w:t>
      </w:r>
    </w:p>
    <w:p w:rsidR="00030005" w:rsidRDefault="00030005" w:rsidP="00030005">
      <w:pPr>
        <w:pStyle w:val="a9"/>
        <w:spacing w:after="0"/>
        <w:ind w:left="0" w:firstLine="709"/>
        <w:jc w:val="both"/>
        <w:rPr>
          <w:rFonts w:ascii="Times New Roman" w:hAnsi="Times New Roman"/>
          <w:sz w:val="24"/>
          <w:szCs w:val="24"/>
        </w:rPr>
      </w:pPr>
      <w:r>
        <w:rPr>
          <w:rFonts w:ascii="Times New Roman" w:hAnsi="Times New Roman"/>
          <w:sz w:val="24"/>
          <w:szCs w:val="24"/>
        </w:rPr>
        <w:t xml:space="preserve">Кудрявцев В.А.,  канд. психол. наук, доцент кафедры  специальной педагогики и психологии </w:t>
      </w:r>
    </w:p>
    <w:p w:rsidR="00030005" w:rsidRDefault="00030005" w:rsidP="00030005">
      <w:pPr>
        <w:pStyle w:val="a9"/>
        <w:spacing w:after="0"/>
        <w:ind w:left="0" w:firstLine="709"/>
        <w:jc w:val="both"/>
        <w:rPr>
          <w:rFonts w:ascii="Times New Roman" w:hAnsi="Times New Roman"/>
          <w:sz w:val="24"/>
          <w:szCs w:val="24"/>
        </w:rPr>
      </w:pPr>
      <w:r>
        <w:rPr>
          <w:rFonts w:ascii="Times New Roman" w:hAnsi="Times New Roman"/>
          <w:sz w:val="24"/>
          <w:szCs w:val="24"/>
        </w:rPr>
        <w:t xml:space="preserve">Трушкова М.А., канд. биолог. наук, доцент кафедры биологии, химии и биолого-химического образования </w:t>
      </w:r>
    </w:p>
    <w:p w:rsidR="00030005" w:rsidRDefault="00030005" w:rsidP="00030005">
      <w:pPr>
        <w:pStyle w:val="a9"/>
        <w:spacing w:after="0"/>
        <w:ind w:left="0" w:firstLine="709"/>
        <w:jc w:val="both"/>
        <w:rPr>
          <w:rFonts w:ascii="Times New Roman" w:hAnsi="Times New Roman"/>
          <w:sz w:val="24"/>
          <w:szCs w:val="24"/>
        </w:rPr>
      </w:pPr>
      <w:r>
        <w:rPr>
          <w:rFonts w:ascii="Times New Roman" w:hAnsi="Times New Roman"/>
          <w:sz w:val="24"/>
          <w:szCs w:val="24"/>
        </w:rPr>
        <w:t xml:space="preserve">Маясова Т.В.,  канд.  биол. наук, доцент кафедры  физиологии и безопасности жизнедеятельности </w:t>
      </w:r>
    </w:p>
    <w:p w:rsidR="00030005" w:rsidRDefault="00030005" w:rsidP="00030005">
      <w:pPr>
        <w:pStyle w:val="a9"/>
        <w:spacing w:after="0"/>
        <w:ind w:left="0" w:firstLine="709"/>
        <w:jc w:val="both"/>
        <w:rPr>
          <w:rFonts w:ascii="Times New Roman" w:hAnsi="Times New Roman"/>
          <w:sz w:val="24"/>
          <w:szCs w:val="24"/>
        </w:rPr>
      </w:pPr>
      <w:r>
        <w:rPr>
          <w:rFonts w:ascii="Times New Roman" w:hAnsi="Times New Roman"/>
          <w:sz w:val="24"/>
          <w:szCs w:val="24"/>
        </w:rPr>
        <w:t xml:space="preserve">Неделяева А.В., канд.  биол. наук, доцент кафедры  физиологии и безопасности жизнедеятельности  </w:t>
      </w:r>
    </w:p>
    <w:p w:rsidR="00030005" w:rsidRDefault="00030005" w:rsidP="00030005">
      <w:pPr>
        <w:pStyle w:val="a9"/>
        <w:spacing w:after="0"/>
        <w:ind w:left="0" w:firstLine="709"/>
        <w:jc w:val="both"/>
        <w:rPr>
          <w:rFonts w:ascii="Times New Roman" w:hAnsi="Times New Roman"/>
          <w:sz w:val="24"/>
          <w:szCs w:val="24"/>
        </w:rPr>
      </w:pPr>
      <w:r>
        <w:rPr>
          <w:rFonts w:ascii="Times New Roman" w:hAnsi="Times New Roman"/>
          <w:sz w:val="24"/>
          <w:szCs w:val="24"/>
        </w:rPr>
        <w:t xml:space="preserve">Медведева Е.Ю., канд. психол. наук, доцент кафедры  специальной педагогики и психологии </w:t>
      </w:r>
    </w:p>
    <w:p w:rsidR="00030005" w:rsidRDefault="00030005" w:rsidP="00030005">
      <w:pPr>
        <w:shd w:val="clear" w:color="auto" w:fill="FFFFFF"/>
        <w:tabs>
          <w:tab w:val="left" w:pos="1123"/>
        </w:tabs>
        <w:jc w:val="both"/>
        <w:rPr>
          <w:b/>
        </w:rPr>
      </w:pPr>
    </w:p>
    <w:p w:rsidR="00030005" w:rsidRDefault="007406A7" w:rsidP="007406A7">
      <w:pPr>
        <w:shd w:val="clear" w:color="auto" w:fill="FFFFFF"/>
        <w:tabs>
          <w:tab w:val="left" w:pos="1123"/>
        </w:tabs>
        <w:ind w:firstLine="709"/>
        <w:jc w:val="both"/>
        <w:rPr>
          <w:b/>
        </w:rPr>
      </w:pPr>
      <w:r>
        <w:rPr>
          <w:b/>
        </w:rPr>
        <w:t xml:space="preserve">2.4. </w:t>
      </w:r>
      <w:r w:rsidR="00030005" w:rsidRPr="007406A7">
        <w:rPr>
          <w:b/>
        </w:rPr>
        <w:t>Статус образовательного модуля</w:t>
      </w:r>
    </w:p>
    <w:p w:rsidR="007406A7" w:rsidRPr="007406A7" w:rsidRDefault="007406A7" w:rsidP="007406A7">
      <w:pPr>
        <w:shd w:val="clear" w:color="auto" w:fill="FFFFFF"/>
        <w:tabs>
          <w:tab w:val="left" w:pos="1123"/>
        </w:tabs>
        <w:ind w:firstLine="709"/>
        <w:jc w:val="both"/>
        <w:rPr>
          <w:b/>
        </w:rPr>
      </w:pPr>
    </w:p>
    <w:p w:rsidR="00030005" w:rsidRPr="00030005" w:rsidRDefault="00030005" w:rsidP="00F43A4D">
      <w:pPr>
        <w:spacing w:line="276" w:lineRule="auto"/>
        <w:ind w:firstLine="709"/>
        <w:jc w:val="both"/>
        <w:rPr>
          <w:rFonts w:eastAsia="Calibri"/>
          <w:lang w:eastAsia="en-US"/>
        </w:rPr>
      </w:pPr>
      <w:r>
        <w:t>Модуль «Погружение в профессиональную деятельность с естественнонаучными  основами дефектологии» является предметным модулем  подготовки обучающихся по направлению 44.03.03 «Специальное (дефектологическое) образование</w:t>
      </w:r>
      <w:r w:rsidR="007F5C89">
        <w:t>», профиль «Специальная пс</w:t>
      </w:r>
      <w:r w:rsidR="00C85142">
        <w:t>ихология</w:t>
      </w:r>
      <w:r>
        <w:t>». Одновременно он выступает как универсальный модуль для смежных профилей подготовки по данному направлению. В качестве входных компетенций  для изучения данного модуля рассматриваются образовательные результаты дисциплин «Возрастная анатомия и физиология», «Основы медицинских знаний и здорового образа жизни» модуля «Человек, общество, культура». Содержание модуля выступает необходимой базой для изучения профессиональных модулей 3-4 курсов, например: «Метапрофильные основы дефек</w:t>
      </w:r>
      <w:r w:rsidR="00CF5CB4">
        <w:t>тологии», «</w:t>
      </w:r>
      <w:r w:rsidR="00CF5CB4" w:rsidRPr="00CF5CB4">
        <w:t>Проблемы психического дизонтогенеза в современной специальной психологии</w:t>
      </w:r>
      <w:r>
        <w:t>».</w:t>
      </w:r>
    </w:p>
    <w:p w:rsidR="00F855A2" w:rsidRPr="00E90C0B" w:rsidRDefault="00F855A2" w:rsidP="00F43A4D">
      <w:pPr>
        <w:shd w:val="clear" w:color="auto" w:fill="FFFFFF"/>
        <w:tabs>
          <w:tab w:val="left" w:pos="1123"/>
        </w:tabs>
        <w:spacing w:line="276" w:lineRule="auto"/>
        <w:jc w:val="both"/>
        <w:rPr>
          <w:b/>
        </w:rPr>
      </w:pPr>
    </w:p>
    <w:p w:rsidR="00030005" w:rsidRDefault="00030005" w:rsidP="00F43A4D">
      <w:pPr>
        <w:shd w:val="clear" w:color="auto" w:fill="FFFFFF"/>
        <w:tabs>
          <w:tab w:val="left" w:pos="1123"/>
        </w:tabs>
        <w:spacing w:line="276" w:lineRule="auto"/>
        <w:ind w:firstLine="709"/>
        <w:jc w:val="both"/>
        <w:rPr>
          <w:b/>
        </w:rPr>
      </w:pPr>
      <w:r w:rsidRPr="00DB597C">
        <w:rPr>
          <w:b/>
        </w:rPr>
        <w:t>5. Трудоемкость модуля</w:t>
      </w:r>
      <w:r>
        <w:rPr>
          <w:b/>
        </w:rPr>
        <w:t xml:space="preserve">:  </w:t>
      </w:r>
    </w:p>
    <w:tbl>
      <w:tblPr>
        <w:tblW w:w="5000" w:type="pct"/>
        <w:tblLayout w:type="fixed"/>
        <w:tblCellMar>
          <w:left w:w="40" w:type="dxa"/>
          <w:right w:w="40" w:type="dxa"/>
        </w:tblCellMar>
        <w:tblLook w:val="0000"/>
      </w:tblPr>
      <w:tblGrid>
        <w:gridCol w:w="7593"/>
        <w:gridCol w:w="2268"/>
      </w:tblGrid>
      <w:tr w:rsidR="00030005" w:rsidRPr="00822AAB" w:rsidTr="0082587D">
        <w:trPr>
          <w:trHeight w:hRule="exact" w:val="410"/>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030005" w:rsidRPr="003359EB" w:rsidRDefault="00030005" w:rsidP="0082587D">
            <w:pPr>
              <w:shd w:val="clear" w:color="auto" w:fill="FFFFFF"/>
              <w:jc w:val="center"/>
              <w:rPr>
                <w:b/>
              </w:rPr>
            </w:pPr>
            <w:r w:rsidRPr="003359EB">
              <w:rPr>
                <w:b/>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030005" w:rsidRPr="003359EB" w:rsidRDefault="00030005" w:rsidP="0082587D">
            <w:pPr>
              <w:shd w:val="clear" w:color="auto" w:fill="FFFFFF"/>
              <w:jc w:val="center"/>
              <w:rPr>
                <w:b/>
              </w:rPr>
            </w:pPr>
            <w:r w:rsidRPr="003359EB">
              <w:rPr>
                <w:b/>
              </w:rPr>
              <w:t>Час /з.е.</w:t>
            </w:r>
          </w:p>
        </w:tc>
      </w:tr>
      <w:tr w:rsidR="00030005" w:rsidRPr="00445FD2" w:rsidTr="0082587D">
        <w:trPr>
          <w:trHeight w:hRule="exact" w:val="410"/>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030005" w:rsidRPr="003359EB" w:rsidRDefault="00030005" w:rsidP="0082587D">
            <w:pPr>
              <w:shd w:val="clear" w:color="auto" w:fill="FFFFFF"/>
              <w:jc w:val="both"/>
            </w:pPr>
            <w:r w:rsidRPr="003359EB">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030005" w:rsidRPr="003359EB" w:rsidRDefault="00030005" w:rsidP="0082587D">
            <w:pPr>
              <w:shd w:val="clear" w:color="auto" w:fill="FFFFFF"/>
              <w:jc w:val="center"/>
            </w:pPr>
            <w:r>
              <w:t>1008/28</w:t>
            </w:r>
            <w:r w:rsidRPr="003359EB">
              <w:t xml:space="preserve"> з.е.</w:t>
            </w:r>
          </w:p>
        </w:tc>
      </w:tr>
      <w:tr w:rsidR="00030005" w:rsidRPr="00445FD2" w:rsidTr="0082587D">
        <w:trPr>
          <w:trHeight w:hRule="exact" w:val="355"/>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030005" w:rsidRPr="003359EB" w:rsidRDefault="00030005" w:rsidP="0082587D">
            <w:pPr>
              <w:shd w:val="clear" w:color="auto" w:fill="FFFFFF"/>
              <w:jc w:val="both"/>
            </w:pPr>
            <w:r w:rsidRPr="003359EB">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030005" w:rsidRPr="003359EB" w:rsidRDefault="00030005" w:rsidP="0082587D">
            <w:pPr>
              <w:shd w:val="clear" w:color="auto" w:fill="FFFFFF"/>
              <w:jc w:val="center"/>
            </w:pPr>
            <w:r>
              <w:t>414</w:t>
            </w:r>
          </w:p>
        </w:tc>
      </w:tr>
      <w:tr w:rsidR="00030005" w:rsidRPr="00445FD2" w:rsidTr="0082587D">
        <w:trPr>
          <w:trHeight w:hRule="exact" w:val="428"/>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030005" w:rsidRPr="003359EB" w:rsidRDefault="00030005" w:rsidP="0082587D">
            <w:pPr>
              <w:shd w:val="clear" w:color="auto" w:fill="FFFFFF"/>
              <w:jc w:val="both"/>
            </w:pPr>
            <w:r w:rsidRPr="003359EB">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030005" w:rsidRPr="003359EB" w:rsidRDefault="00030005" w:rsidP="0082587D">
            <w:pPr>
              <w:shd w:val="clear" w:color="auto" w:fill="FFFFFF"/>
              <w:jc w:val="center"/>
            </w:pPr>
            <w:r>
              <w:t>504</w:t>
            </w:r>
          </w:p>
        </w:tc>
      </w:tr>
      <w:tr w:rsidR="00030005" w:rsidRPr="00315836" w:rsidTr="0082587D">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030005" w:rsidRPr="00315836" w:rsidRDefault="00030005" w:rsidP="0082587D">
            <w:pPr>
              <w:shd w:val="clear" w:color="auto" w:fill="FFFFFF"/>
              <w:jc w:val="both"/>
              <w:rPr>
                <w:highlight w:val="yellow"/>
              </w:rPr>
            </w:pPr>
            <w:r w:rsidRPr="00FC6622">
              <w:t>практика, недель</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030005" w:rsidRPr="00315836" w:rsidRDefault="00030005" w:rsidP="0082587D">
            <w:pPr>
              <w:shd w:val="clear" w:color="auto" w:fill="FFFFFF"/>
              <w:jc w:val="center"/>
              <w:rPr>
                <w:highlight w:val="yellow"/>
              </w:rPr>
            </w:pPr>
            <w:r>
              <w:t>2/3 з.е.</w:t>
            </w:r>
          </w:p>
        </w:tc>
      </w:tr>
      <w:tr w:rsidR="00030005" w:rsidRPr="00315836" w:rsidTr="0082587D">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030005" w:rsidRPr="00FC6622" w:rsidRDefault="00030005" w:rsidP="0082587D">
            <w:pPr>
              <w:shd w:val="clear" w:color="auto" w:fill="FFFFFF"/>
              <w:jc w:val="both"/>
            </w:pPr>
            <w:r>
              <w:t>итоговая аттестация по модулю</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030005" w:rsidRPr="00FC6622" w:rsidRDefault="00030005" w:rsidP="0082587D">
            <w:pPr>
              <w:shd w:val="clear" w:color="auto" w:fill="FFFFFF"/>
              <w:jc w:val="center"/>
            </w:pPr>
            <w:r>
              <w:t>36/1 з.е.</w:t>
            </w:r>
          </w:p>
        </w:tc>
      </w:tr>
    </w:tbl>
    <w:p w:rsidR="00F855A2" w:rsidRDefault="00F855A2" w:rsidP="00EC5D26">
      <w:pPr>
        <w:shd w:val="clear" w:color="auto" w:fill="FFFFFF"/>
        <w:tabs>
          <w:tab w:val="left" w:pos="1123"/>
        </w:tabs>
        <w:spacing w:line="276" w:lineRule="auto"/>
        <w:ind w:firstLine="709"/>
        <w:jc w:val="center"/>
        <w:rPr>
          <w:b/>
        </w:rPr>
      </w:pPr>
    </w:p>
    <w:p w:rsidR="00030005" w:rsidRDefault="00030005" w:rsidP="00030005">
      <w:pPr>
        <w:shd w:val="clear" w:color="auto" w:fill="FFFFFF"/>
        <w:tabs>
          <w:tab w:val="left" w:pos="1123"/>
        </w:tabs>
        <w:spacing w:line="276" w:lineRule="auto"/>
        <w:rPr>
          <w:b/>
        </w:rPr>
        <w:sectPr w:rsidR="00030005" w:rsidSect="00355710">
          <w:footerReference w:type="default" r:id="rId10"/>
          <w:footerReference w:type="first" r:id="rId11"/>
          <w:pgSz w:w="11906" w:h="16838"/>
          <w:pgMar w:top="1418" w:right="991" w:bottom="851" w:left="1134" w:header="709" w:footer="709" w:gutter="0"/>
          <w:cols w:space="708"/>
          <w:docGrid w:linePitch="360"/>
        </w:sectPr>
      </w:pPr>
    </w:p>
    <w:p w:rsidR="00030005" w:rsidRDefault="00030005" w:rsidP="00030005">
      <w:pPr>
        <w:shd w:val="clear" w:color="auto" w:fill="FFFFFF"/>
        <w:tabs>
          <w:tab w:val="left" w:pos="1123"/>
        </w:tabs>
        <w:spacing w:line="276" w:lineRule="auto"/>
        <w:rPr>
          <w:b/>
        </w:rPr>
      </w:pPr>
    </w:p>
    <w:p w:rsidR="00030005" w:rsidRPr="000B06F9" w:rsidRDefault="00030005" w:rsidP="00030005">
      <w:pPr>
        <w:shd w:val="clear" w:color="auto" w:fill="FFFFFF"/>
        <w:tabs>
          <w:tab w:val="left" w:pos="1123"/>
        </w:tabs>
        <w:ind w:firstLine="709"/>
        <w:jc w:val="center"/>
        <w:rPr>
          <w:b/>
        </w:rPr>
      </w:pPr>
      <w:r>
        <w:rPr>
          <w:b/>
        </w:rPr>
        <w:t>3. ЭЛЕМЕНТЫ   МОДУЛЯ</w:t>
      </w:r>
    </w:p>
    <w:p w:rsidR="00030005" w:rsidRDefault="00030005" w:rsidP="00030005">
      <w:pPr>
        <w:jc w:val="center"/>
        <w:rPr>
          <w:b/>
        </w:rPr>
      </w:pPr>
      <w:r>
        <w:rPr>
          <w:b/>
        </w:rPr>
        <w:t xml:space="preserve">«Погружение в профессиональную деятельность с естественнонаучными  </w:t>
      </w:r>
    </w:p>
    <w:p w:rsidR="00030005" w:rsidRDefault="00030005" w:rsidP="00030005">
      <w:pPr>
        <w:jc w:val="center"/>
        <w:rPr>
          <w:b/>
        </w:rPr>
      </w:pPr>
      <w:r>
        <w:rPr>
          <w:b/>
        </w:rPr>
        <w:t>основами дефектологии»</w:t>
      </w:r>
    </w:p>
    <w:p w:rsidR="00030005" w:rsidRPr="000B06F9" w:rsidRDefault="00030005" w:rsidP="00030005">
      <w:pPr>
        <w:shd w:val="clear" w:color="auto" w:fill="FFFFFF"/>
        <w:tabs>
          <w:tab w:val="left" w:pos="814"/>
        </w:tabs>
        <w:ind w:left="1069"/>
        <w:jc w:val="center"/>
        <w:rPr>
          <w:b/>
          <w:caps/>
        </w:rPr>
      </w:pPr>
    </w:p>
    <w:tbl>
      <w:tblPr>
        <w:tblW w:w="51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53"/>
        <w:gridCol w:w="9"/>
        <w:gridCol w:w="219"/>
        <w:gridCol w:w="2852"/>
        <w:gridCol w:w="873"/>
        <w:gridCol w:w="1092"/>
        <w:gridCol w:w="1315"/>
        <w:gridCol w:w="1313"/>
        <w:gridCol w:w="1315"/>
        <w:gridCol w:w="62"/>
        <w:gridCol w:w="814"/>
        <w:gridCol w:w="91"/>
        <w:gridCol w:w="1222"/>
        <w:gridCol w:w="65"/>
        <w:gridCol w:w="1210"/>
        <w:gridCol w:w="40"/>
        <w:gridCol w:w="1389"/>
      </w:tblGrid>
      <w:tr w:rsidR="00030005" w:rsidRPr="000B06F9" w:rsidTr="0082587D">
        <w:trPr>
          <w:trHeight w:val="302"/>
        </w:trPr>
        <w:tc>
          <w:tcPr>
            <w:tcW w:w="811" w:type="dxa"/>
            <w:vMerge w:val="restart"/>
            <w:shd w:val="clear" w:color="auto" w:fill="auto"/>
          </w:tcPr>
          <w:p w:rsidR="00030005" w:rsidRPr="000B06F9" w:rsidRDefault="00030005" w:rsidP="0082587D">
            <w:pPr>
              <w:tabs>
                <w:tab w:val="left" w:pos="814"/>
              </w:tabs>
              <w:jc w:val="center"/>
            </w:pPr>
            <w:r w:rsidRPr="000B06F9">
              <w:t>Код</w:t>
            </w:r>
          </w:p>
        </w:tc>
        <w:tc>
          <w:tcPr>
            <w:tcW w:w="1994" w:type="dxa"/>
            <w:gridSpan w:val="3"/>
            <w:vMerge w:val="restart"/>
            <w:shd w:val="clear" w:color="auto" w:fill="auto"/>
          </w:tcPr>
          <w:p w:rsidR="00030005" w:rsidRPr="000B06F9" w:rsidRDefault="00030005" w:rsidP="0082587D">
            <w:pPr>
              <w:tabs>
                <w:tab w:val="left" w:pos="814"/>
              </w:tabs>
              <w:jc w:val="center"/>
            </w:pPr>
            <w:r w:rsidRPr="000B06F9">
              <w:t>Дисциплина</w:t>
            </w:r>
          </w:p>
        </w:tc>
        <w:tc>
          <w:tcPr>
            <w:tcW w:w="4450" w:type="dxa"/>
            <w:gridSpan w:val="8"/>
            <w:shd w:val="clear" w:color="auto" w:fill="auto"/>
          </w:tcPr>
          <w:p w:rsidR="00030005" w:rsidRPr="000B06F9" w:rsidRDefault="00030005" w:rsidP="0082587D">
            <w:pPr>
              <w:tabs>
                <w:tab w:val="left" w:pos="814"/>
              </w:tabs>
              <w:jc w:val="center"/>
            </w:pPr>
            <w:r w:rsidRPr="000B06F9">
              <w:t>Трудоемкость (час.)</w:t>
            </w:r>
          </w:p>
        </w:tc>
        <w:tc>
          <w:tcPr>
            <w:tcW w:w="833" w:type="dxa"/>
            <w:gridSpan w:val="2"/>
            <w:vMerge w:val="restart"/>
            <w:shd w:val="clear" w:color="auto" w:fill="auto"/>
          </w:tcPr>
          <w:p w:rsidR="00030005" w:rsidRPr="000B06F9" w:rsidRDefault="00030005" w:rsidP="0082587D">
            <w:pPr>
              <w:tabs>
                <w:tab w:val="left" w:pos="814"/>
              </w:tabs>
              <w:jc w:val="center"/>
            </w:pPr>
            <w:r w:rsidRPr="000B06F9">
              <w:t>Трудоемкость  (з.е.)</w:t>
            </w:r>
          </w:p>
        </w:tc>
        <w:tc>
          <w:tcPr>
            <w:tcW w:w="783" w:type="dxa"/>
            <w:vMerge w:val="restart"/>
            <w:shd w:val="clear" w:color="auto" w:fill="auto"/>
          </w:tcPr>
          <w:p w:rsidR="00030005" w:rsidRPr="000B06F9" w:rsidRDefault="00030005" w:rsidP="0082587D">
            <w:pPr>
              <w:tabs>
                <w:tab w:val="left" w:pos="814"/>
              </w:tabs>
              <w:jc w:val="center"/>
            </w:pPr>
            <w:r w:rsidRPr="000B06F9">
              <w:t>Порядок изучения</w:t>
            </w:r>
          </w:p>
        </w:tc>
        <w:tc>
          <w:tcPr>
            <w:tcW w:w="925" w:type="dxa"/>
            <w:gridSpan w:val="2"/>
            <w:vMerge w:val="restart"/>
            <w:shd w:val="clear" w:color="auto" w:fill="auto"/>
          </w:tcPr>
          <w:p w:rsidR="00030005" w:rsidRPr="000B06F9" w:rsidRDefault="00030005" w:rsidP="0082587D">
            <w:pPr>
              <w:tabs>
                <w:tab w:val="left" w:pos="814"/>
              </w:tabs>
              <w:jc w:val="center"/>
            </w:pPr>
            <w:r w:rsidRPr="000B06F9">
              <w:t>Образовательные результаты</w:t>
            </w:r>
          </w:p>
          <w:p w:rsidR="00030005" w:rsidRPr="000B06F9" w:rsidRDefault="00030005" w:rsidP="0082587D">
            <w:pPr>
              <w:tabs>
                <w:tab w:val="left" w:pos="814"/>
              </w:tabs>
              <w:jc w:val="center"/>
            </w:pPr>
            <w:r w:rsidRPr="000B06F9">
              <w:t>(код ОР)</w:t>
            </w:r>
          </w:p>
        </w:tc>
      </w:tr>
      <w:tr w:rsidR="00030005" w:rsidRPr="000B06F9" w:rsidTr="0082587D">
        <w:tc>
          <w:tcPr>
            <w:tcW w:w="811" w:type="dxa"/>
            <w:vMerge/>
            <w:shd w:val="clear" w:color="auto" w:fill="auto"/>
            <w:vAlign w:val="center"/>
          </w:tcPr>
          <w:p w:rsidR="00030005" w:rsidRPr="000B06F9" w:rsidRDefault="00030005" w:rsidP="0082587D">
            <w:pPr>
              <w:tabs>
                <w:tab w:val="left" w:pos="814"/>
              </w:tabs>
              <w:jc w:val="center"/>
              <w:rPr>
                <w:caps/>
              </w:rPr>
            </w:pPr>
          </w:p>
        </w:tc>
        <w:tc>
          <w:tcPr>
            <w:tcW w:w="1994" w:type="dxa"/>
            <w:gridSpan w:val="3"/>
            <w:vMerge/>
            <w:shd w:val="clear" w:color="auto" w:fill="auto"/>
            <w:vAlign w:val="center"/>
          </w:tcPr>
          <w:p w:rsidR="00030005" w:rsidRPr="000B06F9" w:rsidRDefault="00030005" w:rsidP="0082587D">
            <w:pPr>
              <w:tabs>
                <w:tab w:val="left" w:pos="814"/>
              </w:tabs>
              <w:jc w:val="center"/>
              <w:rPr>
                <w:caps/>
              </w:rPr>
            </w:pPr>
          </w:p>
        </w:tc>
        <w:tc>
          <w:tcPr>
            <w:tcW w:w="565" w:type="dxa"/>
            <w:vMerge w:val="restart"/>
            <w:shd w:val="clear" w:color="auto" w:fill="auto"/>
          </w:tcPr>
          <w:p w:rsidR="00030005" w:rsidRPr="000B06F9" w:rsidRDefault="00030005" w:rsidP="0082587D">
            <w:pPr>
              <w:tabs>
                <w:tab w:val="left" w:pos="814"/>
              </w:tabs>
              <w:jc w:val="center"/>
            </w:pPr>
            <w:r w:rsidRPr="000B06F9">
              <w:t>Всего</w:t>
            </w:r>
          </w:p>
        </w:tc>
        <w:tc>
          <w:tcPr>
            <w:tcW w:w="1558" w:type="dxa"/>
            <w:gridSpan w:val="2"/>
            <w:shd w:val="clear" w:color="auto" w:fill="auto"/>
          </w:tcPr>
          <w:p w:rsidR="00030005" w:rsidRPr="000B06F9" w:rsidRDefault="00030005" w:rsidP="0082587D">
            <w:pPr>
              <w:tabs>
                <w:tab w:val="left" w:pos="814"/>
              </w:tabs>
              <w:jc w:val="center"/>
            </w:pPr>
            <w:r w:rsidRPr="000B06F9">
              <w:t>Контактная работа</w:t>
            </w:r>
          </w:p>
        </w:tc>
        <w:tc>
          <w:tcPr>
            <w:tcW w:w="850" w:type="dxa"/>
            <w:vMerge w:val="restart"/>
            <w:shd w:val="clear" w:color="auto" w:fill="auto"/>
          </w:tcPr>
          <w:p w:rsidR="00030005" w:rsidRPr="000B06F9" w:rsidRDefault="00030005" w:rsidP="0082587D">
            <w:pPr>
              <w:tabs>
                <w:tab w:val="left" w:pos="814"/>
              </w:tabs>
              <w:jc w:val="center"/>
            </w:pPr>
            <w:r w:rsidRPr="000B06F9">
              <w:t>Самостоятельная работа</w:t>
            </w:r>
          </w:p>
        </w:tc>
        <w:tc>
          <w:tcPr>
            <w:tcW w:w="891" w:type="dxa"/>
            <w:gridSpan w:val="2"/>
            <w:vMerge w:val="restart"/>
            <w:shd w:val="clear" w:color="auto" w:fill="auto"/>
          </w:tcPr>
          <w:p w:rsidR="00030005" w:rsidRPr="000B06F9" w:rsidRDefault="00030005" w:rsidP="0082587D">
            <w:pPr>
              <w:tabs>
                <w:tab w:val="left" w:pos="814"/>
              </w:tabs>
              <w:jc w:val="center"/>
            </w:pPr>
            <w:r w:rsidRPr="000B06F9">
              <w:t>Аттестация</w:t>
            </w:r>
          </w:p>
        </w:tc>
        <w:tc>
          <w:tcPr>
            <w:tcW w:w="586" w:type="dxa"/>
            <w:gridSpan w:val="2"/>
            <w:vMerge w:val="restart"/>
          </w:tcPr>
          <w:p w:rsidR="00030005" w:rsidRPr="000B06F9" w:rsidRDefault="00030005" w:rsidP="0082587D">
            <w:pPr>
              <w:tabs>
                <w:tab w:val="left" w:pos="814"/>
              </w:tabs>
              <w:jc w:val="center"/>
            </w:pPr>
            <w:r w:rsidRPr="000B06F9">
              <w:rPr>
                <w:caps/>
              </w:rPr>
              <w:t>к</w:t>
            </w:r>
            <w:r w:rsidRPr="000B06F9">
              <w:t>онроль</w:t>
            </w:r>
          </w:p>
        </w:tc>
        <w:tc>
          <w:tcPr>
            <w:tcW w:w="833" w:type="dxa"/>
            <w:gridSpan w:val="2"/>
            <w:vMerge/>
            <w:shd w:val="clear" w:color="auto" w:fill="auto"/>
            <w:vAlign w:val="center"/>
          </w:tcPr>
          <w:p w:rsidR="00030005" w:rsidRPr="000B06F9" w:rsidRDefault="00030005" w:rsidP="0082587D">
            <w:pPr>
              <w:tabs>
                <w:tab w:val="left" w:pos="814"/>
              </w:tabs>
              <w:jc w:val="center"/>
              <w:rPr>
                <w:caps/>
              </w:rPr>
            </w:pPr>
          </w:p>
        </w:tc>
        <w:tc>
          <w:tcPr>
            <w:tcW w:w="783" w:type="dxa"/>
            <w:vMerge/>
            <w:shd w:val="clear" w:color="auto" w:fill="auto"/>
            <w:vAlign w:val="center"/>
          </w:tcPr>
          <w:p w:rsidR="00030005" w:rsidRPr="000B06F9" w:rsidRDefault="00030005" w:rsidP="0082587D">
            <w:pPr>
              <w:tabs>
                <w:tab w:val="left" w:pos="814"/>
              </w:tabs>
              <w:jc w:val="center"/>
              <w:rPr>
                <w:caps/>
              </w:rPr>
            </w:pPr>
          </w:p>
        </w:tc>
        <w:tc>
          <w:tcPr>
            <w:tcW w:w="925" w:type="dxa"/>
            <w:gridSpan w:val="2"/>
            <w:vMerge/>
            <w:shd w:val="clear" w:color="auto" w:fill="auto"/>
            <w:vAlign w:val="center"/>
          </w:tcPr>
          <w:p w:rsidR="00030005" w:rsidRPr="000B06F9" w:rsidRDefault="00030005" w:rsidP="0082587D">
            <w:pPr>
              <w:tabs>
                <w:tab w:val="left" w:pos="814"/>
              </w:tabs>
              <w:jc w:val="center"/>
              <w:rPr>
                <w:caps/>
              </w:rPr>
            </w:pPr>
          </w:p>
        </w:tc>
      </w:tr>
      <w:tr w:rsidR="00030005" w:rsidRPr="000B06F9" w:rsidTr="0082587D">
        <w:tc>
          <w:tcPr>
            <w:tcW w:w="811" w:type="dxa"/>
            <w:vMerge/>
            <w:shd w:val="clear" w:color="auto" w:fill="auto"/>
            <w:vAlign w:val="center"/>
          </w:tcPr>
          <w:p w:rsidR="00030005" w:rsidRPr="000B06F9" w:rsidRDefault="00030005" w:rsidP="0082587D">
            <w:pPr>
              <w:tabs>
                <w:tab w:val="left" w:pos="814"/>
              </w:tabs>
              <w:jc w:val="center"/>
              <w:rPr>
                <w:caps/>
              </w:rPr>
            </w:pPr>
          </w:p>
        </w:tc>
        <w:tc>
          <w:tcPr>
            <w:tcW w:w="1994" w:type="dxa"/>
            <w:gridSpan w:val="3"/>
            <w:vMerge/>
            <w:shd w:val="clear" w:color="auto" w:fill="auto"/>
            <w:vAlign w:val="center"/>
          </w:tcPr>
          <w:p w:rsidR="00030005" w:rsidRPr="000B06F9" w:rsidRDefault="00030005" w:rsidP="0082587D">
            <w:pPr>
              <w:tabs>
                <w:tab w:val="left" w:pos="814"/>
              </w:tabs>
              <w:jc w:val="center"/>
              <w:rPr>
                <w:caps/>
              </w:rPr>
            </w:pPr>
          </w:p>
        </w:tc>
        <w:tc>
          <w:tcPr>
            <w:tcW w:w="565" w:type="dxa"/>
            <w:vMerge/>
            <w:shd w:val="clear" w:color="auto" w:fill="auto"/>
          </w:tcPr>
          <w:p w:rsidR="00030005" w:rsidRPr="000B06F9" w:rsidRDefault="00030005" w:rsidP="0082587D">
            <w:pPr>
              <w:tabs>
                <w:tab w:val="left" w:pos="814"/>
              </w:tabs>
              <w:rPr>
                <w:caps/>
              </w:rPr>
            </w:pPr>
          </w:p>
        </w:tc>
        <w:tc>
          <w:tcPr>
            <w:tcW w:w="707" w:type="dxa"/>
            <w:shd w:val="clear" w:color="auto" w:fill="auto"/>
          </w:tcPr>
          <w:p w:rsidR="00030005" w:rsidRPr="000B06F9" w:rsidRDefault="00030005" w:rsidP="0082587D">
            <w:pPr>
              <w:tabs>
                <w:tab w:val="left" w:pos="814"/>
              </w:tabs>
              <w:jc w:val="center"/>
              <w:rPr>
                <w:caps/>
              </w:rPr>
            </w:pPr>
            <w:r w:rsidRPr="000B06F9">
              <w:t>Аудиторная работа</w:t>
            </w:r>
          </w:p>
        </w:tc>
        <w:tc>
          <w:tcPr>
            <w:tcW w:w="851" w:type="dxa"/>
            <w:shd w:val="clear" w:color="auto" w:fill="auto"/>
          </w:tcPr>
          <w:p w:rsidR="00030005" w:rsidRPr="000B06F9" w:rsidRDefault="00030005" w:rsidP="0082587D">
            <w:pPr>
              <w:tabs>
                <w:tab w:val="left" w:pos="814"/>
              </w:tabs>
              <w:jc w:val="center"/>
            </w:pPr>
            <w:r w:rsidRPr="000B06F9">
              <w:t xml:space="preserve">Контактная СР (в т.ч. </w:t>
            </w:r>
          </w:p>
          <w:p w:rsidR="00030005" w:rsidRPr="000B06F9" w:rsidRDefault="00030005" w:rsidP="0082587D">
            <w:pPr>
              <w:tabs>
                <w:tab w:val="left" w:pos="814"/>
              </w:tabs>
              <w:jc w:val="center"/>
            </w:pPr>
            <w:r>
              <w:t>в ЭИО</w:t>
            </w:r>
            <w:r w:rsidRPr="000B06F9">
              <w:t>)</w:t>
            </w:r>
          </w:p>
        </w:tc>
        <w:tc>
          <w:tcPr>
            <w:tcW w:w="850" w:type="dxa"/>
            <w:vMerge/>
            <w:shd w:val="clear" w:color="auto" w:fill="auto"/>
          </w:tcPr>
          <w:p w:rsidR="00030005" w:rsidRPr="000B06F9" w:rsidRDefault="00030005" w:rsidP="0082587D">
            <w:pPr>
              <w:tabs>
                <w:tab w:val="left" w:pos="814"/>
              </w:tabs>
              <w:rPr>
                <w:caps/>
              </w:rPr>
            </w:pPr>
          </w:p>
        </w:tc>
        <w:tc>
          <w:tcPr>
            <w:tcW w:w="891" w:type="dxa"/>
            <w:gridSpan w:val="2"/>
            <w:vMerge/>
            <w:shd w:val="clear" w:color="auto" w:fill="auto"/>
          </w:tcPr>
          <w:p w:rsidR="00030005" w:rsidRPr="000B06F9" w:rsidRDefault="00030005" w:rsidP="0082587D">
            <w:pPr>
              <w:tabs>
                <w:tab w:val="left" w:pos="814"/>
              </w:tabs>
              <w:rPr>
                <w:caps/>
              </w:rPr>
            </w:pPr>
          </w:p>
        </w:tc>
        <w:tc>
          <w:tcPr>
            <w:tcW w:w="586" w:type="dxa"/>
            <w:gridSpan w:val="2"/>
            <w:vMerge/>
          </w:tcPr>
          <w:p w:rsidR="00030005" w:rsidRPr="000B06F9" w:rsidRDefault="00030005" w:rsidP="0082587D">
            <w:pPr>
              <w:tabs>
                <w:tab w:val="left" w:pos="814"/>
              </w:tabs>
              <w:jc w:val="center"/>
              <w:rPr>
                <w:caps/>
              </w:rPr>
            </w:pPr>
          </w:p>
        </w:tc>
        <w:tc>
          <w:tcPr>
            <w:tcW w:w="833" w:type="dxa"/>
            <w:gridSpan w:val="2"/>
            <w:vMerge/>
            <w:shd w:val="clear" w:color="auto" w:fill="auto"/>
            <w:vAlign w:val="center"/>
          </w:tcPr>
          <w:p w:rsidR="00030005" w:rsidRPr="000B06F9" w:rsidRDefault="00030005" w:rsidP="0082587D">
            <w:pPr>
              <w:tabs>
                <w:tab w:val="left" w:pos="814"/>
              </w:tabs>
              <w:jc w:val="center"/>
              <w:rPr>
                <w:caps/>
              </w:rPr>
            </w:pPr>
          </w:p>
        </w:tc>
        <w:tc>
          <w:tcPr>
            <w:tcW w:w="783" w:type="dxa"/>
            <w:vMerge/>
            <w:shd w:val="clear" w:color="auto" w:fill="auto"/>
            <w:vAlign w:val="center"/>
          </w:tcPr>
          <w:p w:rsidR="00030005" w:rsidRPr="000B06F9" w:rsidRDefault="00030005" w:rsidP="0082587D">
            <w:pPr>
              <w:tabs>
                <w:tab w:val="left" w:pos="814"/>
              </w:tabs>
              <w:jc w:val="center"/>
              <w:rPr>
                <w:caps/>
              </w:rPr>
            </w:pPr>
          </w:p>
        </w:tc>
        <w:tc>
          <w:tcPr>
            <w:tcW w:w="925" w:type="dxa"/>
            <w:gridSpan w:val="2"/>
            <w:vMerge/>
            <w:shd w:val="clear" w:color="auto" w:fill="auto"/>
            <w:vAlign w:val="center"/>
          </w:tcPr>
          <w:p w:rsidR="00030005" w:rsidRPr="000B06F9" w:rsidRDefault="00030005" w:rsidP="0082587D">
            <w:pPr>
              <w:tabs>
                <w:tab w:val="left" w:pos="814"/>
              </w:tabs>
              <w:jc w:val="center"/>
              <w:rPr>
                <w:caps/>
              </w:rPr>
            </w:pPr>
          </w:p>
        </w:tc>
      </w:tr>
      <w:tr w:rsidR="00030005" w:rsidRPr="000B06F9" w:rsidTr="0082587D">
        <w:tc>
          <w:tcPr>
            <w:tcW w:w="9796" w:type="dxa"/>
            <w:gridSpan w:val="17"/>
          </w:tcPr>
          <w:p w:rsidR="00030005" w:rsidRPr="000B06F9" w:rsidRDefault="00030005" w:rsidP="0082587D">
            <w:pPr>
              <w:tabs>
                <w:tab w:val="left" w:pos="600"/>
              </w:tabs>
              <w:rPr>
                <w:caps/>
              </w:rPr>
            </w:pPr>
            <w:r>
              <w:rPr>
                <w:caps/>
              </w:rPr>
              <w:t xml:space="preserve">            1. </w:t>
            </w:r>
            <w:r w:rsidRPr="000B06F9">
              <w:rPr>
                <w:caps/>
              </w:rPr>
              <w:t>Дисциплины, обязательные для изучения</w:t>
            </w:r>
          </w:p>
        </w:tc>
      </w:tr>
      <w:tr w:rsidR="00030005" w:rsidRPr="000B06F9" w:rsidTr="0082587D">
        <w:tc>
          <w:tcPr>
            <w:tcW w:w="817" w:type="dxa"/>
            <w:gridSpan w:val="2"/>
            <w:shd w:val="clear" w:color="auto" w:fill="auto"/>
            <w:vAlign w:val="center"/>
          </w:tcPr>
          <w:p w:rsidR="00030005" w:rsidRPr="000B06F9" w:rsidRDefault="00030005" w:rsidP="0082587D">
            <w:pPr>
              <w:tabs>
                <w:tab w:val="left" w:pos="814"/>
              </w:tabs>
              <w:jc w:val="center"/>
              <w:rPr>
                <w:caps/>
              </w:rPr>
            </w:pPr>
            <w:r w:rsidRPr="000B06F9">
              <w:rPr>
                <w:caps/>
              </w:rPr>
              <w:t>К.М.07.01</w:t>
            </w:r>
          </w:p>
        </w:tc>
        <w:tc>
          <w:tcPr>
            <w:tcW w:w="1988" w:type="dxa"/>
            <w:gridSpan w:val="2"/>
            <w:shd w:val="clear" w:color="auto" w:fill="auto"/>
            <w:vAlign w:val="center"/>
          </w:tcPr>
          <w:p w:rsidR="00030005" w:rsidRPr="000B06F9" w:rsidRDefault="00030005" w:rsidP="0082587D">
            <w:pPr>
              <w:textAlignment w:val="baseline"/>
            </w:pPr>
            <w:r>
              <w:t>Невропатология (Б</w:t>
            </w:r>
            <w:r w:rsidRPr="000B06F9">
              <w:t>)</w:t>
            </w:r>
          </w:p>
        </w:tc>
        <w:tc>
          <w:tcPr>
            <w:tcW w:w="565" w:type="dxa"/>
            <w:shd w:val="clear" w:color="auto" w:fill="auto"/>
            <w:vAlign w:val="center"/>
          </w:tcPr>
          <w:p w:rsidR="00030005" w:rsidRPr="000B06F9" w:rsidRDefault="00030005" w:rsidP="0082587D">
            <w:pPr>
              <w:tabs>
                <w:tab w:val="left" w:pos="814"/>
              </w:tabs>
              <w:jc w:val="center"/>
            </w:pPr>
            <w:r w:rsidRPr="000B06F9">
              <w:t>108</w:t>
            </w:r>
          </w:p>
        </w:tc>
        <w:tc>
          <w:tcPr>
            <w:tcW w:w="707" w:type="dxa"/>
            <w:shd w:val="clear" w:color="auto" w:fill="auto"/>
            <w:vAlign w:val="center"/>
          </w:tcPr>
          <w:p w:rsidR="00030005" w:rsidRPr="000B06F9" w:rsidRDefault="00030005" w:rsidP="0082587D">
            <w:pPr>
              <w:tabs>
                <w:tab w:val="left" w:pos="814"/>
              </w:tabs>
              <w:jc w:val="center"/>
            </w:pPr>
            <w:r w:rsidRPr="000B06F9">
              <w:t>44</w:t>
            </w:r>
          </w:p>
        </w:tc>
        <w:tc>
          <w:tcPr>
            <w:tcW w:w="851" w:type="dxa"/>
            <w:shd w:val="clear" w:color="auto" w:fill="auto"/>
            <w:vAlign w:val="center"/>
          </w:tcPr>
          <w:p w:rsidR="00030005" w:rsidRPr="000B06F9" w:rsidRDefault="00030005" w:rsidP="0082587D">
            <w:pPr>
              <w:tabs>
                <w:tab w:val="left" w:pos="814"/>
              </w:tabs>
              <w:jc w:val="center"/>
            </w:pPr>
            <w:r w:rsidRPr="000B06F9">
              <w:t>18</w:t>
            </w:r>
          </w:p>
        </w:tc>
        <w:tc>
          <w:tcPr>
            <w:tcW w:w="850" w:type="dxa"/>
            <w:shd w:val="clear" w:color="auto" w:fill="auto"/>
            <w:vAlign w:val="center"/>
          </w:tcPr>
          <w:p w:rsidR="00030005" w:rsidRPr="000B06F9" w:rsidRDefault="00030005" w:rsidP="0082587D">
            <w:pPr>
              <w:tabs>
                <w:tab w:val="left" w:pos="814"/>
              </w:tabs>
              <w:jc w:val="center"/>
            </w:pPr>
            <w:r w:rsidRPr="000B06F9">
              <w:t>28</w:t>
            </w:r>
          </w:p>
        </w:tc>
        <w:tc>
          <w:tcPr>
            <w:tcW w:w="851" w:type="dxa"/>
            <w:shd w:val="clear" w:color="auto" w:fill="auto"/>
          </w:tcPr>
          <w:p w:rsidR="00030005" w:rsidRPr="000B06F9" w:rsidRDefault="00030005" w:rsidP="0082587D">
            <w:pPr>
              <w:jc w:val="center"/>
            </w:pPr>
            <w:r>
              <w:t xml:space="preserve">Зачет </w:t>
            </w:r>
            <w:r w:rsidRPr="000B06F9">
              <w:t xml:space="preserve"> с оц.</w:t>
            </w:r>
          </w:p>
        </w:tc>
        <w:tc>
          <w:tcPr>
            <w:tcW w:w="626" w:type="dxa"/>
            <w:gridSpan w:val="3"/>
            <w:vAlign w:val="center"/>
          </w:tcPr>
          <w:p w:rsidR="00030005" w:rsidRPr="000B06F9" w:rsidRDefault="00030005" w:rsidP="0082587D">
            <w:pPr>
              <w:tabs>
                <w:tab w:val="left" w:pos="814"/>
              </w:tabs>
              <w:jc w:val="center"/>
              <w:rPr>
                <w:caps/>
              </w:rPr>
            </w:pPr>
            <w:r w:rsidRPr="000B06F9">
              <w:rPr>
                <w:caps/>
              </w:rPr>
              <w:t>18</w:t>
            </w:r>
          </w:p>
        </w:tc>
        <w:tc>
          <w:tcPr>
            <w:tcW w:w="833" w:type="dxa"/>
            <w:gridSpan w:val="2"/>
            <w:shd w:val="clear" w:color="auto" w:fill="auto"/>
            <w:vAlign w:val="center"/>
          </w:tcPr>
          <w:p w:rsidR="00030005" w:rsidRPr="000B06F9" w:rsidRDefault="00030005" w:rsidP="0082587D">
            <w:pPr>
              <w:tabs>
                <w:tab w:val="left" w:pos="814"/>
              </w:tabs>
              <w:jc w:val="center"/>
              <w:rPr>
                <w:caps/>
              </w:rPr>
            </w:pPr>
            <w:r w:rsidRPr="000B06F9">
              <w:rPr>
                <w:caps/>
              </w:rPr>
              <w:t>3</w:t>
            </w:r>
          </w:p>
        </w:tc>
        <w:tc>
          <w:tcPr>
            <w:tcW w:w="783" w:type="dxa"/>
            <w:shd w:val="clear" w:color="auto" w:fill="auto"/>
            <w:vAlign w:val="center"/>
          </w:tcPr>
          <w:p w:rsidR="00030005" w:rsidRPr="000B06F9" w:rsidRDefault="00030005" w:rsidP="0082587D">
            <w:pPr>
              <w:tabs>
                <w:tab w:val="left" w:pos="814"/>
              </w:tabs>
              <w:jc w:val="center"/>
              <w:rPr>
                <w:caps/>
              </w:rPr>
            </w:pPr>
            <w:r w:rsidRPr="000B06F9">
              <w:rPr>
                <w:caps/>
              </w:rPr>
              <w:t>3</w:t>
            </w:r>
          </w:p>
        </w:tc>
        <w:tc>
          <w:tcPr>
            <w:tcW w:w="925" w:type="dxa"/>
            <w:gridSpan w:val="2"/>
            <w:shd w:val="clear" w:color="auto" w:fill="auto"/>
            <w:vAlign w:val="center"/>
          </w:tcPr>
          <w:p w:rsidR="00030005" w:rsidRPr="000B06F9" w:rsidRDefault="00030005" w:rsidP="0082587D">
            <w:pPr>
              <w:tabs>
                <w:tab w:val="left" w:pos="814"/>
              </w:tabs>
              <w:jc w:val="center"/>
              <w:rPr>
                <w:i/>
              </w:rPr>
            </w:pPr>
            <w:r w:rsidRPr="000B06F9">
              <w:rPr>
                <w:i/>
              </w:rPr>
              <w:t>ОР.1.</w:t>
            </w:r>
          </w:p>
          <w:p w:rsidR="00030005" w:rsidRPr="000B06F9" w:rsidRDefault="00030005" w:rsidP="0082587D">
            <w:pPr>
              <w:tabs>
                <w:tab w:val="left" w:pos="814"/>
              </w:tabs>
              <w:jc w:val="center"/>
              <w:rPr>
                <w:caps/>
              </w:rPr>
            </w:pPr>
            <w:r w:rsidRPr="000B06F9">
              <w:rPr>
                <w:i/>
              </w:rPr>
              <w:t>ОР.2.</w:t>
            </w:r>
          </w:p>
        </w:tc>
      </w:tr>
      <w:tr w:rsidR="00030005" w:rsidRPr="000B06F9" w:rsidTr="00AE54FB">
        <w:tc>
          <w:tcPr>
            <w:tcW w:w="817" w:type="dxa"/>
            <w:gridSpan w:val="2"/>
            <w:shd w:val="clear" w:color="auto" w:fill="auto"/>
            <w:vAlign w:val="center"/>
          </w:tcPr>
          <w:p w:rsidR="00030005" w:rsidRPr="000B06F9" w:rsidRDefault="00030005" w:rsidP="0082587D">
            <w:pPr>
              <w:tabs>
                <w:tab w:val="left" w:pos="814"/>
              </w:tabs>
              <w:jc w:val="center"/>
              <w:rPr>
                <w:caps/>
              </w:rPr>
            </w:pPr>
            <w:r w:rsidRPr="000B06F9">
              <w:rPr>
                <w:caps/>
              </w:rPr>
              <w:t>К.М.07.02</w:t>
            </w:r>
          </w:p>
        </w:tc>
        <w:tc>
          <w:tcPr>
            <w:tcW w:w="1988" w:type="dxa"/>
            <w:gridSpan w:val="2"/>
            <w:shd w:val="clear" w:color="auto" w:fill="auto"/>
            <w:vAlign w:val="center"/>
          </w:tcPr>
          <w:p w:rsidR="00030005" w:rsidRPr="000B06F9" w:rsidRDefault="00030005" w:rsidP="0082587D">
            <w:pPr>
              <w:textAlignment w:val="baseline"/>
            </w:pPr>
            <w:r w:rsidRPr="000B06F9">
              <w:t>Клини</w:t>
            </w:r>
            <w:r>
              <w:t>ка интеллектуальных нарушений (В</w:t>
            </w:r>
            <w:r w:rsidRPr="000B06F9">
              <w:t>)</w:t>
            </w:r>
          </w:p>
        </w:tc>
        <w:tc>
          <w:tcPr>
            <w:tcW w:w="565" w:type="dxa"/>
            <w:shd w:val="clear" w:color="auto" w:fill="auto"/>
            <w:vAlign w:val="center"/>
          </w:tcPr>
          <w:p w:rsidR="00030005" w:rsidRPr="000B06F9" w:rsidRDefault="00030005" w:rsidP="0082587D">
            <w:pPr>
              <w:tabs>
                <w:tab w:val="left" w:pos="814"/>
              </w:tabs>
              <w:jc w:val="center"/>
            </w:pPr>
            <w:r w:rsidRPr="000B06F9">
              <w:t>144</w:t>
            </w:r>
          </w:p>
        </w:tc>
        <w:tc>
          <w:tcPr>
            <w:tcW w:w="707" w:type="dxa"/>
            <w:shd w:val="clear" w:color="auto" w:fill="auto"/>
            <w:vAlign w:val="center"/>
          </w:tcPr>
          <w:p w:rsidR="00030005" w:rsidRDefault="00030005" w:rsidP="0082587D">
            <w:pPr>
              <w:tabs>
                <w:tab w:val="left" w:pos="814"/>
              </w:tabs>
            </w:pPr>
          </w:p>
          <w:p w:rsidR="00030005" w:rsidRPr="000B06F9" w:rsidRDefault="00030005" w:rsidP="0082587D">
            <w:pPr>
              <w:tabs>
                <w:tab w:val="left" w:pos="814"/>
              </w:tabs>
              <w:jc w:val="center"/>
            </w:pPr>
            <w:r w:rsidRPr="000B06F9">
              <w:t>60</w:t>
            </w:r>
          </w:p>
          <w:p w:rsidR="00030005" w:rsidRPr="000B06F9" w:rsidRDefault="00030005" w:rsidP="0082587D">
            <w:pPr>
              <w:tabs>
                <w:tab w:val="left" w:pos="814"/>
              </w:tabs>
              <w:jc w:val="center"/>
            </w:pPr>
          </w:p>
        </w:tc>
        <w:tc>
          <w:tcPr>
            <w:tcW w:w="851" w:type="dxa"/>
            <w:shd w:val="clear" w:color="auto" w:fill="auto"/>
            <w:vAlign w:val="center"/>
          </w:tcPr>
          <w:p w:rsidR="00030005" w:rsidRPr="000B06F9" w:rsidRDefault="00030005" w:rsidP="0082587D">
            <w:pPr>
              <w:tabs>
                <w:tab w:val="left" w:pos="814"/>
              </w:tabs>
              <w:jc w:val="center"/>
            </w:pPr>
            <w:r w:rsidRPr="000B06F9">
              <w:t>18</w:t>
            </w:r>
          </w:p>
        </w:tc>
        <w:tc>
          <w:tcPr>
            <w:tcW w:w="850" w:type="dxa"/>
            <w:shd w:val="clear" w:color="auto" w:fill="auto"/>
            <w:vAlign w:val="center"/>
          </w:tcPr>
          <w:p w:rsidR="00030005" w:rsidRPr="000B06F9" w:rsidRDefault="00AE54FB" w:rsidP="0082587D">
            <w:pPr>
              <w:tabs>
                <w:tab w:val="left" w:pos="814"/>
              </w:tabs>
              <w:jc w:val="center"/>
            </w:pPr>
            <w:r>
              <w:t>48</w:t>
            </w:r>
          </w:p>
        </w:tc>
        <w:tc>
          <w:tcPr>
            <w:tcW w:w="851" w:type="dxa"/>
            <w:shd w:val="clear" w:color="auto" w:fill="auto"/>
          </w:tcPr>
          <w:p w:rsidR="00030005" w:rsidRPr="000B06F9" w:rsidRDefault="00030005" w:rsidP="00030005">
            <w:pPr>
              <w:jc w:val="center"/>
            </w:pPr>
            <w:r>
              <w:t>Э</w:t>
            </w:r>
            <w:r w:rsidRPr="000B06F9">
              <w:t>кзамен</w:t>
            </w:r>
          </w:p>
        </w:tc>
        <w:tc>
          <w:tcPr>
            <w:tcW w:w="626" w:type="dxa"/>
            <w:gridSpan w:val="3"/>
            <w:vAlign w:val="center"/>
          </w:tcPr>
          <w:p w:rsidR="00030005" w:rsidRPr="000B06F9" w:rsidRDefault="00AE54FB" w:rsidP="00AE54FB">
            <w:pPr>
              <w:tabs>
                <w:tab w:val="left" w:pos="814"/>
              </w:tabs>
              <w:jc w:val="center"/>
              <w:rPr>
                <w:caps/>
              </w:rPr>
            </w:pPr>
            <w:r>
              <w:rPr>
                <w:caps/>
              </w:rPr>
              <w:t>18</w:t>
            </w:r>
          </w:p>
        </w:tc>
        <w:tc>
          <w:tcPr>
            <w:tcW w:w="833" w:type="dxa"/>
            <w:gridSpan w:val="2"/>
            <w:shd w:val="clear" w:color="auto" w:fill="auto"/>
            <w:vAlign w:val="center"/>
          </w:tcPr>
          <w:p w:rsidR="00030005" w:rsidRPr="000B06F9" w:rsidRDefault="00030005" w:rsidP="0082587D">
            <w:pPr>
              <w:tabs>
                <w:tab w:val="left" w:pos="814"/>
              </w:tabs>
              <w:jc w:val="center"/>
              <w:rPr>
                <w:caps/>
              </w:rPr>
            </w:pPr>
            <w:r w:rsidRPr="000B06F9">
              <w:rPr>
                <w:caps/>
              </w:rPr>
              <w:t>4</w:t>
            </w:r>
          </w:p>
        </w:tc>
        <w:tc>
          <w:tcPr>
            <w:tcW w:w="783" w:type="dxa"/>
            <w:shd w:val="clear" w:color="auto" w:fill="auto"/>
            <w:vAlign w:val="center"/>
          </w:tcPr>
          <w:p w:rsidR="00030005" w:rsidRPr="000B06F9" w:rsidRDefault="00030005" w:rsidP="0082587D">
            <w:pPr>
              <w:tabs>
                <w:tab w:val="left" w:pos="814"/>
              </w:tabs>
              <w:jc w:val="center"/>
              <w:rPr>
                <w:caps/>
              </w:rPr>
            </w:pPr>
            <w:r w:rsidRPr="000B06F9">
              <w:rPr>
                <w:caps/>
              </w:rPr>
              <w:t>4</w:t>
            </w:r>
          </w:p>
        </w:tc>
        <w:tc>
          <w:tcPr>
            <w:tcW w:w="925" w:type="dxa"/>
            <w:gridSpan w:val="2"/>
            <w:shd w:val="clear" w:color="auto" w:fill="auto"/>
            <w:vAlign w:val="center"/>
          </w:tcPr>
          <w:p w:rsidR="00030005" w:rsidRPr="000B06F9" w:rsidRDefault="00030005" w:rsidP="0082587D">
            <w:pPr>
              <w:tabs>
                <w:tab w:val="left" w:pos="814"/>
              </w:tabs>
              <w:jc w:val="center"/>
              <w:rPr>
                <w:i/>
              </w:rPr>
            </w:pPr>
            <w:r w:rsidRPr="000B06F9">
              <w:rPr>
                <w:i/>
              </w:rPr>
              <w:t>ОР.1.</w:t>
            </w:r>
          </w:p>
          <w:p w:rsidR="00030005" w:rsidRPr="000B06F9" w:rsidRDefault="00030005" w:rsidP="0082587D">
            <w:pPr>
              <w:tabs>
                <w:tab w:val="left" w:pos="814"/>
              </w:tabs>
              <w:jc w:val="center"/>
              <w:rPr>
                <w:caps/>
              </w:rPr>
            </w:pPr>
            <w:r w:rsidRPr="000B06F9">
              <w:rPr>
                <w:i/>
              </w:rPr>
              <w:t>ОР.2.</w:t>
            </w:r>
          </w:p>
        </w:tc>
      </w:tr>
      <w:tr w:rsidR="00030005" w:rsidRPr="000B06F9" w:rsidTr="0082587D">
        <w:trPr>
          <w:trHeight w:val="1408"/>
        </w:trPr>
        <w:tc>
          <w:tcPr>
            <w:tcW w:w="817" w:type="dxa"/>
            <w:gridSpan w:val="2"/>
            <w:shd w:val="clear" w:color="auto" w:fill="auto"/>
            <w:vAlign w:val="center"/>
          </w:tcPr>
          <w:p w:rsidR="00030005" w:rsidRPr="000B06F9" w:rsidRDefault="00030005" w:rsidP="0082587D">
            <w:pPr>
              <w:tabs>
                <w:tab w:val="left" w:pos="814"/>
              </w:tabs>
              <w:jc w:val="center"/>
              <w:rPr>
                <w:caps/>
              </w:rPr>
            </w:pPr>
            <w:r w:rsidRPr="000B06F9">
              <w:rPr>
                <w:caps/>
              </w:rPr>
              <w:t>К.М.07.03</w:t>
            </w:r>
          </w:p>
        </w:tc>
        <w:tc>
          <w:tcPr>
            <w:tcW w:w="1988" w:type="dxa"/>
            <w:gridSpan w:val="2"/>
            <w:shd w:val="clear" w:color="auto" w:fill="auto"/>
            <w:vAlign w:val="center"/>
          </w:tcPr>
          <w:p w:rsidR="00030005" w:rsidRPr="00E94A47" w:rsidRDefault="00030005" w:rsidP="0082587D">
            <w:pPr>
              <w:textAlignment w:val="baseline"/>
            </w:pPr>
            <w:r w:rsidRPr="00E94A47">
              <w:t>Психопатология  (В)</w:t>
            </w:r>
          </w:p>
        </w:tc>
        <w:tc>
          <w:tcPr>
            <w:tcW w:w="565" w:type="dxa"/>
            <w:shd w:val="clear" w:color="auto" w:fill="auto"/>
            <w:vAlign w:val="center"/>
          </w:tcPr>
          <w:p w:rsidR="00030005" w:rsidRPr="00E94A47" w:rsidRDefault="00030005" w:rsidP="0082587D">
            <w:pPr>
              <w:tabs>
                <w:tab w:val="left" w:pos="814"/>
              </w:tabs>
              <w:jc w:val="center"/>
            </w:pPr>
            <w:r w:rsidRPr="00E94A47">
              <w:t>144</w:t>
            </w:r>
          </w:p>
        </w:tc>
        <w:tc>
          <w:tcPr>
            <w:tcW w:w="707" w:type="dxa"/>
            <w:shd w:val="clear" w:color="auto" w:fill="auto"/>
            <w:vAlign w:val="center"/>
          </w:tcPr>
          <w:p w:rsidR="00030005" w:rsidRPr="00E94A47" w:rsidRDefault="00030005" w:rsidP="0082587D">
            <w:pPr>
              <w:tabs>
                <w:tab w:val="left" w:pos="814"/>
              </w:tabs>
              <w:jc w:val="center"/>
            </w:pPr>
          </w:p>
          <w:p w:rsidR="00030005" w:rsidRPr="00E94A47" w:rsidRDefault="00030005" w:rsidP="0082587D">
            <w:pPr>
              <w:tabs>
                <w:tab w:val="left" w:pos="814"/>
              </w:tabs>
              <w:jc w:val="center"/>
            </w:pPr>
            <w:r w:rsidRPr="00E94A47">
              <w:t>44</w:t>
            </w:r>
          </w:p>
          <w:p w:rsidR="00030005" w:rsidRPr="00E94A47" w:rsidRDefault="00030005" w:rsidP="0082587D">
            <w:pPr>
              <w:tabs>
                <w:tab w:val="left" w:pos="814"/>
              </w:tabs>
              <w:jc w:val="center"/>
            </w:pPr>
          </w:p>
        </w:tc>
        <w:tc>
          <w:tcPr>
            <w:tcW w:w="851" w:type="dxa"/>
            <w:shd w:val="clear" w:color="auto" w:fill="auto"/>
            <w:vAlign w:val="center"/>
          </w:tcPr>
          <w:p w:rsidR="00030005" w:rsidRPr="00E94A47" w:rsidRDefault="00030005" w:rsidP="0082587D">
            <w:pPr>
              <w:tabs>
                <w:tab w:val="left" w:pos="814"/>
              </w:tabs>
              <w:jc w:val="center"/>
            </w:pPr>
            <w:r w:rsidRPr="00E94A47">
              <w:t>18</w:t>
            </w:r>
          </w:p>
        </w:tc>
        <w:tc>
          <w:tcPr>
            <w:tcW w:w="850" w:type="dxa"/>
            <w:shd w:val="clear" w:color="auto" w:fill="auto"/>
            <w:vAlign w:val="center"/>
          </w:tcPr>
          <w:p w:rsidR="00030005" w:rsidRPr="00E94A47" w:rsidRDefault="00AE54FB" w:rsidP="0082587D">
            <w:pPr>
              <w:tabs>
                <w:tab w:val="left" w:pos="814"/>
              </w:tabs>
              <w:jc w:val="center"/>
            </w:pPr>
            <w:r>
              <w:t>82</w:t>
            </w:r>
          </w:p>
        </w:tc>
        <w:tc>
          <w:tcPr>
            <w:tcW w:w="851" w:type="dxa"/>
            <w:shd w:val="clear" w:color="auto" w:fill="auto"/>
          </w:tcPr>
          <w:p w:rsidR="00030005" w:rsidRPr="00E94A47" w:rsidRDefault="00030005" w:rsidP="00030005">
            <w:pPr>
              <w:jc w:val="center"/>
            </w:pPr>
            <w:r w:rsidRPr="00E94A47">
              <w:t>Экзамен</w:t>
            </w:r>
          </w:p>
        </w:tc>
        <w:tc>
          <w:tcPr>
            <w:tcW w:w="626" w:type="dxa"/>
            <w:gridSpan w:val="3"/>
          </w:tcPr>
          <w:p w:rsidR="00030005" w:rsidRDefault="00030005" w:rsidP="0082587D">
            <w:pPr>
              <w:tabs>
                <w:tab w:val="left" w:pos="814"/>
              </w:tabs>
              <w:rPr>
                <w:caps/>
              </w:rPr>
            </w:pPr>
          </w:p>
          <w:p w:rsidR="00030005" w:rsidRPr="000B06F9" w:rsidRDefault="00030005" w:rsidP="00FD273D">
            <w:pPr>
              <w:tabs>
                <w:tab w:val="left" w:pos="814"/>
              </w:tabs>
              <w:jc w:val="center"/>
              <w:rPr>
                <w:caps/>
              </w:rPr>
            </w:pPr>
          </w:p>
        </w:tc>
        <w:tc>
          <w:tcPr>
            <w:tcW w:w="833" w:type="dxa"/>
            <w:gridSpan w:val="2"/>
            <w:shd w:val="clear" w:color="auto" w:fill="auto"/>
            <w:vAlign w:val="center"/>
          </w:tcPr>
          <w:p w:rsidR="00030005" w:rsidRPr="000B06F9" w:rsidRDefault="00030005" w:rsidP="0082587D">
            <w:pPr>
              <w:tabs>
                <w:tab w:val="left" w:pos="814"/>
              </w:tabs>
              <w:jc w:val="center"/>
              <w:rPr>
                <w:caps/>
              </w:rPr>
            </w:pPr>
            <w:r w:rsidRPr="000B06F9">
              <w:rPr>
                <w:caps/>
              </w:rPr>
              <w:t>4</w:t>
            </w:r>
          </w:p>
        </w:tc>
        <w:tc>
          <w:tcPr>
            <w:tcW w:w="783" w:type="dxa"/>
            <w:shd w:val="clear" w:color="auto" w:fill="auto"/>
            <w:vAlign w:val="center"/>
          </w:tcPr>
          <w:p w:rsidR="00030005" w:rsidRPr="000B06F9" w:rsidRDefault="00030005" w:rsidP="0082587D">
            <w:pPr>
              <w:tabs>
                <w:tab w:val="left" w:pos="814"/>
              </w:tabs>
              <w:jc w:val="center"/>
              <w:rPr>
                <w:caps/>
              </w:rPr>
            </w:pPr>
            <w:r w:rsidRPr="000B06F9">
              <w:rPr>
                <w:caps/>
              </w:rPr>
              <w:t>4</w:t>
            </w:r>
          </w:p>
        </w:tc>
        <w:tc>
          <w:tcPr>
            <w:tcW w:w="925" w:type="dxa"/>
            <w:gridSpan w:val="2"/>
            <w:shd w:val="clear" w:color="auto" w:fill="auto"/>
            <w:vAlign w:val="center"/>
          </w:tcPr>
          <w:p w:rsidR="00030005" w:rsidRPr="000B06F9" w:rsidRDefault="00030005" w:rsidP="0082587D">
            <w:pPr>
              <w:tabs>
                <w:tab w:val="left" w:pos="814"/>
              </w:tabs>
              <w:jc w:val="center"/>
              <w:rPr>
                <w:i/>
              </w:rPr>
            </w:pPr>
            <w:r w:rsidRPr="000B06F9">
              <w:rPr>
                <w:i/>
              </w:rPr>
              <w:t>ОР.1.</w:t>
            </w:r>
          </w:p>
          <w:p w:rsidR="00030005" w:rsidRPr="000B06F9" w:rsidRDefault="00030005" w:rsidP="0082587D">
            <w:pPr>
              <w:tabs>
                <w:tab w:val="left" w:pos="814"/>
              </w:tabs>
              <w:jc w:val="center"/>
              <w:rPr>
                <w:caps/>
              </w:rPr>
            </w:pPr>
            <w:r w:rsidRPr="000B06F9">
              <w:rPr>
                <w:i/>
              </w:rPr>
              <w:t>ОР.2.</w:t>
            </w:r>
          </w:p>
        </w:tc>
      </w:tr>
      <w:tr w:rsidR="00030005" w:rsidRPr="000B06F9" w:rsidTr="0082587D">
        <w:tc>
          <w:tcPr>
            <w:tcW w:w="817" w:type="dxa"/>
            <w:gridSpan w:val="2"/>
            <w:shd w:val="clear" w:color="auto" w:fill="auto"/>
            <w:vAlign w:val="center"/>
          </w:tcPr>
          <w:p w:rsidR="00030005" w:rsidRPr="000B06F9" w:rsidRDefault="00030005" w:rsidP="0082587D">
            <w:pPr>
              <w:tabs>
                <w:tab w:val="left" w:pos="814"/>
              </w:tabs>
              <w:jc w:val="center"/>
              <w:rPr>
                <w:caps/>
              </w:rPr>
            </w:pPr>
            <w:r w:rsidRPr="000B06F9">
              <w:rPr>
                <w:caps/>
              </w:rPr>
              <w:t>К.М.07.04</w:t>
            </w:r>
          </w:p>
        </w:tc>
        <w:tc>
          <w:tcPr>
            <w:tcW w:w="1988" w:type="dxa"/>
            <w:gridSpan w:val="2"/>
            <w:shd w:val="clear" w:color="auto" w:fill="auto"/>
            <w:vAlign w:val="center"/>
          </w:tcPr>
          <w:p w:rsidR="00030005" w:rsidRPr="00030005" w:rsidRDefault="00030005" w:rsidP="0082587D">
            <w:pPr>
              <w:textAlignment w:val="baseline"/>
            </w:pPr>
            <w:r w:rsidRPr="00030005">
              <w:t>Профессиональный дебют (учебное событие) (В)</w:t>
            </w:r>
          </w:p>
        </w:tc>
        <w:tc>
          <w:tcPr>
            <w:tcW w:w="565" w:type="dxa"/>
            <w:shd w:val="clear" w:color="auto" w:fill="auto"/>
            <w:vAlign w:val="center"/>
          </w:tcPr>
          <w:p w:rsidR="00030005" w:rsidRPr="00E94A47" w:rsidRDefault="00030005" w:rsidP="0082587D">
            <w:pPr>
              <w:tabs>
                <w:tab w:val="left" w:pos="814"/>
              </w:tabs>
              <w:jc w:val="center"/>
            </w:pPr>
            <w:r w:rsidRPr="00E94A47">
              <w:t>72</w:t>
            </w:r>
          </w:p>
        </w:tc>
        <w:tc>
          <w:tcPr>
            <w:tcW w:w="707" w:type="dxa"/>
            <w:shd w:val="clear" w:color="auto" w:fill="auto"/>
            <w:vAlign w:val="center"/>
          </w:tcPr>
          <w:p w:rsidR="00030005" w:rsidRPr="00E94A47" w:rsidRDefault="00030005" w:rsidP="0082587D">
            <w:pPr>
              <w:tabs>
                <w:tab w:val="left" w:pos="814"/>
              </w:tabs>
              <w:jc w:val="center"/>
            </w:pPr>
          </w:p>
          <w:p w:rsidR="00030005" w:rsidRPr="00E94A47" w:rsidRDefault="00030005" w:rsidP="0082587D">
            <w:pPr>
              <w:tabs>
                <w:tab w:val="left" w:pos="814"/>
              </w:tabs>
              <w:jc w:val="center"/>
            </w:pPr>
            <w:r w:rsidRPr="00E94A47">
              <w:t>12</w:t>
            </w:r>
          </w:p>
          <w:p w:rsidR="00030005" w:rsidRPr="00E94A47" w:rsidRDefault="00030005" w:rsidP="0082587D">
            <w:pPr>
              <w:tabs>
                <w:tab w:val="left" w:pos="814"/>
              </w:tabs>
              <w:jc w:val="center"/>
            </w:pPr>
          </w:p>
        </w:tc>
        <w:tc>
          <w:tcPr>
            <w:tcW w:w="851" w:type="dxa"/>
            <w:shd w:val="clear" w:color="auto" w:fill="auto"/>
            <w:vAlign w:val="center"/>
          </w:tcPr>
          <w:p w:rsidR="00030005" w:rsidRPr="00E94A47" w:rsidRDefault="00030005" w:rsidP="0082587D">
            <w:pPr>
              <w:tabs>
                <w:tab w:val="left" w:pos="814"/>
              </w:tabs>
              <w:jc w:val="center"/>
            </w:pPr>
            <w:r w:rsidRPr="00E94A47">
              <w:t>6</w:t>
            </w:r>
          </w:p>
        </w:tc>
        <w:tc>
          <w:tcPr>
            <w:tcW w:w="850" w:type="dxa"/>
            <w:shd w:val="clear" w:color="auto" w:fill="auto"/>
            <w:vAlign w:val="center"/>
          </w:tcPr>
          <w:p w:rsidR="00030005" w:rsidRPr="00E94A47" w:rsidRDefault="00030005" w:rsidP="0082587D">
            <w:pPr>
              <w:tabs>
                <w:tab w:val="left" w:pos="814"/>
              </w:tabs>
              <w:jc w:val="center"/>
            </w:pPr>
            <w:r w:rsidRPr="00E94A47">
              <w:t>54</w:t>
            </w:r>
          </w:p>
        </w:tc>
        <w:tc>
          <w:tcPr>
            <w:tcW w:w="851" w:type="dxa"/>
            <w:shd w:val="clear" w:color="auto" w:fill="auto"/>
          </w:tcPr>
          <w:p w:rsidR="00030005" w:rsidRPr="00E94A47" w:rsidRDefault="00030005" w:rsidP="00030005">
            <w:pPr>
              <w:jc w:val="center"/>
            </w:pPr>
            <w:r w:rsidRPr="00E94A47">
              <w:t>Зачет</w:t>
            </w:r>
          </w:p>
        </w:tc>
        <w:tc>
          <w:tcPr>
            <w:tcW w:w="626" w:type="dxa"/>
            <w:gridSpan w:val="3"/>
            <w:vAlign w:val="center"/>
          </w:tcPr>
          <w:p w:rsidR="00030005" w:rsidRDefault="00030005" w:rsidP="0082587D">
            <w:pPr>
              <w:tabs>
                <w:tab w:val="left" w:pos="814"/>
              </w:tabs>
              <w:jc w:val="center"/>
              <w:rPr>
                <w:caps/>
              </w:rPr>
            </w:pPr>
          </w:p>
          <w:p w:rsidR="00030005" w:rsidRDefault="00030005" w:rsidP="0082587D">
            <w:pPr>
              <w:tabs>
                <w:tab w:val="left" w:pos="814"/>
              </w:tabs>
              <w:jc w:val="center"/>
              <w:rPr>
                <w:caps/>
              </w:rPr>
            </w:pPr>
          </w:p>
          <w:p w:rsidR="00030005" w:rsidRPr="000B06F9" w:rsidRDefault="00030005" w:rsidP="0082587D">
            <w:pPr>
              <w:tabs>
                <w:tab w:val="left" w:pos="814"/>
              </w:tabs>
              <w:jc w:val="center"/>
              <w:rPr>
                <w:caps/>
              </w:rPr>
            </w:pPr>
          </w:p>
        </w:tc>
        <w:tc>
          <w:tcPr>
            <w:tcW w:w="833" w:type="dxa"/>
            <w:gridSpan w:val="2"/>
            <w:shd w:val="clear" w:color="auto" w:fill="auto"/>
            <w:vAlign w:val="center"/>
          </w:tcPr>
          <w:p w:rsidR="00030005" w:rsidRPr="000B06F9" w:rsidRDefault="00030005" w:rsidP="0082587D">
            <w:pPr>
              <w:tabs>
                <w:tab w:val="left" w:pos="814"/>
              </w:tabs>
              <w:jc w:val="center"/>
              <w:rPr>
                <w:caps/>
              </w:rPr>
            </w:pPr>
            <w:r>
              <w:rPr>
                <w:caps/>
              </w:rPr>
              <w:t>1</w:t>
            </w:r>
          </w:p>
        </w:tc>
        <w:tc>
          <w:tcPr>
            <w:tcW w:w="783" w:type="dxa"/>
            <w:shd w:val="clear" w:color="auto" w:fill="auto"/>
            <w:vAlign w:val="center"/>
          </w:tcPr>
          <w:p w:rsidR="00030005" w:rsidRPr="000B06F9" w:rsidRDefault="00030005" w:rsidP="0082587D">
            <w:pPr>
              <w:tabs>
                <w:tab w:val="left" w:pos="814"/>
              </w:tabs>
              <w:jc w:val="center"/>
              <w:rPr>
                <w:caps/>
              </w:rPr>
            </w:pPr>
            <w:r w:rsidRPr="000B06F9">
              <w:rPr>
                <w:caps/>
              </w:rPr>
              <w:t>2</w:t>
            </w:r>
          </w:p>
        </w:tc>
        <w:tc>
          <w:tcPr>
            <w:tcW w:w="925" w:type="dxa"/>
            <w:gridSpan w:val="2"/>
            <w:shd w:val="clear" w:color="auto" w:fill="auto"/>
            <w:vAlign w:val="center"/>
          </w:tcPr>
          <w:p w:rsidR="00030005" w:rsidRPr="000B06F9" w:rsidRDefault="00030005" w:rsidP="0082587D">
            <w:pPr>
              <w:tabs>
                <w:tab w:val="left" w:pos="814"/>
              </w:tabs>
              <w:jc w:val="center"/>
              <w:rPr>
                <w:caps/>
              </w:rPr>
            </w:pPr>
            <w:r w:rsidRPr="000B06F9">
              <w:rPr>
                <w:i/>
              </w:rPr>
              <w:t>ОР.3.</w:t>
            </w:r>
          </w:p>
        </w:tc>
      </w:tr>
      <w:tr w:rsidR="00030005" w:rsidRPr="000B06F9" w:rsidTr="0082587D">
        <w:tc>
          <w:tcPr>
            <w:tcW w:w="817" w:type="dxa"/>
            <w:gridSpan w:val="2"/>
            <w:shd w:val="clear" w:color="auto" w:fill="auto"/>
            <w:vAlign w:val="center"/>
          </w:tcPr>
          <w:p w:rsidR="00030005" w:rsidRPr="000B06F9" w:rsidRDefault="00030005" w:rsidP="0082587D">
            <w:pPr>
              <w:tabs>
                <w:tab w:val="left" w:pos="814"/>
              </w:tabs>
              <w:jc w:val="center"/>
              <w:rPr>
                <w:caps/>
              </w:rPr>
            </w:pPr>
            <w:r w:rsidRPr="000B06F9">
              <w:rPr>
                <w:caps/>
              </w:rPr>
              <w:t>К.М.07.05</w:t>
            </w:r>
          </w:p>
        </w:tc>
        <w:tc>
          <w:tcPr>
            <w:tcW w:w="1988" w:type="dxa"/>
            <w:gridSpan w:val="2"/>
            <w:shd w:val="clear" w:color="auto" w:fill="auto"/>
            <w:vAlign w:val="center"/>
          </w:tcPr>
          <w:p w:rsidR="00030005" w:rsidRPr="00E94A47" w:rsidRDefault="00030005" w:rsidP="0082587D">
            <w:pPr>
              <w:textAlignment w:val="baseline"/>
            </w:pPr>
            <w:r w:rsidRPr="00E94A47">
              <w:t>Нормальная и  клиническая анатомия и физиология сенсорных систем (В)</w:t>
            </w:r>
          </w:p>
        </w:tc>
        <w:tc>
          <w:tcPr>
            <w:tcW w:w="565" w:type="dxa"/>
            <w:shd w:val="clear" w:color="auto" w:fill="auto"/>
            <w:vAlign w:val="center"/>
          </w:tcPr>
          <w:p w:rsidR="00030005" w:rsidRPr="00E94A47" w:rsidRDefault="00030005" w:rsidP="0082587D">
            <w:pPr>
              <w:tabs>
                <w:tab w:val="left" w:pos="814"/>
              </w:tabs>
              <w:jc w:val="center"/>
            </w:pPr>
            <w:r w:rsidRPr="00E94A47">
              <w:t>72</w:t>
            </w:r>
          </w:p>
        </w:tc>
        <w:tc>
          <w:tcPr>
            <w:tcW w:w="707" w:type="dxa"/>
            <w:shd w:val="clear" w:color="auto" w:fill="auto"/>
            <w:vAlign w:val="center"/>
          </w:tcPr>
          <w:p w:rsidR="00030005" w:rsidRPr="00E94A47" w:rsidRDefault="00030005" w:rsidP="0082587D">
            <w:pPr>
              <w:tabs>
                <w:tab w:val="left" w:pos="814"/>
              </w:tabs>
              <w:jc w:val="center"/>
            </w:pPr>
            <w:r w:rsidRPr="00E94A47">
              <w:t>22</w:t>
            </w:r>
          </w:p>
        </w:tc>
        <w:tc>
          <w:tcPr>
            <w:tcW w:w="851" w:type="dxa"/>
            <w:shd w:val="clear" w:color="auto" w:fill="auto"/>
            <w:vAlign w:val="center"/>
          </w:tcPr>
          <w:p w:rsidR="00030005" w:rsidRPr="00E94A47" w:rsidRDefault="00030005" w:rsidP="0082587D">
            <w:pPr>
              <w:tabs>
                <w:tab w:val="left" w:pos="814"/>
              </w:tabs>
              <w:jc w:val="center"/>
            </w:pPr>
            <w:r w:rsidRPr="00E94A47">
              <w:t>16</w:t>
            </w:r>
          </w:p>
        </w:tc>
        <w:tc>
          <w:tcPr>
            <w:tcW w:w="850" w:type="dxa"/>
            <w:shd w:val="clear" w:color="auto" w:fill="auto"/>
            <w:vAlign w:val="center"/>
          </w:tcPr>
          <w:p w:rsidR="00030005" w:rsidRPr="00E94A47" w:rsidRDefault="00030005" w:rsidP="0082587D">
            <w:pPr>
              <w:tabs>
                <w:tab w:val="left" w:pos="814"/>
              </w:tabs>
              <w:jc w:val="center"/>
            </w:pPr>
            <w:r w:rsidRPr="00E94A47">
              <w:t>16</w:t>
            </w:r>
          </w:p>
        </w:tc>
        <w:tc>
          <w:tcPr>
            <w:tcW w:w="851" w:type="dxa"/>
            <w:shd w:val="clear" w:color="auto" w:fill="auto"/>
          </w:tcPr>
          <w:p w:rsidR="00030005" w:rsidRPr="00E94A47" w:rsidRDefault="00030005" w:rsidP="00030005">
            <w:pPr>
              <w:jc w:val="center"/>
            </w:pPr>
            <w:r w:rsidRPr="00E94A47">
              <w:t>Контр</w:t>
            </w:r>
          </w:p>
        </w:tc>
        <w:tc>
          <w:tcPr>
            <w:tcW w:w="626" w:type="dxa"/>
            <w:gridSpan w:val="3"/>
            <w:vAlign w:val="center"/>
          </w:tcPr>
          <w:p w:rsidR="00030005" w:rsidRPr="000B06F9" w:rsidRDefault="00030005" w:rsidP="0082587D">
            <w:pPr>
              <w:tabs>
                <w:tab w:val="left" w:pos="814"/>
              </w:tabs>
              <w:jc w:val="center"/>
              <w:rPr>
                <w:caps/>
              </w:rPr>
            </w:pPr>
            <w:r>
              <w:rPr>
                <w:caps/>
              </w:rPr>
              <w:t>18</w:t>
            </w:r>
          </w:p>
        </w:tc>
        <w:tc>
          <w:tcPr>
            <w:tcW w:w="833" w:type="dxa"/>
            <w:gridSpan w:val="2"/>
            <w:shd w:val="clear" w:color="auto" w:fill="auto"/>
            <w:vAlign w:val="center"/>
          </w:tcPr>
          <w:p w:rsidR="00030005" w:rsidRPr="000B06F9" w:rsidRDefault="00030005" w:rsidP="0082587D">
            <w:pPr>
              <w:tabs>
                <w:tab w:val="left" w:pos="814"/>
              </w:tabs>
              <w:jc w:val="center"/>
              <w:rPr>
                <w:caps/>
              </w:rPr>
            </w:pPr>
            <w:r w:rsidRPr="000B06F9">
              <w:rPr>
                <w:caps/>
              </w:rPr>
              <w:t>2</w:t>
            </w:r>
          </w:p>
        </w:tc>
        <w:tc>
          <w:tcPr>
            <w:tcW w:w="783" w:type="dxa"/>
            <w:shd w:val="clear" w:color="auto" w:fill="auto"/>
            <w:vAlign w:val="center"/>
          </w:tcPr>
          <w:p w:rsidR="00030005" w:rsidRPr="000B06F9" w:rsidRDefault="00030005" w:rsidP="0082587D">
            <w:pPr>
              <w:tabs>
                <w:tab w:val="left" w:pos="814"/>
              </w:tabs>
              <w:jc w:val="center"/>
              <w:rPr>
                <w:caps/>
              </w:rPr>
            </w:pPr>
            <w:r w:rsidRPr="000B06F9">
              <w:rPr>
                <w:caps/>
              </w:rPr>
              <w:t>2</w:t>
            </w:r>
          </w:p>
        </w:tc>
        <w:tc>
          <w:tcPr>
            <w:tcW w:w="925" w:type="dxa"/>
            <w:gridSpan w:val="2"/>
            <w:shd w:val="clear" w:color="auto" w:fill="auto"/>
            <w:vAlign w:val="center"/>
          </w:tcPr>
          <w:p w:rsidR="00030005" w:rsidRPr="000B06F9" w:rsidRDefault="00030005" w:rsidP="0082587D">
            <w:pPr>
              <w:tabs>
                <w:tab w:val="left" w:pos="814"/>
              </w:tabs>
              <w:jc w:val="center"/>
              <w:rPr>
                <w:i/>
              </w:rPr>
            </w:pPr>
            <w:r w:rsidRPr="000B06F9">
              <w:rPr>
                <w:i/>
              </w:rPr>
              <w:t>ОР.1.</w:t>
            </w:r>
          </w:p>
          <w:p w:rsidR="00030005" w:rsidRPr="000B06F9" w:rsidRDefault="00030005" w:rsidP="0082587D">
            <w:pPr>
              <w:tabs>
                <w:tab w:val="left" w:pos="814"/>
              </w:tabs>
              <w:jc w:val="center"/>
              <w:rPr>
                <w:caps/>
              </w:rPr>
            </w:pPr>
            <w:r w:rsidRPr="000B06F9">
              <w:rPr>
                <w:i/>
              </w:rPr>
              <w:t>ОР.2.</w:t>
            </w:r>
          </w:p>
        </w:tc>
      </w:tr>
      <w:tr w:rsidR="00030005" w:rsidRPr="000B06F9" w:rsidTr="0082587D">
        <w:tc>
          <w:tcPr>
            <w:tcW w:w="817" w:type="dxa"/>
            <w:gridSpan w:val="2"/>
            <w:shd w:val="clear" w:color="auto" w:fill="auto"/>
            <w:vAlign w:val="center"/>
          </w:tcPr>
          <w:p w:rsidR="00030005" w:rsidRPr="000B06F9" w:rsidRDefault="00030005" w:rsidP="0082587D">
            <w:pPr>
              <w:tabs>
                <w:tab w:val="left" w:pos="814"/>
              </w:tabs>
              <w:jc w:val="center"/>
              <w:rPr>
                <w:caps/>
              </w:rPr>
            </w:pPr>
            <w:r w:rsidRPr="000B06F9">
              <w:rPr>
                <w:caps/>
              </w:rPr>
              <w:t>К.М.07.06</w:t>
            </w:r>
          </w:p>
        </w:tc>
        <w:tc>
          <w:tcPr>
            <w:tcW w:w="1988" w:type="dxa"/>
            <w:gridSpan w:val="2"/>
            <w:shd w:val="clear" w:color="auto" w:fill="auto"/>
            <w:vAlign w:val="center"/>
          </w:tcPr>
          <w:p w:rsidR="00030005" w:rsidRPr="00E94A47" w:rsidRDefault="00030005" w:rsidP="0082587D">
            <w:pPr>
              <w:textAlignment w:val="baseline"/>
            </w:pPr>
            <w:r w:rsidRPr="00E94A47">
              <w:t>Основы генетики (В)</w:t>
            </w:r>
          </w:p>
        </w:tc>
        <w:tc>
          <w:tcPr>
            <w:tcW w:w="565" w:type="dxa"/>
            <w:shd w:val="clear" w:color="auto" w:fill="auto"/>
            <w:vAlign w:val="center"/>
          </w:tcPr>
          <w:p w:rsidR="00030005" w:rsidRPr="00E94A47" w:rsidRDefault="00030005" w:rsidP="0082587D">
            <w:pPr>
              <w:tabs>
                <w:tab w:val="left" w:pos="814"/>
              </w:tabs>
              <w:jc w:val="center"/>
            </w:pPr>
            <w:r w:rsidRPr="00E94A47">
              <w:t>72</w:t>
            </w:r>
          </w:p>
        </w:tc>
        <w:tc>
          <w:tcPr>
            <w:tcW w:w="707" w:type="dxa"/>
            <w:shd w:val="clear" w:color="auto" w:fill="auto"/>
            <w:vAlign w:val="center"/>
          </w:tcPr>
          <w:p w:rsidR="00030005" w:rsidRPr="00E94A47" w:rsidRDefault="00030005" w:rsidP="0082587D">
            <w:pPr>
              <w:tabs>
                <w:tab w:val="left" w:pos="814"/>
              </w:tabs>
              <w:jc w:val="center"/>
            </w:pPr>
          </w:p>
          <w:p w:rsidR="00030005" w:rsidRPr="00E94A47" w:rsidRDefault="00030005" w:rsidP="0082587D">
            <w:pPr>
              <w:tabs>
                <w:tab w:val="left" w:pos="814"/>
              </w:tabs>
              <w:jc w:val="center"/>
            </w:pPr>
            <w:r w:rsidRPr="00E94A47">
              <w:t>22</w:t>
            </w:r>
          </w:p>
          <w:p w:rsidR="00030005" w:rsidRPr="00E94A47" w:rsidRDefault="00030005" w:rsidP="0082587D">
            <w:pPr>
              <w:tabs>
                <w:tab w:val="left" w:pos="814"/>
              </w:tabs>
              <w:jc w:val="center"/>
            </w:pPr>
          </w:p>
        </w:tc>
        <w:tc>
          <w:tcPr>
            <w:tcW w:w="851" w:type="dxa"/>
            <w:shd w:val="clear" w:color="auto" w:fill="auto"/>
            <w:vAlign w:val="center"/>
          </w:tcPr>
          <w:p w:rsidR="00030005" w:rsidRPr="00E94A47" w:rsidRDefault="00030005" w:rsidP="0082587D">
            <w:pPr>
              <w:tabs>
                <w:tab w:val="left" w:pos="814"/>
              </w:tabs>
              <w:jc w:val="center"/>
            </w:pPr>
            <w:r w:rsidRPr="00E94A47">
              <w:t>16</w:t>
            </w:r>
          </w:p>
        </w:tc>
        <w:tc>
          <w:tcPr>
            <w:tcW w:w="850" w:type="dxa"/>
            <w:shd w:val="clear" w:color="auto" w:fill="auto"/>
            <w:vAlign w:val="center"/>
          </w:tcPr>
          <w:p w:rsidR="00030005" w:rsidRPr="00E94A47" w:rsidRDefault="00030005" w:rsidP="0082587D">
            <w:pPr>
              <w:tabs>
                <w:tab w:val="left" w:pos="814"/>
              </w:tabs>
              <w:jc w:val="center"/>
            </w:pPr>
            <w:r w:rsidRPr="00E94A47">
              <w:t>34</w:t>
            </w:r>
          </w:p>
        </w:tc>
        <w:tc>
          <w:tcPr>
            <w:tcW w:w="851" w:type="dxa"/>
            <w:shd w:val="clear" w:color="auto" w:fill="auto"/>
          </w:tcPr>
          <w:p w:rsidR="00030005" w:rsidRPr="00E94A47" w:rsidRDefault="00030005" w:rsidP="00030005">
            <w:pPr>
              <w:jc w:val="center"/>
            </w:pPr>
            <w:r w:rsidRPr="00E94A47">
              <w:t>Контр</w:t>
            </w:r>
          </w:p>
        </w:tc>
        <w:tc>
          <w:tcPr>
            <w:tcW w:w="626" w:type="dxa"/>
            <w:gridSpan w:val="3"/>
          </w:tcPr>
          <w:p w:rsidR="00030005" w:rsidRPr="000B06F9" w:rsidRDefault="00030005" w:rsidP="0082587D">
            <w:pPr>
              <w:tabs>
                <w:tab w:val="left" w:pos="814"/>
              </w:tabs>
              <w:jc w:val="center"/>
              <w:rPr>
                <w:caps/>
              </w:rPr>
            </w:pPr>
          </w:p>
        </w:tc>
        <w:tc>
          <w:tcPr>
            <w:tcW w:w="833" w:type="dxa"/>
            <w:gridSpan w:val="2"/>
            <w:shd w:val="clear" w:color="auto" w:fill="auto"/>
            <w:vAlign w:val="center"/>
          </w:tcPr>
          <w:p w:rsidR="00030005" w:rsidRPr="000B06F9" w:rsidRDefault="00030005" w:rsidP="0082587D">
            <w:pPr>
              <w:tabs>
                <w:tab w:val="left" w:pos="814"/>
              </w:tabs>
              <w:jc w:val="center"/>
              <w:rPr>
                <w:caps/>
              </w:rPr>
            </w:pPr>
            <w:r w:rsidRPr="000B06F9">
              <w:rPr>
                <w:caps/>
              </w:rPr>
              <w:t>2</w:t>
            </w:r>
          </w:p>
        </w:tc>
        <w:tc>
          <w:tcPr>
            <w:tcW w:w="783" w:type="dxa"/>
            <w:shd w:val="clear" w:color="auto" w:fill="auto"/>
            <w:vAlign w:val="center"/>
          </w:tcPr>
          <w:p w:rsidR="00030005" w:rsidRPr="000B06F9" w:rsidRDefault="00030005" w:rsidP="0082587D">
            <w:pPr>
              <w:tabs>
                <w:tab w:val="left" w:pos="814"/>
              </w:tabs>
              <w:jc w:val="center"/>
              <w:rPr>
                <w:caps/>
              </w:rPr>
            </w:pPr>
            <w:r w:rsidRPr="000B06F9">
              <w:rPr>
                <w:caps/>
              </w:rPr>
              <w:t>2</w:t>
            </w:r>
          </w:p>
        </w:tc>
        <w:tc>
          <w:tcPr>
            <w:tcW w:w="925" w:type="dxa"/>
            <w:gridSpan w:val="2"/>
            <w:shd w:val="clear" w:color="auto" w:fill="auto"/>
            <w:vAlign w:val="center"/>
          </w:tcPr>
          <w:p w:rsidR="00030005" w:rsidRPr="000B06F9" w:rsidRDefault="00030005" w:rsidP="0082587D">
            <w:pPr>
              <w:tabs>
                <w:tab w:val="left" w:pos="814"/>
              </w:tabs>
              <w:jc w:val="center"/>
              <w:rPr>
                <w:i/>
              </w:rPr>
            </w:pPr>
            <w:r w:rsidRPr="000B06F9">
              <w:rPr>
                <w:i/>
              </w:rPr>
              <w:t>ОР.1.</w:t>
            </w:r>
          </w:p>
          <w:p w:rsidR="00030005" w:rsidRPr="000B06F9" w:rsidRDefault="00030005" w:rsidP="0082587D">
            <w:pPr>
              <w:tabs>
                <w:tab w:val="left" w:pos="814"/>
              </w:tabs>
              <w:jc w:val="center"/>
              <w:rPr>
                <w:caps/>
              </w:rPr>
            </w:pPr>
            <w:r w:rsidRPr="000B06F9">
              <w:rPr>
                <w:i/>
              </w:rPr>
              <w:t>ОР.2.</w:t>
            </w:r>
          </w:p>
        </w:tc>
      </w:tr>
      <w:tr w:rsidR="00030005" w:rsidRPr="000B06F9" w:rsidTr="0082587D">
        <w:tc>
          <w:tcPr>
            <w:tcW w:w="817" w:type="dxa"/>
            <w:gridSpan w:val="2"/>
            <w:shd w:val="clear" w:color="auto" w:fill="auto"/>
            <w:vAlign w:val="center"/>
          </w:tcPr>
          <w:p w:rsidR="00030005" w:rsidRPr="000B06F9" w:rsidRDefault="00030005" w:rsidP="0082587D">
            <w:pPr>
              <w:tabs>
                <w:tab w:val="left" w:pos="814"/>
              </w:tabs>
              <w:jc w:val="center"/>
              <w:rPr>
                <w:caps/>
              </w:rPr>
            </w:pPr>
            <w:r w:rsidRPr="000B06F9">
              <w:rPr>
                <w:caps/>
              </w:rPr>
              <w:t>К.М.07.07</w:t>
            </w:r>
          </w:p>
        </w:tc>
        <w:tc>
          <w:tcPr>
            <w:tcW w:w="1988" w:type="dxa"/>
            <w:gridSpan w:val="2"/>
            <w:shd w:val="clear" w:color="auto" w:fill="auto"/>
            <w:vAlign w:val="center"/>
          </w:tcPr>
          <w:p w:rsidR="00030005" w:rsidRPr="00E94A47" w:rsidRDefault="00030005" w:rsidP="0082587D">
            <w:pPr>
              <w:textAlignment w:val="baseline"/>
            </w:pPr>
            <w:r w:rsidRPr="00E94A47">
              <w:t>Основы психофизиологии (В)</w:t>
            </w:r>
          </w:p>
        </w:tc>
        <w:tc>
          <w:tcPr>
            <w:tcW w:w="565" w:type="dxa"/>
            <w:shd w:val="clear" w:color="auto" w:fill="auto"/>
            <w:vAlign w:val="center"/>
          </w:tcPr>
          <w:p w:rsidR="00030005" w:rsidRPr="00E94A47" w:rsidRDefault="00030005" w:rsidP="0082587D">
            <w:pPr>
              <w:tabs>
                <w:tab w:val="left" w:pos="814"/>
              </w:tabs>
              <w:jc w:val="center"/>
            </w:pPr>
            <w:r w:rsidRPr="00E94A47">
              <w:t>72</w:t>
            </w:r>
          </w:p>
        </w:tc>
        <w:tc>
          <w:tcPr>
            <w:tcW w:w="707" w:type="dxa"/>
            <w:shd w:val="clear" w:color="auto" w:fill="auto"/>
            <w:vAlign w:val="center"/>
          </w:tcPr>
          <w:p w:rsidR="00030005" w:rsidRPr="00E94A47" w:rsidRDefault="00030005" w:rsidP="0082587D">
            <w:pPr>
              <w:tabs>
                <w:tab w:val="left" w:pos="814"/>
              </w:tabs>
              <w:jc w:val="center"/>
            </w:pPr>
          </w:p>
          <w:p w:rsidR="00030005" w:rsidRPr="00E94A47" w:rsidRDefault="00030005" w:rsidP="0082587D">
            <w:pPr>
              <w:tabs>
                <w:tab w:val="left" w:pos="814"/>
              </w:tabs>
              <w:jc w:val="center"/>
            </w:pPr>
            <w:r w:rsidRPr="00E94A47">
              <w:t>22</w:t>
            </w:r>
          </w:p>
          <w:p w:rsidR="00030005" w:rsidRPr="00E94A47" w:rsidRDefault="00030005" w:rsidP="0082587D">
            <w:pPr>
              <w:tabs>
                <w:tab w:val="left" w:pos="814"/>
              </w:tabs>
              <w:jc w:val="center"/>
            </w:pPr>
          </w:p>
        </w:tc>
        <w:tc>
          <w:tcPr>
            <w:tcW w:w="851" w:type="dxa"/>
            <w:shd w:val="clear" w:color="auto" w:fill="auto"/>
            <w:vAlign w:val="center"/>
          </w:tcPr>
          <w:p w:rsidR="00030005" w:rsidRPr="00E94A47" w:rsidRDefault="00030005" w:rsidP="0082587D">
            <w:pPr>
              <w:tabs>
                <w:tab w:val="left" w:pos="814"/>
              </w:tabs>
              <w:jc w:val="center"/>
            </w:pPr>
            <w:r w:rsidRPr="00E94A47">
              <w:t>16</w:t>
            </w:r>
          </w:p>
        </w:tc>
        <w:tc>
          <w:tcPr>
            <w:tcW w:w="850" w:type="dxa"/>
            <w:shd w:val="clear" w:color="auto" w:fill="auto"/>
            <w:vAlign w:val="center"/>
          </w:tcPr>
          <w:p w:rsidR="00030005" w:rsidRPr="000B06F9" w:rsidRDefault="00030005" w:rsidP="0082587D">
            <w:pPr>
              <w:tabs>
                <w:tab w:val="left" w:pos="814"/>
              </w:tabs>
              <w:jc w:val="center"/>
            </w:pPr>
            <w:r w:rsidRPr="000B06F9">
              <w:t>34</w:t>
            </w:r>
          </w:p>
        </w:tc>
        <w:tc>
          <w:tcPr>
            <w:tcW w:w="851" w:type="dxa"/>
            <w:shd w:val="clear" w:color="auto" w:fill="auto"/>
          </w:tcPr>
          <w:p w:rsidR="00030005" w:rsidRPr="000B06F9" w:rsidRDefault="00030005" w:rsidP="00030005">
            <w:pPr>
              <w:jc w:val="center"/>
            </w:pPr>
            <w:r>
              <w:t>Зачет</w:t>
            </w:r>
          </w:p>
        </w:tc>
        <w:tc>
          <w:tcPr>
            <w:tcW w:w="626" w:type="dxa"/>
            <w:gridSpan w:val="3"/>
          </w:tcPr>
          <w:p w:rsidR="00030005" w:rsidRPr="000B06F9" w:rsidRDefault="00030005" w:rsidP="0082587D">
            <w:pPr>
              <w:tabs>
                <w:tab w:val="left" w:pos="814"/>
              </w:tabs>
              <w:jc w:val="center"/>
              <w:rPr>
                <w:caps/>
              </w:rPr>
            </w:pPr>
          </w:p>
        </w:tc>
        <w:tc>
          <w:tcPr>
            <w:tcW w:w="833" w:type="dxa"/>
            <w:gridSpan w:val="2"/>
            <w:shd w:val="clear" w:color="auto" w:fill="auto"/>
            <w:vAlign w:val="center"/>
          </w:tcPr>
          <w:p w:rsidR="00030005" w:rsidRPr="000B06F9" w:rsidRDefault="00030005" w:rsidP="0082587D">
            <w:pPr>
              <w:tabs>
                <w:tab w:val="left" w:pos="814"/>
              </w:tabs>
              <w:jc w:val="center"/>
              <w:rPr>
                <w:caps/>
              </w:rPr>
            </w:pPr>
            <w:r w:rsidRPr="000B06F9">
              <w:rPr>
                <w:caps/>
              </w:rPr>
              <w:t>2</w:t>
            </w:r>
          </w:p>
        </w:tc>
        <w:tc>
          <w:tcPr>
            <w:tcW w:w="783" w:type="dxa"/>
            <w:shd w:val="clear" w:color="auto" w:fill="auto"/>
            <w:vAlign w:val="center"/>
          </w:tcPr>
          <w:p w:rsidR="00030005" w:rsidRPr="000B06F9" w:rsidRDefault="00030005" w:rsidP="0082587D">
            <w:pPr>
              <w:tabs>
                <w:tab w:val="left" w:pos="814"/>
              </w:tabs>
              <w:jc w:val="center"/>
              <w:rPr>
                <w:caps/>
              </w:rPr>
            </w:pPr>
            <w:r w:rsidRPr="000B06F9">
              <w:rPr>
                <w:caps/>
              </w:rPr>
              <w:t>4</w:t>
            </w:r>
          </w:p>
        </w:tc>
        <w:tc>
          <w:tcPr>
            <w:tcW w:w="925" w:type="dxa"/>
            <w:gridSpan w:val="2"/>
            <w:shd w:val="clear" w:color="auto" w:fill="auto"/>
            <w:vAlign w:val="center"/>
          </w:tcPr>
          <w:p w:rsidR="00030005" w:rsidRPr="000B06F9" w:rsidRDefault="00030005" w:rsidP="0082587D">
            <w:pPr>
              <w:tabs>
                <w:tab w:val="left" w:pos="814"/>
              </w:tabs>
              <w:jc w:val="center"/>
              <w:rPr>
                <w:i/>
              </w:rPr>
            </w:pPr>
            <w:r w:rsidRPr="000B06F9">
              <w:rPr>
                <w:i/>
              </w:rPr>
              <w:t>ОР.1.</w:t>
            </w:r>
          </w:p>
          <w:p w:rsidR="00030005" w:rsidRPr="000B06F9" w:rsidRDefault="00030005" w:rsidP="0082587D">
            <w:pPr>
              <w:tabs>
                <w:tab w:val="left" w:pos="814"/>
              </w:tabs>
              <w:jc w:val="center"/>
              <w:rPr>
                <w:caps/>
              </w:rPr>
            </w:pPr>
            <w:r w:rsidRPr="000B06F9">
              <w:rPr>
                <w:i/>
              </w:rPr>
              <w:t>ОР.2.</w:t>
            </w:r>
          </w:p>
        </w:tc>
      </w:tr>
      <w:tr w:rsidR="00030005" w:rsidRPr="000B06F9" w:rsidTr="0082587D">
        <w:tc>
          <w:tcPr>
            <w:tcW w:w="817" w:type="dxa"/>
            <w:gridSpan w:val="2"/>
            <w:shd w:val="clear" w:color="auto" w:fill="auto"/>
            <w:vAlign w:val="center"/>
          </w:tcPr>
          <w:p w:rsidR="00030005" w:rsidRPr="000B06F9" w:rsidRDefault="00030005" w:rsidP="0082587D">
            <w:pPr>
              <w:tabs>
                <w:tab w:val="left" w:pos="814"/>
              </w:tabs>
              <w:jc w:val="center"/>
              <w:rPr>
                <w:caps/>
              </w:rPr>
            </w:pPr>
            <w:r>
              <w:rPr>
                <w:caps/>
              </w:rPr>
              <w:t>К.М.07.08</w:t>
            </w:r>
          </w:p>
        </w:tc>
        <w:tc>
          <w:tcPr>
            <w:tcW w:w="1988" w:type="dxa"/>
            <w:gridSpan w:val="2"/>
            <w:shd w:val="clear" w:color="auto" w:fill="auto"/>
            <w:vAlign w:val="center"/>
          </w:tcPr>
          <w:p w:rsidR="00030005" w:rsidRPr="00E94A47" w:rsidRDefault="00030005" w:rsidP="0082587D">
            <w:pPr>
              <w:textAlignment w:val="baseline"/>
            </w:pPr>
            <w:r w:rsidRPr="00E94A47">
              <w:t>Введение в профессию (В)</w:t>
            </w:r>
          </w:p>
        </w:tc>
        <w:tc>
          <w:tcPr>
            <w:tcW w:w="565" w:type="dxa"/>
            <w:shd w:val="clear" w:color="auto" w:fill="auto"/>
            <w:vAlign w:val="center"/>
          </w:tcPr>
          <w:p w:rsidR="00030005" w:rsidRPr="00E94A47" w:rsidRDefault="00030005" w:rsidP="0082587D">
            <w:pPr>
              <w:tabs>
                <w:tab w:val="left" w:pos="814"/>
              </w:tabs>
            </w:pPr>
            <w:r w:rsidRPr="00E94A47">
              <w:t>108</w:t>
            </w:r>
          </w:p>
        </w:tc>
        <w:tc>
          <w:tcPr>
            <w:tcW w:w="707" w:type="dxa"/>
            <w:shd w:val="clear" w:color="auto" w:fill="auto"/>
            <w:vAlign w:val="center"/>
          </w:tcPr>
          <w:p w:rsidR="00030005" w:rsidRPr="00E94A47" w:rsidRDefault="00030005" w:rsidP="0082587D">
            <w:pPr>
              <w:tabs>
                <w:tab w:val="left" w:pos="814"/>
              </w:tabs>
              <w:jc w:val="center"/>
            </w:pPr>
            <w:r w:rsidRPr="00E94A47">
              <w:t>22</w:t>
            </w:r>
          </w:p>
        </w:tc>
        <w:tc>
          <w:tcPr>
            <w:tcW w:w="851" w:type="dxa"/>
            <w:shd w:val="clear" w:color="auto" w:fill="auto"/>
            <w:vAlign w:val="center"/>
          </w:tcPr>
          <w:p w:rsidR="00030005" w:rsidRPr="00E94A47" w:rsidRDefault="00030005" w:rsidP="0082587D">
            <w:pPr>
              <w:tabs>
                <w:tab w:val="left" w:pos="814"/>
              </w:tabs>
              <w:jc w:val="center"/>
            </w:pPr>
            <w:r w:rsidRPr="00E94A47">
              <w:t>16</w:t>
            </w:r>
          </w:p>
        </w:tc>
        <w:tc>
          <w:tcPr>
            <w:tcW w:w="850" w:type="dxa"/>
            <w:shd w:val="clear" w:color="auto" w:fill="auto"/>
            <w:vAlign w:val="center"/>
          </w:tcPr>
          <w:p w:rsidR="00030005" w:rsidRPr="000B06F9" w:rsidRDefault="00030005" w:rsidP="0082587D">
            <w:pPr>
              <w:tabs>
                <w:tab w:val="left" w:pos="814"/>
              </w:tabs>
              <w:jc w:val="center"/>
            </w:pPr>
            <w:r>
              <w:t>34</w:t>
            </w:r>
          </w:p>
        </w:tc>
        <w:tc>
          <w:tcPr>
            <w:tcW w:w="851" w:type="dxa"/>
            <w:shd w:val="clear" w:color="auto" w:fill="auto"/>
            <w:vAlign w:val="center"/>
          </w:tcPr>
          <w:p w:rsidR="00030005" w:rsidRPr="000B06F9" w:rsidRDefault="00030005" w:rsidP="0082587D">
            <w:pPr>
              <w:tabs>
                <w:tab w:val="left" w:pos="814"/>
              </w:tabs>
              <w:jc w:val="center"/>
            </w:pPr>
            <w:r>
              <w:t>Экз.</w:t>
            </w:r>
          </w:p>
        </w:tc>
        <w:tc>
          <w:tcPr>
            <w:tcW w:w="626" w:type="dxa"/>
            <w:gridSpan w:val="3"/>
            <w:vAlign w:val="center"/>
          </w:tcPr>
          <w:p w:rsidR="00030005" w:rsidRPr="000B06F9" w:rsidRDefault="00030005" w:rsidP="0082587D">
            <w:pPr>
              <w:tabs>
                <w:tab w:val="left" w:pos="814"/>
              </w:tabs>
              <w:jc w:val="center"/>
              <w:rPr>
                <w:caps/>
              </w:rPr>
            </w:pPr>
            <w:r>
              <w:rPr>
                <w:caps/>
              </w:rPr>
              <w:t>36</w:t>
            </w:r>
          </w:p>
        </w:tc>
        <w:tc>
          <w:tcPr>
            <w:tcW w:w="833" w:type="dxa"/>
            <w:gridSpan w:val="2"/>
            <w:shd w:val="clear" w:color="auto" w:fill="auto"/>
            <w:vAlign w:val="center"/>
          </w:tcPr>
          <w:p w:rsidR="00030005" w:rsidRPr="000B06F9" w:rsidRDefault="00030005" w:rsidP="0082587D">
            <w:pPr>
              <w:tabs>
                <w:tab w:val="left" w:pos="814"/>
              </w:tabs>
              <w:jc w:val="center"/>
              <w:rPr>
                <w:caps/>
              </w:rPr>
            </w:pPr>
            <w:r>
              <w:rPr>
                <w:caps/>
              </w:rPr>
              <w:t>3</w:t>
            </w:r>
          </w:p>
        </w:tc>
        <w:tc>
          <w:tcPr>
            <w:tcW w:w="783" w:type="dxa"/>
            <w:shd w:val="clear" w:color="auto" w:fill="auto"/>
            <w:vAlign w:val="center"/>
          </w:tcPr>
          <w:p w:rsidR="00030005" w:rsidRPr="000B06F9" w:rsidRDefault="00652F36" w:rsidP="0082587D">
            <w:pPr>
              <w:tabs>
                <w:tab w:val="left" w:pos="814"/>
              </w:tabs>
              <w:jc w:val="center"/>
              <w:rPr>
                <w:caps/>
              </w:rPr>
            </w:pPr>
            <w:r>
              <w:rPr>
                <w:caps/>
              </w:rPr>
              <w:t>3</w:t>
            </w:r>
          </w:p>
        </w:tc>
        <w:tc>
          <w:tcPr>
            <w:tcW w:w="925" w:type="dxa"/>
            <w:gridSpan w:val="2"/>
            <w:shd w:val="clear" w:color="auto" w:fill="auto"/>
            <w:vAlign w:val="center"/>
          </w:tcPr>
          <w:p w:rsidR="00030005" w:rsidRDefault="00030005" w:rsidP="00030005">
            <w:pPr>
              <w:pStyle w:val="ae"/>
              <w:jc w:val="center"/>
              <w:rPr>
                <w:rFonts w:ascii="Times New Roman" w:hAnsi="Times New Roman"/>
                <w:i/>
              </w:rPr>
            </w:pPr>
            <w:r w:rsidRPr="000B06F9">
              <w:rPr>
                <w:rFonts w:ascii="Times New Roman" w:hAnsi="Times New Roman"/>
                <w:i/>
              </w:rPr>
              <w:t>ОР.3.</w:t>
            </w:r>
          </w:p>
          <w:p w:rsidR="00030005" w:rsidRPr="000B06F9" w:rsidRDefault="00030005" w:rsidP="0082587D">
            <w:pPr>
              <w:pStyle w:val="ae"/>
              <w:jc w:val="both"/>
              <w:rPr>
                <w:rFonts w:ascii="Times New Roman" w:hAnsi="Times New Roman"/>
              </w:rPr>
            </w:pPr>
          </w:p>
        </w:tc>
      </w:tr>
      <w:tr w:rsidR="00030005" w:rsidRPr="000B06F9" w:rsidTr="0082587D">
        <w:tc>
          <w:tcPr>
            <w:tcW w:w="9796" w:type="dxa"/>
            <w:gridSpan w:val="17"/>
          </w:tcPr>
          <w:p w:rsidR="00030005" w:rsidRPr="00E94A47" w:rsidRDefault="00030005" w:rsidP="0082587D">
            <w:pPr>
              <w:tabs>
                <w:tab w:val="left" w:pos="814"/>
              </w:tabs>
              <w:ind w:firstLine="317"/>
              <w:rPr>
                <w:caps/>
              </w:rPr>
            </w:pPr>
            <w:r w:rsidRPr="00E94A47">
              <w:rPr>
                <w:caps/>
              </w:rPr>
              <w:t xml:space="preserve">                 2. Дисциплины по выбору (выбрать 1 из 3)</w:t>
            </w:r>
          </w:p>
        </w:tc>
      </w:tr>
      <w:tr w:rsidR="00030005" w:rsidRPr="000B06F9" w:rsidTr="0082587D">
        <w:tc>
          <w:tcPr>
            <w:tcW w:w="959" w:type="dxa"/>
            <w:gridSpan w:val="3"/>
            <w:shd w:val="clear" w:color="auto" w:fill="auto"/>
          </w:tcPr>
          <w:p w:rsidR="00030005" w:rsidRPr="000B06F9" w:rsidRDefault="00030005" w:rsidP="0082587D">
            <w:r w:rsidRPr="000B06F9">
              <w:t>ДВ.01.01</w:t>
            </w:r>
          </w:p>
        </w:tc>
        <w:tc>
          <w:tcPr>
            <w:tcW w:w="1846" w:type="dxa"/>
            <w:shd w:val="clear" w:color="auto" w:fill="auto"/>
          </w:tcPr>
          <w:p w:rsidR="00030005" w:rsidRPr="00E94A47" w:rsidRDefault="00030005" w:rsidP="0082587D">
            <w:r w:rsidRPr="00E94A47">
              <w:t>Проблемы генетики в дефектологии</w:t>
            </w:r>
          </w:p>
        </w:tc>
        <w:tc>
          <w:tcPr>
            <w:tcW w:w="565" w:type="dxa"/>
            <w:shd w:val="clear" w:color="auto" w:fill="auto"/>
            <w:vAlign w:val="center"/>
          </w:tcPr>
          <w:p w:rsidR="00030005" w:rsidRPr="00E94A47" w:rsidRDefault="00030005" w:rsidP="0082587D">
            <w:pPr>
              <w:tabs>
                <w:tab w:val="left" w:pos="814"/>
              </w:tabs>
              <w:jc w:val="center"/>
            </w:pPr>
            <w:r w:rsidRPr="00E94A47">
              <w:t>72</w:t>
            </w:r>
          </w:p>
        </w:tc>
        <w:tc>
          <w:tcPr>
            <w:tcW w:w="707" w:type="dxa"/>
            <w:shd w:val="clear" w:color="auto" w:fill="auto"/>
            <w:vAlign w:val="center"/>
          </w:tcPr>
          <w:p w:rsidR="00030005" w:rsidRPr="00E94A47" w:rsidRDefault="00030005" w:rsidP="0082587D">
            <w:pPr>
              <w:tabs>
                <w:tab w:val="left" w:pos="814"/>
              </w:tabs>
              <w:jc w:val="center"/>
            </w:pPr>
          </w:p>
          <w:p w:rsidR="00030005" w:rsidRPr="00E94A47" w:rsidRDefault="00030005" w:rsidP="0082587D">
            <w:pPr>
              <w:tabs>
                <w:tab w:val="left" w:pos="814"/>
              </w:tabs>
              <w:jc w:val="center"/>
            </w:pPr>
            <w:r w:rsidRPr="00E94A47">
              <w:t>24</w:t>
            </w:r>
          </w:p>
          <w:p w:rsidR="00030005" w:rsidRPr="00E94A47" w:rsidRDefault="00030005" w:rsidP="0082587D">
            <w:pPr>
              <w:tabs>
                <w:tab w:val="left" w:pos="814"/>
              </w:tabs>
              <w:jc w:val="center"/>
            </w:pPr>
          </w:p>
        </w:tc>
        <w:tc>
          <w:tcPr>
            <w:tcW w:w="851" w:type="dxa"/>
            <w:shd w:val="clear" w:color="auto" w:fill="auto"/>
            <w:vAlign w:val="center"/>
          </w:tcPr>
          <w:p w:rsidR="00030005" w:rsidRPr="00E94A47" w:rsidRDefault="00030005" w:rsidP="0082587D">
            <w:pPr>
              <w:tabs>
                <w:tab w:val="left" w:pos="814"/>
              </w:tabs>
              <w:jc w:val="center"/>
            </w:pPr>
            <w:r w:rsidRPr="00E94A47">
              <w:t>12</w:t>
            </w:r>
          </w:p>
        </w:tc>
        <w:tc>
          <w:tcPr>
            <w:tcW w:w="850" w:type="dxa"/>
            <w:shd w:val="clear" w:color="auto" w:fill="auto"/>
            <w:vAlign w:val="center"/>
          </w:tcPr>
          <w:p w:rsidR="00030005" w:rsidRPr="000B06F9" w:rsidRDefault="00030005" w:rsidP="0082587D">
            <w:pPr>
              <w:tabs>
                <w:tab w:val="left" w:pos="814"/>
              </w:tabs>
              <w:jc w:val="center"/>
            </w:pPr>
            <w:r w:rsidRPr="000B06F9">
              <w:t>36</w:t>
            </w:r>
          </w:p>
        </w:tc>
        <w:tc>
          <w:tcPr>
            <w:tcW w:w="891" w:type="dxa"/>
            <w:gridSpan w:val="2"/>
            <w:shd w:val="clear" w:color="auto" w:fill="auto"/>
          </w:tcPr>
          <w:p w:rsidR="00030005" w:rsidRPr="000B06F9" w:rsidRDefault="00030005" w:rsidP="0082587D">
            <w:pPr>
              <w:jc w:val="center"/>
            </w:pPr>
            <w:r>
              <w:t>Контр</w:t>
            </w:r>
          </w:p>
        </w:tc>
        <w:tc>
          <w:tcPr>
            <w:tcW w:w="586" w:type="dxa"/>
            <w:gridSpan w:val="2"/>
          </w:tcPr>
          <w:p w:rsidR="00030005" w:rsidRPr="000B06F9" w:rsidRDefault="00030005" w:rsidP="0082587D">
            <w:pPr>
              <w:tabs>
                <w:tab w:val="left" w:pos="814"/>
              </w:tabs>
              <w:jc w:val="center"/>
              <w:rPr>
                <w:caps/>
              </w:rPr>
            </w:pPr>
          </w:p>
        </w:tc>
        <w:tc>
          <w:tcPr>
            <w:tcW w:w="791" w:type="dxa"/>
            <w:shd w:val="clear" w:color="auto" w:fill="auto"/>
            <w:vAlign w:val="center"/>
          </w:tcPr>
          <w:p w:rsidR="00030005" w:rsidRPr="000B06F9" w:rsidRDefault="00030005" w:rsidP="0082587D">
            <w:pPr>
              <w:tabs>
                <w:tab w:val="left" w:pos="814"/>
              </w:tabs>
              <w:jc w:val="center"/>
              <w:rPr>
                <w:caps/>
              </w:rPr>
            </w:pPr>
            <w:r w:rsidRPr="000B06F9">
              <w:rPr>
                <w:caps/>
              </w:rPr>
              <w:t>2</w:t>
            </w:r>
          </w:p>
        </w:tc>
        <w:tc>
          <w:tcPr>
            <w:tcW w:w="851" w:type="dxa"/>
            <w:gridSpan w:val="3"/>
            <w:shd w:val="clear" w:color="auto" w:fill="auto"/>
            <w:vAlign w:val="center"/>
          </w:tcPr>
          <w:p w:rsidR="00030005" w:rsidRPr="000B06F9" w:rsidRDefault="00030005" w:rsidP="0082587D">
            <w:pPr>
              <w:tabs>
                <w:tab w:val="left" w:pos="814"/>
              </w:tabs>
              <w:jc w:val="center"/>
              <w:rPr>
                <w:caps/>
              </w:rPr>
            </w:pPr>
            <w:r w:rsidRPr="000B06F9">
              <w:rPr>
                <w:caps/>
              </w:rPr>
              <w:t>2</w:t>
            </w:r>
          </w:p>
        </w:tc>
        <w:tc>
          <w:tcPr>
            <w:tcW w:w="899" w:type="dxa"/>
            <w:shd w:val="clear" w:color="auto" w:fill="auto"/>
            <w:vAlign w:val="center"/>
          </w:tcPr>
          <w:p w:rsidR="00030005" w:rsidRPr="000B06F9" w:rsidRDefault="00030005" w:rsidP="0082587D">
            <w:pPr>
              <w:tabs>
                <w:tab w:val="left" w:pos="814"/>
              </w:tabs>
              <w:jc w:val="center"/>
              <w:rPr>
                <w:i/>
              </w:rPr>
            </w:pPr>
            <w:r w:rsidRPr="000B06F9">
              <w:rPr>
                <w:i/>
              </w:rPr>
              <w:t>ОР.1.</w:t>
            </w:r>
          </w:p>
          <w:p w:rsidR="00030005" w:rsidRPr="000B06F9" w:rsidRDefault="00030005" w:rsidP="0082587D">
            <w:pPr>
              <w:tabs>
                <w:tab w:val="left" w:pos="814"/>
              </w:tabs>
              <w:jc w:val="center"/>
              <w:rPr>
                <w:caps/>
              </w:rPr>
            </w:pPr>
            <w:r w:rsidRPr="000B06F9">
              <w:rPr>
                <w:i/>
              </w:rPr>
              <w:t>ОР.2.</w:t>
            </w:r>
          </w:p>
        </w:tc>
      </w:tr>
      <w:tr w:rsidR="00030005" w:rsidRPr="000B06F9" w:rsidTr="0082587D">
        <w:tc>
          <w:tcPr>
            <w:tcW w:w="959" w:type="dxa"/>
            <w:gridSpan w:val="3"/>
            <w:shd w:val="clear" w:color="auto" w:fill="auto"/>
          </w:tcPr>
          <w:p w:rsidR="00030005" w:rsidRPr="00E94A47" w:rsidRDefault="00030005" w:rsidP="0082587D">
            <w:r w:rsidRPr="00E94A47">
              <w:t>ДВ.01.02</w:t>
            </w:r>
          </w:p>
        </w:tc>
        <w:tc>
          <w:tcPr>
            <w:tcW w:w="1846" w:type="dxa"/>
            <w:shd w:val="clear" w:color="auto" w:fill="auto"/>
          </w:tcPr>
          <w:p w:rsidR="00030005" w:rsidRPr="00E94A47" w:rsidRDefault="00030005" w:rsidP="0082587D">
            <w:r w:rsidRPr="00E94A47">
              <w:t>Основы нейрофизиологии и высшая нервная деятельность</w:t>
            </w:r>
          </w:p>
        </w:tc>
        <w:tc>
          <w:tcPr>
            <w:tcW w:w="565" w:type="dxa"/>
            <w:shd w:val="clear" w:color="auto" w:fill="auto"/>
            <w:vAlign w:val="center"/>
          </w:tcPr>
          <w:p w:rsidR="00030005" w:rsidRPr="00E94A47" w:rsidRDefault="00030005" w:rsidP="0082587D">
            <w:pPr>
              <w:tabs>
                <w:tab w:val="left" w:pos="814"/>
              </w:tabs>
              <w:jc w:val="center"/>
            </w:pPr>
            <w:r w:rsidRPr="00E94A47">
              <w:t>72</w:t>
            </w:r>
          </w:p>
        </w:tc>
        <w:tc>
          <w:tcPr>
            <w:tcW w:w="707" w:type="dxa"/>
            <w:shd w:val="clear" w:color="auto" w:fill="auto"/>
            <w:vAlign w:val="center"/>
          </w:tcPr>
          <w:p w:rsidR="00030005" w:rsidRPr="00E94A47" w:rsidRDefault="00030005" w:rsidP="0082587D">
            <w:pPr>
              <w:tabs>
                <w:tab w:val="left" w:pos="814"/>
              </w:tabs>
              <w:jc w:val="center"/>
            </w:pPr>
            <w:r w:rsidRPr="00E94A47">
              <w:t>24</w:t>
            </w:r>
          </w:p>
        </w:tc>
        <w:tc>
          <w:tcPr>
            <w:tcW w:w="851" w:type="dxa"/>
            <w:shd w:val="clear" w:color="auto" w:fill="auto"/>
            <w:vAlign w:val="center"/>
          </w:tcPr>
          <w:p w:rsidR="00030005" w:rsidRPr="00E94A47" w:rsidRDefault="00030005" w:rsidP="0082587D">
            <w:pPr>
              <w:tabs>
                <w:tab w:val="left" w:pos="814"/>
              </w:tabs>
              <w:jc w:val="center"/>
            </w:pPr>
            <w:r w:rsidRPr="00E94A47">
              <w:t>12</w:t>
            </w:r>
          </w:p>
        </w:tc>
        <w:tc>
          <w:tcPr>
            <w:tcW w:w="850" w:type="dxa"/>
            <w:shd w:val="clear" w:color="auto" w:fill="auto"/>
            <w:vAlign w:val="center"/>
          </w:tcPr>
          <w:p w:rsidR="00030005" w:rsidRPr="000B06F9" w:rsidRDefault="00030005" w:rsidP="0082587D">
            <w:pPr>
              <w:tabs>
                <w:tab w:val="left" w:pos="814"/>
              </w:tabs>
              <w:jc w:val="center"/>
            </w:pPr>
            <w:r w:rsidRPr="000B06F9">
              <w:t>36</w:t>
            </w:r>
          </w:p>
        </w:tc>
        <w:tc>
          <w:tcPr>
            <w:tcW w:w="891" w:type="dxa"/>
            <w:gridSpan w:val="2"/>
            <w:shd w:val="clear" w:color="auto" w:fill="auto"/>
          </w:tcPr>
          <w:p w:rsidR="00030005" w:rsidRPr="000B06F9" w:rsidRDefault="00030005" w:rsidP="0082587D">
            <w:pPr>
              <w:jc w:val="center"/>
            </w:pPr>
            <w:r>
              <w:t>Контр</w:t>
            </w:r>
          </w:p>
        </w:tc>
        <w:tc>
          <w:tcPr>
            <w:tcW w:w="586" w:type="dxa"/>
            <w:gridSpan w:val="2"/>
          </w:tcPr>
          <w:p w:rsidR="00030005" w:rsidRPr="000B06F9" w:rsidRDefault="00030005" w:rsidP="0082587D">
            <w:pPr>
              <w:tabs>
                <w:tab w:val="left" w:pos="814"/>
              </w:tabs>
              <w:jc w:val="center"/>
              <w:rPr>
                <w:caps/>
              </w:rPr>
            </w:pPr>
          </w:p>
        </w:tc>
        <w:tc>
          <w:tcPr>
            <w:tcW w:w="791" w:type="dxa"/>
            <w:shd w:val="clear" w:color="auto" w:fill="auto"/>
            <w:vAlign w:val="center"/>
          </w:tcPr>
          <w:p w:rsidR="00030005" w:rsidRPr="000B06F9" w:rsidRDefault="00030005" w:rsidP="0082587D">
            <w:pPr>
              <w:tabs>
                <w:tab w:val="left" w:pos="814"/>
              </w:tabs>
              <w:jc w:val="center"/>
              <w:rPr>
                <w:caps/>
              </w:rPr>
            </w:pPr>
            <w:r w:rsidRPr="000B06F9">
              <w:rPr>
                <w:caps/>
              </w:rPr>
              <w:t>2</w:t>
            </w:r>
          </w:p>
        </w:tc>
        <w:tc>
          <w:tcPr>
            <w:tcW w:w="851" w:type="dxa"/>
            <w:gridSpan w:val="3"/>
            <w:shd w:val="clear" w:color="auto" w:fill="auto"/>
            <w:vAlign w:val="center"/>
          </w:tcPr>
          <w:p w:rsidR="00030005" w:rsidRPr="000B06F9" w:rsidRDefault="00030005" w:rsidP="0082587D">
            <w:pPr>
              <w:tabs>
                <w:tab w:val="left" w:pos="814"/>
              </w:tabs>
              <w:jc w:val="center"/>
              <w:rPr>
                <w:caps/>
              </w:rPr>
            </w:pPr>
            <w:r w:rsidRPr="000B06F9">
              <w:rPr>
                <w:caps/>
              </w:rPr>
              <w:t>2</w:t>
            </w:r>
          </w:p>
        </w:tc>
        <w:tc>
          <w:tcPr>
            <w:tcW w:w="899" w:type="dxa"/>
            <w:shd w:val="clear" w:color="auto" w:fill="auto"/>
            <w:vAlign w:val="center"/>
          </w:tcPr>
          <w:p w:rsidR="00030005" w:rsidRPr="000B06F9" w:rsidRDefault="00030005" w:rsidP="0082587D">
            <w:pPr>
              <w:tabs>
                <w:tab w:val="left" w:pos="814"/>
              </w:tabs>
              <w:jc w:val="center"/>
              <w:rPr>
                <w:i/>
              </w:rPr>
            </w:pPr>
            <w:r w:rsidRPr="000B06F9">
              <w:rPr>
                <w:i/>
              </w:rPr>
              <w:t>ОР.1.</w:t>
            </w:r>
          </w:p>
          <w:p w:rsidR="00030005" w:rsidRPr="000B06F9" w:rsidRDefault="00030005" w:rsidP="0082587D">
            <w:pPr>
              <w:tabs>
                <w:tab w:val="left" w:pos="814"/>
              </w:tabs>
              <w:jc w:val="center"/>
              <w:rPr>
                <w:caps/>
              </w:rPr>
            </w:pPr>
            <w:r w:rsidRPr="000B06F9">
              <w:rPr>
                <w:i/>
              </w:rPr>
              <w:t>ОР.2.</w:t>
            </w:r>
          </w:p>
        </w:tc>
      </w:tr>
      <w:tr w:rsidR="00030005" w:rsidRPr="000B06F9" w:rsidTr="0082587D">
        <w:tc>
          <w:tcPr>
            <w:tcW w:w="959" w:type="dxa"/>
            <w:gridSpan w:val="3"/>
            <w:shd w:val="clear" w:color="auto" w:fill="auto"/>
          </w:tcPr>
          <w:p w:rsidR="00030005" w:rsidRPr="00E94A47" w:rsidRDefault="00030005" w:rsidP="0082587D">
            <w:r w:rsidRPr="00E94A47">
              <w:t>ДВ.01.03</w:t>
            </w:r>
          </w:p>
        </w:tc>
        <w:tc>
          <w:tcPr>
            <w:tcW w:w="1846" w:type="dxa"/>
            <w:shd w:val="clear" w:color="auto" w:fill="auto"/>
          </w:tcPr>
          <w:p w:rsidR="00030005" w:rsidRPr="00E94A47" w:rsidRDefault="00030005" w:rsidP="0082587D">
            <w:r w:rsidRPr="00E94A47">
              <w:t>Перинатальная невропатология</w:t>
            </w:r>
          </w:p>
        </w:tc>
        <w:tc>
          <w:tcPr>
            <w:tcW w:w="565" w:type="dxa"/>
            <w:shd w:val="clear" w:color="auto" w:fill="auto"/>
            <w:vAlign w:val="center"/>
          </w:tcPr>
          <w:p w:rsidR="00030005" w:rsidRPr="00E94A47" w:rsidRDefault="00030005" w:rsidP="0082587D">
            <w:pPr>
              <w:tabs>
                <w:tab w:val="left" w:pos="814"/>
              </w:tabs>
              <w:jc w:val="center"/>
            </w:pPr>
            <w:r w:rsidRPr="00E94A47">
              <w:t>72</w:t>
            </w:r>
          </w:p>
        </w:tc>
        <w:tc>
          <w:tcPr>
            <w:tcW w:w="707" w:type="dxa"/>
            <w:shd w:val="clear" w:color="auto" w:fill="auto"/>
            <w:vAlign w:val="center"/>
          </w:tcPr>
          <w:p w:rsidR="00030005" w:rsidRPr="00E94A47" w:rsidRDefault="00030005" w:rsidP="0082587D">
            <w:pPr>
              <w:tabs>
                <w:tab w:val="left" w:pos="814"/>
              </w:tabs>
              <w:jc w:val="center"/>
            </w:pPr>
          </w:p>
          <w:p w:rsidR="00030005" w:rsidRPr="00E94A47" w:rsidRDefault="00030005" w:rsidP="0082587D">
            <w:pPr>
              <w:tabs>
                <w:tab w:val="left" w:pos="814"/>
              </w:tabs>
              <w:jc w:val="center"/>
            </w:pPr>
            <w:r w:rsidRPr="00E94A47">
              <w:t>24</w:t>
            </w:r>
          </w:p>
          <w:p w:rsidR="00030005" w:rsidRPr="00E94A47" w:rsidRDefault="00030005" w:rsidP="0082587D">
            <w:pPr>
              <w:tabs>
                <w:tab w:val="left" w:pos="814"/>
              </w:tabs>
            </w:pPr>
          </w:p>
        </w:tc>
        <w:tc>
          <w:tcPr>
            <w:tcW w:w="851" w:type="dxa"/>
            <w:shd w:val="clear" w:color="auto" w:fill="auto"/>
            <w:vAlign w:val="center"/>
          </w:tcPr>
          <w:p w:rsidR="00030005" w:rsidRPr="00E94A47" w:rsidRDefault="00030005" w:rsidP="0082587D">
            <w:pPr>
              <w:tabs>
                <w:tab w:val="left" w:pos="814"/>
              </w:tabs>
              <w:jc w:val="center"/>
            </w:pPr>
            <w:r w:rsidRPr="00E94A47">
              <w:t>12</w:t>
            </w:r>
          </w:p>
        </w:tc>
        <w:tc>
          <w:tcPr>
            <w:tcW w:w="850" w:type="dxa"/>
            <w:shd w:val="clear" w:color="auto" w:fill="auto"/>
            <w:vAlign w:val="center"/>
          </w:tcPr>
          <w:p w:rsidR="00030005" w:rsidRPr="000B06F9" w:rsidRDefault="00030005" w:rsidP="0082587D">
            <w:pPr>
              <w:tabs>
                <w:tab w:val="left" w:pos="814"/>
              </w:tabs>
              <w:jc w:val="center"/>
            </w:pPr>
            <w:r w:rsidRPr="000B06F9">
              <w:t>36</w:t>
            </w:r>
          </w:p>
        </w:tc>
        <w:tc>
          <w:tcPr>
            <w:tcW w:w="891" w:type="dxa"/>
            <w:gridSpan w:val="2"/>
            <w:shd w:val="clear" w:color="auto" w:fill="auto"/>
          </w:tcPr>
          <w:p w:rsidR="00030005" w:rsidRPr="000B06F9" w:rsidRDefault="00030005" w:rsidP="0082587D">
            <w:pPr>
              <w:jc w:val="center"/>
            </w:pPr>
            <w:r>
              <w:t>Контр</w:t>
            </w:r>
          </w:p>
        </w:tc>
        <w:tc>
          <w:tcPr>
            <w:tcW w:w="586" w:type="dxa"/>
            <w:gridSpan w:val="2"/>
          </w:tcPr>
          <w:p w:rsidR="00030005" w:rsidRPr="000B06F9" w:rsidRDefault="00030005" w:rsidP="0082587D">
            <w:pPr>
              <w:tabs>
                <w:tab w:val="left" w:pos="814"/>
              </w:tabs>
              <w:jc w:val="center"/>
              <w:rPr>
                <w:caps/>
              </w:rPr>
            </w:pPr>
          </w:p>
        </w:tc>
        <w:tc>
          <w:tcPr>
            <w:tcW w:w="791" w:type="dxa"/>
            <w:shd w:val="clear" w:color="auto" w:fill="auto"/>
            <w:vAlign w:val="center"/>
          </w:tcPr>
          <w:p w:rsidR="00030005" w:rsidRPr="000B06F9" w:rsidRDefault="00030005" w:rsidP="0082587D">
            <w:pPr>
              <w:tabs>
                <w:tab w:val="left" w:pos="814"/>
              </w:tabs>
              <w:jc w:val="center"/>
              <w:rPr>
                <w:caps/>
              </w:rPr>
            </w:pPr>
            <w:r w:rsidRPr="000B06F9">
              <w:rPr>
                <w:caps/>
              </w:rPr>
              <w:t>2</w:t>
            </w:r>
          </w:p>
        </w:tc>
        <w:tc>
          <w:tcPr>
            <w:tcW w:w="851" w:type="dxa"/>
            <w:gridSpan w:val="3"/>
            <w:shd w:val="clear" w:color="auto" w:fill="auto"/>
            <w:vAlign w:val="center"/>
          </w:tcPr>
          <w:p w:rsidR="00030005" w:rsidRPr="000B06F9" w:rsidRDefault="00030005" w:rsidP="0082587D">
            <w:pPr>
              <w:tabs>
                <w:tab w:val="left" w:pos="814"/>
              </w:tabs>
              <w:jc w:val="center"/>
              <w:rPr>
                <w:caps/>
              </w:rPr>
            </w:pPr>
            <w:r w:rsidRPr="000B06F9">
              <w:rPr>
                <w:caps/>
              </w:rPr>
              <w:t>2</w:t>
            </w:r>
          </w:p>
        </w:tc>
        <w:tc>
          <w:tcPr>
            <w:tcW w:w="899" w:type="dxa"/>
            <w:shd w:val="clear" w:color="auto" w:fill="auto"/>
            <w:vAlign w:val="center"/>
          </w:tcPr>
          <w:p w:rsidR="00030005" w:rsidRPr="000B06F9" w:rsidRDefault="00030005" w:rsidP="0082587D">
            <w:pPr>
              <w:tabs>
                <w:tab w:val="left" w:pos="814"/>
              </w:tabs>
              <w:jc w:val="center"/>
              <w:rPr>
                <w:i/>
              </w:rPr>
            </w:pPr>
            <w:r w:rsidRPr="000B06F9">
              <w:rPr>
                <w:i/>
              </w:rPr>
              <w:t>ОР.1.</w:t>
            </w:r>
          </w:p>
          <w:p w:rsidR="00030005" w:rsidRPr="000B06F9" w:rsidRDefault="00030005" w:rsidP="0082587D">
            <w:pPr>
              <w:tabs>
                <w:tab w:val="left" w:pos="814"/>
              </w:tabs>
              <w:jc w:val="center"/>
              <w:rPr>
                <w:caps/>
              </w:rPr>
            </w:pPr>
            <w:r w:rsidRPr="000B06F9">
              <w:rPr>
                <w:i/>
              </w:rPr>
              <w:t>ОР.2.</w:t>
            </w:r>
          </w:p>
        </w:tc>
      </w:tr>
      <w:tr w:rsidR="00030005" w:rsidRPr="000B06F9" w:rsidTr="0082587D">
        <w:tc>
          <w:tcPr>
            <w:tcW w:w="959" w:type="dxa"/>
            <w:gridSpan w:val="3"/>
          </w:tcPr>
          <w:p w:rsidR="00030005" w:rsidRPr="000B06F9" w:rsidRDefault="00030005" w:rsidP="0082587D">
            <w:pPr>
              <w:tabs>
                <w:tab w:val="left" w:pos="814"/>
              </w:tabs>
              <w:ind w:firstLine="317"/>
              <w:jc w:val="center"/>
              <w:rPr>
                <w:caps/>
              </w:rPr>
            </w:pPr>
          </w:p>
        </w:tc>
        <w:tc>
          <w:tcPr>
            <w:tcW w:w="8837" w:type="dxa"/>
            <w:gridSpan w:val="14"/>
            <w:shd w:val="clear" w:color="auto" w:fill="auto"/>
            <w:vAlign w:val="center"/>
          </w:tcPr>
          <w:p w:rsidR="00030005" w:rsidRPr="00E94A47" w:rsidRDefault="00030005" w:rsidP="0082587D">
            <w:pPr>
              <w:tabs>
                <w:tab w:val="left" w:pos="814"/>
              </w:tabs>
              <w:ind w:firstLine="317"/>
              <w:rPr>
                <w:caps/>
              </w:rPr>
            </w:pPr>
            <w:r w:rsidRPr="00E94A47">
              <w:rPr>
                <w:caps/>
              </w:rPr>
              <w:t>3. Практика</w:t>
            </w:r>
          </w:p>
        </w:tc>
      </w:tr>
      <w:tr w:rsidR="00030005" w:rsidRPr="00FC6622" w:rsidTr="0082587D">
        <w:trPr>
          <w:trHeight w:val="975"/>
        </w:trPr>
        <w:tc>
          <w:tcPr>
            <w:tcW w:w="959" w:type="dxa"/>
            <w:gridSpan w:val="3"/>
            <w:shd w:val="clear" w:color="auto" w:fill="auto"/>
            <w:vAlign w:val="center"/>
          </w:tcPr>
          <w:p w:rsidR="00030005" w:rsidRPr="00FC6622" w:rsidRDefault="00030005" w:rsidP="0082587D">
            <w:pPr>
              <w:tabs>
                <w:tab w:val="left" w:pos="0"/>
              </w:tabs>
              <w:rPr>
                <w:caps/>
              </w:rPr>
            </w:pPr>
            <w:r w:rsidRPr="00FC6622">
              <w:rPr>
                <w:caps/>
              </w:rPr>
              <w:t>КМ,07.ДВ.02.01(У)</w:t>
            </w:r>
          </w:p>
        </w:tc>
        <w:tc>
          <w:tcPr>
            <w:tcW w:w="1846" w:type="dxa"/>
            <w:shd w:val="clear" w:color="auto" w:fill="auto"/>
            <w:vAlign w:val="center"/>
          </w:tcPr>
          <w:p w:rsidR="00030005" w:rsidRPr="00FC6622" w:rsidRDefault="00030005" w:rsidP="0082587D">
            <w:pPr>
              <w:textAlignment w:val="baseline"/>
            </w:pPr>
            <w:r w:rsidRPr="00FC6622">
              <w:t xml:space="preserve">Учебная </w:t>
            </w:r>
            <w:r>
              <w:t xml:space="preserve">(исследовательская) </w:t>
            </w:r>
            <w:r w:rsidRPr="00FC6622">
              <w:t>практика (В)</w:t>
            </w:r>
          </w:p>
        </w:tc>
        <w:tc>
          <w:tcPr>
            <w:tcW w:w="565" w:type="dxa"/>
            <w:shd w:val="clear" w:color="auto" w:fill="auto"/>
            <w:vAlign w:val="center"/>
          </w:tcPr>
          <w:p w:rsidR="00030005" w:rsidRPr="00FC6622" w:rsidRDefault="00030005" w:rsidP="0082587D">
            <w:pPr>
              <w:tabs>
                <w:tab w:val="left" w:pos="814"/>
              </w:tabs>
              <w:jc w:val="center"/>
            </w:pPr>
            <w:r w:rsidRPr="00FC6622">
              <w:t>108</w:t>
            </w:r>
          </w:p>
        </w:tc>
        <w:tc>
          <w:tcPr>
            <w:tcW w:w="707" w:type="dxa"/>
            <w:shd w:val="clear" w:color="auto" w:fill="auto"/>
            <w:vAlign w:val="center"/>
          </w:tcPr>
          <w:p w:rsidR="00030005" w:rsidRPr="00E94A47" w:rsidRDefault="00030005" w:rsidP="0082587D">
            <w:pPr>
              <w:tabs>
                <w:tab w:val="left" w:pos="814"/>
              </w:tabs>
              <w:jc w:val="center"/>
            </w:pPr>
          </w:p>
        </w:tc>
        <w:tc>
          <w:tcPr>
            <w:tcW w:w="851" w:type="dxa"/>
            <w:shd w:val="clear" w:color="auto" w:fill="auto"/>
            <w:vAlign w:val="center"/>
          </w:tcPr>
          <w:p w:rsidR="00030005" w:rsidRPr="00E94A47" w:rsidRDefault="00030005" w:rsidP="0082587D">
            <w:pPr>
              <w:tabs>
                <w:tab w:val="left" w:pos="814"/>
              </w:tabs>
              <w:jc w:val="center"/>
            </w:pPr>
            <w:r w:rsidRPr="00E94A47">
              <w:t>6</w:t>
            </w:r>
          </w:p>
        </w:tc>
        <w:tc>
          <w:tcPr>
            <w:tcW w:w="850" w:type="dxa"/>
            <w:shd w:val="clear" w:color="auto" w:fill="auto"/>
            <w:vAlign w:val="center"/>
          </w:tcPr>
          <w:p w:rsidR="00030005" w:rsidRPr="00FC6622" w:rsidRDefault="00030005" w:rsidP="0082587D">
            <w:pPr>
              <w:tabs>
                <w:tab w:val="left" w:pos="814"/>
              </w:tabs>
              <w:jc w:val="center"/>
            </w:pPr>
            <w:r>
              <w:t>102</w:t>
            </w:r>
          </w:p>
        </w:tc>
        <w:tc>
          <w:tcPr>
            <w:tcW w:w="891" w:type="dxa"/>
            <w:gridSpan w:val="2"/>
            <w:shd w:val="clear" w:color="auto" w:fill="auto"/>
          </w:tcPr>
          <w:p w:rsidR="00030005" w:rsidRPr="000B06F9" w:rsidRDefault="00030005" w:rsidP="0082587D">
            <w:pPr>
              <w:jc w:val="center"/>
            </w:pPr>
            <w:r>
              <w:t xml:space="preserve">Зачет </w:t>
            </w:r>
            <w:r w:rsidRPr="000B06F9">
              <w:t xml:space="preserve"> с оц.</w:t>
            </w:r>
          </w:p>
        </w:tc>
        <w:tc>
          <w:tcPr>
            <w:tcW w:w="527" w:type="dxa"/>
          </w:tcPr>
          <w:p w:rsidR="00030005" w:rsidRPr="00FC6622" w:rsidRDefault="00030005" w:rsidP="0082587D">
            <w:pPr>
              <w:tabs>
                <w:tab w:val="left" w:pos="814"/>
              </w:tabs>
              <w:jc w:val="center"/>
              <w:rPr>
                <w:caps/>
              </w:rPr>
            </w:pPr>
          </w:p>
        </w:tc>
        <w:tc>
          <w:tcPr>
            <w:tcW w:w="850" w:type="dxa"/>
            <w:gridSpan w:val="2"/>
            <w:shd w:val="clear" w:color="auto" w:fill="auto"/>
            <w:vAlign w:val="center"/>
          </w:tcPr>
          <w:p w:rsidR="00030005" w:rsidRPr="00FC6622" w:rsidRDefault="00030005" w:rsidP="0082587D">
            <w:pPr>
              <w:tabs>
                <w:tab w:val="left" w:pos="814"/>
              </w:tabs>
              <w:jc w:val="center"/>
              <w:rPr>
                <w:caps/>
              </w:rPr>
            </w:pPr>
            <w:r w:rsidRPr="00FC6622">
              <w:rPr>
                <w:caps/>
              </w:rPr>
              <w:t>3</w:t>
            </w:r>
          </w:p>
        </w:tc>
        <w:tc>
          <w:tcPr>
            <w:tcW w:w="851" w:type="dxa"/>
            <w:gridSpan w:val="3"/>
            <w:shd w:val="clear" w:color="auto" w:fill="auto"/>
            <w:vAlign w:val="center"/>
          </w:tcPr>
          <w:p w:rsidR="00030005" w:rsidRPr="00FC6622" w:rsidRDefault="00030005" w:rsidP="0082587D">
            <w:pPr>
              <w:tabs>
                <w:tab w:val="left" w:pos="814"/>
              </w:tabs>
              <w:jc w:val="center"/>
              <w:rPr>
                <w:caps/>
              </w:rPr>
            </w:pPr>
            <w:r w:rsidRPr="00FC6622">
              <w:rPr>
                <w:caps/>
              </w:rPr>
              <w:t>3</w:t>
            </w:r>
          </w:p>
        </w:tc>
        <w:tc>
          <w:tcPr>
            <w:tcW w:w="899" w:type="dxa"/>
            <w:shd w:val="clear" w:color="auto" w:fill="auto"/>
            <w:vAlign w:val="center"/>
          </w:tcPr>
          <w:p w:rsidR="00030005" w:rsidRDefault="00030005" w:rsidP="0082587D">
            <w:pPr>
              <w:pStyle w:val="ae"/>
              <w:jc w:val="center"/>
              <w:rPr>
                <w:rFonts w:ascii="Times New Roman" w:hAnsi="Times New Roman"/>
                <w:i/>
              </w:rPr>
            </w:pPr>
            <w:r w:rsidRPr="00FC6622">
              <w:rPr>
                <w:rFonts w:ascii="Times New Roman" w:hAnsi="Times New Roman"/>
                <w:i/>
              </w:rPr>
              <w:t>ОР.2.</w:t>
            </w:r>
          </w:p>
          <w:p w:rsidR="00030005" w:rsidRPr="00FC6622" w:rsidRDefault="00030005" w:rsidP="00030005">
            <w:pPr>
              <w:pStyle w:val="ae"/>
              <w:jc w:val="center"/>
              <w:rPr>
                <w:rFonts w:ascii="Times New Roman" w:hAnsi="Times New Roman"/>
                <w:i/>
              </w:rPr>
            </w:pPr>
            <w:r>
              <w:rPr>
                <w:rFonts w:ascii="Times New Roman" w:hAnsi="Times New Roman"/>
                <w:i/>
              </w:rPr>
              <w:t>ОР.1</w:t>
            </w:r>
          </w:p>
          <w:p w:rsidR="00030005" w:rsidRPr="00FC6622" w:rsidRDefault="00030005" w:rsidP="0082587D">
            <w:pPr>
              <w:pStyle w:val="ae"/>
              <w:jc w:val="center"/>
              <w:rPr>
                <w:rFonts w:ascii="Times New Roman" w:hAnsi="Times New Roman"/>
              </w:rPr>
            </w:pPr>
            <w:r w:rsidRPr="00FC6622">
              <w:rPr>
                <w:rFonts w:ascii="Times New Roman" w:hAnsi="Times New Roman"/>
                <w:i/>
              </w:rPr>
              <w:t>ОР.3.</w:t>
            </w:r>
          </w:p>
        </w:tc>
      </w:tr>
      <w:tr w:rsidR="00030005" w:rsidRPr="00FC6622" w:rsidTr="0082587D">
        <w:tc>
          <w:tcPr>
            <w:tcW w:w="9796" w:type="dxa"/>
            <w:gridSpan w:val="17"/>
          </w:tcPr>
          <w:p w:rsidR="00030005" w:rsidRPr="00E94A47" w:rsidRDefault="00030005" w:rsidP="0082587D">
            <w:pPr>
              <w:tabs>
                <w:tab w:val="left" w:pos="814"/>
              </w:tabs>
              <w:rPr>
                <w:caps/>
              </w:rPr>
            </w:pPr>
            <w:r w:rsidRPr="00E94A47">
              <w:rPr>
                <w:caps/>
              </w:rPr>
              <w:t xml:space="preserve">                      4. аттестация</w:t>
            </w:r>
          </w:p>
        </w:tc>
      </w:tr>
      <w:tr w:rsidR="00030005" w:rsidRPr="008914B3" w:rsidTr="0082587D">
        <w:tc>
          <w:tcPr>
            <w:tcW w:w="959" w:type="dxa"/>
            <w:gridSpan w:val="3"/>
            <w:shd w:val="clear" w:color="auto" w:fill="auto"/>
            <w:vAlign w:val="center"/>
          </w:tcPr>
          <w:p w:rsidR="00030005" w:rsidRPr="00521BFB" w:rsidRDefault="00030005" w:rsidP="0082587D">
            <w:pPr>
              <w:tabs>
                <w:tab w:val="left" w:pos="814"/>
              </w:tabs>
              <w:jc w:val="center"/>
              <w:rPr>
                <w:caps/>
              </w:rPr>
            </w:pPr>
            <w:r w:rsidRPr="00521BFB">
              <w:rPr>
                <w:caps/>
              </w:rPr>
              <w:t>К.М.07.08 (К)</w:t>
            </w:r>
          </w:p>
        </w:tc>
        <w:tc>
          <w:tcPr>
            <w:tcW w:w="1846" w:type="dxa"/>
            <w:shd w:val="clear" w:color="auto" w:fill="auto"/>
            <w:vAlign w:val="center"/>
          </w:tcPr>
          <w:p w:rsidR="00030005" w:rsidRPr="00521BFB" w:rsidRDefault="00030005" w:rsidP="0082587D">
            <w:pPr>
              <w:tabs>
                <w:tab w:val="left" w:pos="814"/>
              </w:tabs>
            </w:pPr>
            <w:r w:rsidRPr="00521BFB">
              <w:t>Экзамены по модулю «Погружение в профессиональную деятельность с естественнонаучными  основами дефектологии»</w:t>
            </w:r>
          </w:p>
        </w:tc>
        <w:tc>
          <w:tcPr>
            <w:tcW w:w="565" w:type="dxa"/>
            <w:shd w:val="clear" w:color="auto" w:fill="auto"/>
            <w:vAlign w:val="center"/>
          </w:tcPr>
          <w:p w:rsidR="00030005" w:rsidRPr="00521BFB" w:rsidRDefault="00030005" w:rsidP="0082587D">
            <w:pPr>
              <w:tabs>
                <w:tab w:val="left" w:pos="814"/>
              </w:tabs>
              <w:jc w:val="center"/>
            </w:pPr>
            <w:r w:rsidRPr="00521BFB">
              <w:t>36</w:t>
            </w:r>
          </w:p>
        </w:tc>
        <w:tc>
          <w:tcPr>
            <w:tcW w:w="707" w:type="dxa"/>
            <w:shd w:val="clear" w:color="auto" w:fill="auto"/>
            <w:vAlign w:val="center"/>
          </w:tcPr>
          <w:p w:rsidR="00030005" w:rsidRPr="00E94A47" w:rsidRDefault="00030005" w:rsidP="0082587D">
            <w:pPr>
              <w:tabs>
                <w:tab w:val="left" w:pos="814"/>
              </w:tabs>
              <w:jc w:val="center"/>
            </w:pPr>
          </w:p>
        </w:tc>
        <w:tc>
          <w:tcPr>
            <w:tcW w:w="851" w:type="dxa"/>
            <w:shd w:val="clear" w:color="auto" w:fill="auto"/>
            <w:vAlign w:val="center"/>
          </w:tcPr>
          <w:p w:rsidR="00030005" w:rsidRPr="00E94A47" w:rsidRDefault="00030005" w:rsidP="0082587D">
            <w:pPr>
              <w:tabs>
                <w:tab w:val="left" w:pos="814"/>
              </w:tabs>
              <w:jc w:val="center"/>
            </w:pPr>
          </w:p>
        </w:tc>
        <w:tc>
          <w:tcPr>
            <w:tcW w:w="850" w:type="dxa"/>
            <w:shd w:val="clear" w:color="auto" w:fill="auto"/>
            <w:vAlign w:val="center"/>
          </w:tcPr>
          <w:p w:rsidR="00030005" w:rsidRPr="00521BFB" w:rsidRDefault="00030005" w:rsidP="0082587D">
            <w:pPr>
              <w:tabs>
                <w:tab w:val="left" w:pos="814"/>
              </w:tabs>
              <w:jc w:val="center"/>
            </w:pPr>
          </w:p>
        </w:tc>
        <w:tc>
          <w:tcPr>
            <w:tcW w:w="891" w:type="dxa"/>
            <w:gridSpan w:val="2"/>
            <w:shd w:val="clear" w:color="auto" w:fill="auto"/>
            <w:vAlign w:val="center"/>
          </w:tcPr>
          <w:p w:rsidR="00030005" w:rsidRPr="00521BFB" w:rsidRDefault="00030005" w:rsidP="0082587D">
            <w:pPr>
              <w:tabs>
                <w:tab w:val="left" w:pos="814"/>
              </w:tabs>
              <w:jc w:val="center"/>
            </w:pPr>
            <w:r>
              <w:t>Э</w:t>
            </w:r>
            <w:r w:rsidRPr="00521BFB">
              <w:t>кзамен</w:t>
            </w:r>
          </w:p>
        </w:tc>
        <w:tc>
          <w:tcPr>
            <w:tcW w:w="527" w:type="dxa"/>
          </w:tcPr>
          <w:p w:rsidR="00030005" w:rsidRPr="00521BFB" w:rsidRDefault="00030005" w:rsidP="0082587D">
            <w:pPr>
              <w:tabs>
                <w:tab w:val="left" w:pos="814"/>
              </w:tabs>
              <w:jc w:val="center"/>
              <w:rPr>
                <w:caps/>
              </w:rPr>
            </w:pPr>
          </w:p>
        </w:tc>
        <w:tc>
          <w:tcPr>
            <w:tcW w:w="850" w:type="dxa"/>
            <w:gridSpan w:val="2"/>
            <w:shd w:val="clear" w:color="auto" w:fill="auto"/>
            <w:vAlign w:val="center"/>
          </w:tcPr>
          <w:p w:rsidR="00030005" w:rsidRPr="00521BFB" w:rsidRDefault="00030005" w:rsidP="0082587D">
            <w:pPr>
              <w:tabs>
                <w:tab w:val="left" w:pos="814"/>
              </w:tabs>
              <w:jc w:val="center"/>
              <w:rPr>
                <w:caps/>
              </w:rPr>
            </w:pPr>
            <w:r w:rsidRPr="00521BFB">
              <w:rPr>
                <w:caps/>
              </w:rPr>
              <w:t>1</w:t>
            </w:r>
          </w:p>
        </w:tc>
        <w:tc>
          <w:tcPr>
            <w:tcW w:w="851" w:type="dxa"/>
            <w:gridSpan w:val="3"/>
            <w:shd w:val="clear" w:color="auto" w:fill="auto"/>
            <w:vAlign w:val="center"/>
          </w:tcPr>
          <w:p w:rsidR="00030005" w:rsidRPr="00521BFB" w:rsidRDefault="00030005" w:rsidP="0082587D">
            <w:pPr>
              <w:tabs>
                <w:tab w:val="left" w:pos="814"/>
              </w:tabs>
              <w:jc w:val="center"/>
              <w:rPr>
                <w:caps/>
              </w:rPr>
            </w:pPr>
            <w:r w:rsidRPr="00521BFB">
              <w:rPr>
                <w:caps/>
              </w:rPr>
              <w:t>4</w:t>
            </w:r>
          </w:p>
        </w:tc>
        <w:tc>
          <w:tcPr>
            <w:tcW w:w="899" w:type="dxa"/>
            <w:shd w:val="clear" w:color="auto" w:fill="auto"/>
            <w:vAlign w:val="center"/>
          </w:tcPr>
          <w:p w:rsidR="00030005" w:rsidRPr="00521BFB" w:rsidRDefault="00030005" w:rsidP="0082587D">
            <w:pPr>
              <w:tabs>
                <w:tab w:val="left" w:pos="814"/>
              </w:tabs>
              <w:jc w:val="center"/>
              <w:rPr>
                <w:i/>
              </w:rPr>
            </w:pPr>
            <w:r w:rsidRPr="00521BFB">
              <w:rPr>
                <w:i/>
              </w:rPr>
              <w:t>ОР.1.</w:t>
            </w:r>
          </w:p>
          <w:p w:rsidR="00030005" w:rsidRPr="00521BFB" w:rsidRDefault="00030005" w:rsidP="0082587D">
            <w:pPr>
              <w:tabs>
                <w:tab w:val="left" w:pos="814"/>
              </w:tabs>
              <w:jc w:val="center"/>
              <w:rPr>
                <w:i/>
              </w:rPr>
            </w:pPr>
            <w:r w:rsidRPr="00521BFB">
              <w:rPr>
                <w:i/>
              </w:rPr>
              <w:t>ОР.2.</w:t>
            </w:r>
          </w:p>
          <w:p w:rsidR="00030005" w:rsidRPr="00521BFB" w:rsidRDefault="00030005" w:rsidP="0082587D">
            <w:pPr>
              <w:tabs>
                <w:tab w:val="left" w:pos="814"/>
              </w:tabs>
              <w:jc w:val="center"/>
              <w:rPr>
                <w:caps/>
              </w:rPr>
            </w:pPr>
            <w:r w:rsidRPr="00521BFB">
              <w:rPr>
                <w:i/>
              </w:rPr>
              <w:t>ОР.3.</w:t>
            </w:r>
          </w:p>
        </w:tc>
      </w:tr>
    </w:tbl>
    <w:p w:rsidR="00030005" w:rsidRPr="008914B3" w:rsidRDefault="00030005" w:rsidP="00030005">
      <w:pPr>
        <w:rPr>
          <w:rFonts w:eastAsia="Calibri,Italic"/>
          <w:b/>
          <w:iCs/>
        </w:rPr>
      </w:pPr>
    </w:p>
    <w:p w:rsidR="00030005" w:rsidRPr="00E90C0B" w:rsidRDefault="00030005" w:rsidP="00EC5D26">
      <w:pPr>
        <w:shd w:val="clear" w:color="auto" w:fill="FFFFFF"/>
        <w:tabs>
          <w:tab w:val="left" w:pos="1123"/>
        </w:tabs>
        <w:spacing w:line="276" w:lineRule="auto"/>
        <w:ind w:firstLine="709"/>
        <w:jc w:val="center"/>
        <w:rPr>
          <w:b/>
        </w:rPr>
      </w:pPr>
    </w:p>
    <w:p w:rsidR="00396640" w:rsidRPr="00E90C0B" w:rsidRDefault="00396640" w:rsidP="00EC5D26">
      <w:pPr>
        <w:shd w:val="clear" w:color="auto" w:fill="FFFFFF"/>
        <w:tabs>
          <w:tab w:val="left" w:pos="1123"/>
        </w:tabs>
        <w:spacing w:line="276" w:lineRule="auto"/>
        <w:ind w:firstLine="709"/>
        <w:jc w:val="center"/>
        <w:rPr>
          <w:b/>
        </w:rPr>
        <w:sectPr w:rsidR="00396640" w:rsidRPr="00E90C0B" w:rsidSect="00030005">
          <w:pgSz w:w="16838" w:h="11906" w:orient="landscape" w:code="9"/>
          <w:pgMar w:top="1134" w:right="851" w:bottom="1134" w:left="1418" w:header="709" w:footer="709" w:gutter="0"/>
          <w:cols w:space="708"/>
          <w:docGrid w:linePitch="360"/>
        </w:sectPr>
      </w:pPr>
    </w:p>
    <w:p w:rsidR="006B4E70" w:rsidRPr="00A32B38" w:rsidRDefault="0021081C" w:rsidP="00EC5D26">
      <w:pPr>
        <w:pStyle w:val="23"/>
        <w:spacing w:after="0" w:line="276" w:lineRule="auto"/>
        <w:ind w:left="0"/>
        <w:jc w:val="center"/>
        <w:rPr>
          <w:b/>
          <w:caps/>
        </w:rPr>
      </w:pPr>
      <w:r w:rsidRPr="00A32B38">
        <w:rPr>
          <w:b/>
          <w:caps/>
        </w:rPr>
        <w:t>4. Методические указания для обучающихся</w:t>
      </w:r>
    </w:p>
    <w:p w:rsidR="0021081C" w:rsidRPr="00A32B38" w:rsidRDefault="0021081C" w:rsidP="00EC5D26">
      <w:pPr>
        <w:pStyle w:val="23"/>
        <w:spacing w:after="0" w:line="276" w:lineRule="auto"/>
        <w:ind w:left="0"/>
        <w:jc w:val="center"/>
        <w:rPr>
          <w:b/>
          <w:caps/>
        </w:rPr>
      </w:pPr>
      <w:r w:rsidRPr="00A32B38">
        <w:rPr>
          <w:b/>
          <w:caps/>
        </w:rPr>
        <w:t>по освоению Модуля</w:t>
      </w:r>
    </w:p>
    <w:p w:rsidR="00145371" w:rsidRPr="00A32B38" w:rsidRDefault="00145371" w:rsidP="00EC5D26">
      <w:pPr>
        <w:spacing w:line="276" w:lineRule="auto"/>
        <w:ind w:firstLine="709"/>
        <w:jc w:val="center"/>
        <w:rPr>
          <w:i/>
        </w:rPr>
      </w:pPr>
      <w:r w:rsidRPr="00A32B38">
        <w:rPr>
          <w:i/>
        </w:rPr>
        <w:t>Рекомендации по использованию и подготовке интерактивных ресурсов в процессе преподавания</w:t>
      </w:r>
    </w:p>
    <w:p w:rsidR="00145371" w:rsidRPr="00A32B38" w:rsidRDefault="00145371" w:rsidP="00A32B38">
      <w:pPr>
        <w:spacing w:line="276" w:lineRule="auto"/>
        <w:ind w:firstLine="709"/>
        <w:jc w:val="both"/>
      </w:pPr>
      <w:r w:rsidRPr="00A32B38">
        <w:t xml:space="preserve">При подготовке к проведению занятий, помимо материалов, включенных в учебно-методический комплекс дисциплин, можно использовать информацию, размещенную в сети Интернет. Важным источником информации о зарубежных исследованиях могут стать недавние публикации в тематических журналах, монографии, учебные пособия.. </w:t>
      </w:r>
    </w:p>
    <w:p w:rsidR="00145371" w:rsidRPr="00A32B38" w:rsidRDefault="00145371" w:rsidP="00EC5D26">
      <w:pPr>
        <w:spacing w:line="276" w:lineRule="auto"/>
        <w:ind w:firstLine="709"/>
        <w:jc w:val="both"/>
      </w:pPr>
      <w:r w:rsidRPr="00A32B38">
        <w:t>Теоретический материал, изучаемый на лекциях, должен создавать проблемный фон с обозначением ориентиров, наполнение которых содержанием проводится на практических (семинарских, лабораторных) занятиях, включая самостоятельную работу обучающихся с учебными пособиями, исследованиях, монографиями, психолого-педагогической литературой, Интернет-ресурсами.</w:t>
      </w:r>
    </w:p>
    <w:p w:rsidR="00145371" w:rsidRPr="00A32B38" w:rsidRDefault="00145371" w:rsidP="00EC5D26">
      <w:pPr>
        <w:spacing w:line="276" w:lineRule="auto"/>
        <w:ind w:firstLine="709"/>
        <w:jc w:val="both"/>
      </w:pPr>
      <w:r w:rsidRPr="00A32B38">
        <w:t xml:space="preserve">Сформированный УМК можно подготовить для издания на CD/DVD в виде гипертекстовой среды, содержащей все учебно-методические материалы, а так же разместить ресурсы в информационной среде образовательного учреждения. </w:t>
      </w:r>
    </w:p>
    <w:p w:rsidR="00145371" w:rsidRPr="00A32B38" w:rsidRDefault="00145371" w:rsidP="00EC5D26">
      <w:pPr>
        <w:spacing w:line="276" w:lineRule="auto"/>
        <w:ind w:firstLine="709"/>
        <w:jc w:val="center"/>
        <w:rPr>
          <w:i/>
        </w:rPr>
      </w:pPr>
      <w:r w:rsidRPr="00A32B38">
        <w:rPr>
          <w:i/>
        </w:rPr>
        <w:t>Рекомендации по использованию и подготовке современных образовательных технологий, методов, форм  и приемов обучения</w:t>
      </w:r>
    </w:p>
    <w:p w:rsidR="00145371" w:rsidRPr="00A32B38" w:rsidRDefault="00145371" w:rsidP="00EC5D26">
      <w:pPr>
        <w:spacing w:line="276" w:lineRule="auto"/>
        <w:ind w:firstLine="709"/>
        <w:jc w:val="both"/>
      </w:pPr>
      <w:r w:rsidRPr="00A32B38">
        <w:t>С целью формирования информационной, проектной и исследовательской культуры обучающихся, навыков самостоятельного решения проблемных ситуаций, рекомендуется использование заданий проектного характера. При этом выполнение заданий должно предусматривать как индивидуальную работу обучающихся, так и работу в микрогруппах.</w:t>
      </w:r>
    </w:p>
    <w:p w:rsidR="00145371" w:rsidRPr="00A32B38" w:rsidRDefault="00145371" w:rsidP="00EC5D26">
      <w:pPr>
        <w:spacing w:line="276" w:lineRule="auto"/>
        <w:ind w:firstLine="709"/>
        <w:jc w:val="both"/>
      </w:pPr>
      <w:r w:rsidRPr="00A32B38">
        <w:t>Проектные работы предусматривают самостоятельное изучение отдельных разделов учебной программы дисциплины, систематизацию материалов, заполнение таблиц и схем, подготовку доклада с мультимедиа-презентацией, их представление, ответы на вопросы и обсуждение.</w:t>
      </w:r>
    </w:p>
    <w:p w:rsidR="00145371" w:rsidRPr="00A32B38" w:rsidRDefault="00145371" w:rsidP="00EC5D26">
      <w:pPr>
        <w:spacing w:line="276" w:lineRule="auto"/>
        <w:ind w:firstLine="709"/>
        <w:jc w:val="both"/>
      </w:pPr>
      <w:r w:rsidRPr="00A32B38">
        <w:t xml:space="preserve">Изложение лекционного материала строится на основе методов проблемного изложения, с учетом интерактивного общения со слушателями, с опорой на изданный УМК, и размещенные в информационной среде электронные ресурсы. Это позволит обучающимся получить на лекции консультацию и уточнить непонятные моменты. Для изучения дисциплин модуля целесообразно применять интерактивные формы обучения и для проведения практических (семинарских) занятий. В качестве заданий рекомендуется использовать следующие: </w:t>
      </w:r>
    </w:p>
    <w:p w:rsidR="00145371" w:rsidRPr="00A32B38" w:rsidRDefault="00145371" w:rsidP="00EC5D26">
      <w:pPr>
        <w:spacing w:line="276" w:lineRule="auto"/>
        <w:ind w:firstLine="709"/>
        <w:jc w:val="both"/>
      </w:pPr>
      <w:r w:rsidRPr="00A32B38">
        <w:t xml:space="preserve">- составление и разработку презентаций в соответствии с изучаемым материалом на основе групповых дискуссий по предложенным темам, </w:t>
      </w:r>
    </w:p>
    <w:p w:rsidR="00145371" w:rsidRPr="00A32B38" w:rsidRDefault="00145371" w:rsidP="00EC5D26">
      <w:pPr>
        <w:spacing w:line="276" w:lineRule="auto"/>
        <w:ind w:firstLine="709"/>
        <w:jc w:val="both"/>
      </w:pPr>
      <w:r w:rsidRPr="00A32B38">
        <w:t xml:space="preserve">- использование аудио- и видеоматериалов и другой специальной аппаратуры, </w:t>
      </w:r>
    </w:p>
    <w:p w:rsidR="00145371" w:rsidRPr="00A32B38" w:rsidRDefault="00145371" w:rsidP="00EC5D26">
      <w:pPr>
        <w:spacing w:line="276" w:lineRule="auto"/>
        <w:ind w:firstLine="709"/>
        <w:jc w:val="both"/>
      </w:pPr>
      <w:r w:rsidRPr="00A32B38">
        <w:t xml:space="preserve">- обсуждение типов заданий, используемых для сопровождения лиц с ОВЗ, </w:t>
      </w:r>
    </w:p>
    <w:p w:rsidR="00145371" w:rsidRPr="00A32B38" w:rsidRDefault="00145371" w:rsidP="00EC5D26">
      <w:pPr>
        <w:spacing w:line="276" w:lineRule="auto"/>
        <w:ind w:firstLine="709"/>
        <w:jc w:val="both"/>
      </w:pPr>
      <w:r w:rsidRPr="00A32B38">
        <w:t xml:space="preserve">- обсуждение фотоматериалов, видеозаписей и других результатов, полученных в ходе практики, самостоятельно разработанных рекомендаций по сопровождению лиц с ОВЗ, предназначенных для выявления и разработки профилей психофизического развития детей,  для описания, клинической характеристики различных дифференцированных форм отклоняющегося развития; </w:t>
      </w:r>
    </w:p>
    <w:p w:rsidR="00145371" w:rsidRPr="00A32B38" w:rsidRDefault="00145371" w:rsidP="00EC5D26">
      <w:pPr>
        <w:spacing w:line="276" w:lineRule="auto"/>
        <w:ind w:firstLine="709"/>
        <w:jc w:val="both"/>
      </w:pPr>
      <w:r w:rsidRPr="00A32B38">
        <w:t>- выделение главного и существенного в изучаемом материале, моделирование учебной и практико-ориентированной ситуации, составление схем и таблиц по материалам учебных занятий, позволяющих формировать метапредметные способы деятельности.</w:t>
      </w:r>
    </w:p>
    <w:p w:rsidR="00145371" w:rsidRPr="00A32B38" w:rsidRDefault="00145371" w:rsidP="00EC5D26">
      <w:pPr>
        <w:spacing w:line="276" w:lineRule="auto"/>
        <w:ind w:firstLine="709"/>
        <w:jc w:val="both"/>
      </w:pPr>
      <w:r w:rsidRPr="00A32B38">
        <w:t xml:space="preserve">В процессе обучения применяются следующие педагогические технологии: </w:t>
      </w:r>
      <w:r w:rsidRPr="00A32B38">
        <w:rPr>
          <w:bCs/>
        </w:rPr>
        <w:t>проблемное обучение с целью р</w:t>
      </w:r>
      <w:r w:rsidRPr="00A32B38">
        <w:t xml:space="preserve">азвития познавательной активности обучающихся. </w:t>
      </w:r>
      <w:r w:rsidRPr="00A32B38">
        <w:rPr>
          <w:bCs/>
        </w:rPr>
        <w:t>Развивающее обучение обеспечивает ориентацию у</w:t>
      </w:r>
      <w:r w:rsidRPr="00A32B38">
        <w:t>чебного процесса на потенциальные возможности человека и их реализацию.</w:t>
      </w:r>
      <w:r w:rsidRPr="00A32B38">
        <w:rPr>
          <w:bCs/>
        </w:rPr>
        <w:t xml:space="preserve"> Дифференцированное обучение обеспечивает с</w:t>
      </w:r>
      <w:r w:rsidRPr="00A32B38">
        <w:t xml:space="preserve">оздание оптимальных условий для выявления задатков, развития интересов и способностей через усвоение программного материала дисциплины на различных планируемых уровнях, реализуется посредством выполнения дифференцированных практических заданий на семинарских занятиях, при работе в рамках дистанционного обучения. </w:t>
      </w:r>
      <w:r w:rsidRPr="00A32B38">
        <w:rPr>
          <w:bCs/>
        </w:rPr>
        <w:t>Активное (контекстное) обучение, обучение развитию критического мышления</w:t>
      </w:r>
      <w:r w:rsidRPr="00A32B38">
        <w:t xml:space="preserve"> </w:t>
      </w:r>
      <w:r w:rsidRPr="00A32B38">
        <w:rPr>
          <w:bCs/>
        </w:rPr>
        <w:t>– реализуется посредством участия  обучающихся в работе круглого стола, моделирование и анализ данных,</w:t>
      </w:r>
      <w:r w:rsidRPr="00A32B38">
        <w:t xml:space="preserve"> собранных в результате практической работы в системе сопровождения лиц с ОВЗ.</w:t>
      </w:r>
    </w:p>
    <w:p w:rsidR="00145371" w:rsidRPr="00A32B38" w:rsidRDefault="00145371" w:rsidP="00A32B38">
      <w:pPr>
        <w:spacing w:line="276" w:lineRule="auto"/>
        <w:ind w:firstLine="709"/>
        <w:jc w:val="both"/>
        <w:rPr>
          <w:bCs/>
        </w:rPr>
      </w:pPr>
      <w:r w:rsidRPr="00A32B38">
        <w:t>Рекомендуется проведение некоторых практических занятий, тематика которых выделена в рабочих программах дисциплин, на базе специальных образовательных и медицинских учреждений, а также на базе организаций социальной сферы. Такая организация обучения способствует формированию профессиональной направленности обучения, пробуждает познавательную и практическую активность обучающихся, позволяет приобрести собственный практический опыт в сопровождении лиц с ОВЗ и в проведении собственного исследования, позитивно отражается на ус</w:t>
      </w:r>
      <w:bookmarkStart w:id="1" w:name="_Toc309386032"/>
      <w:r w:rsidR="00A32B38" w:rsidRPr="00A32B38">
        <w:t>пешности последующего обучения.</w:t>
      </w:r>
    </w:p>
    <w:p w:rsidR="00145371" w:rsidRPr="00A32B38" w:rsidRDefault="00145371" w:rsidP="00EC5D26">
      <w:pPr>
        <w:spacing w:line="276" w:lineRule="auto"/>
        <w:ind w:firstLine="709"/>
        <w:jc w:val="both"/>
        <w:rPr>
          <w:i/>
        </w:rPr>
      </w:pPr>
      <w:r w:rsidRPr="00A32B38">
        <w:rPr>
          <w:i/>
        </w:rPr>
        <w:t>Методические рекомендации обучающимся по организации групповой формы работы</w:t>
      </w:r>
    </w:p>
    <w:bookmarkEnd w:id="1"/>
    <w:p w:rsidR="00145371" w:rsidRPr="00A32B38" w:rsidRDefault="00145371" w:rsidP="00EC5D26">
      <w:pPr>
        <w:spacing w:line="276" w:lineRule="auto"/>
        <w:ind w:firstLine="709"/>
        <w:jc w:val="both"/>
      </w:pPr>
      <w:r w:rsidRPr="00A32B38">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145371" w:rsidRPr="00A32B38" w:rsidRDefault="00145371" w:rsidP="00EC5D26">
      <w:pPr>
        <w:spacing w:line="276" w:lineRule="auto"/>
        <w:ind w:firstLine="709"/>
        <w:jc w:val="both"/>
      </w:pPr>
      <w:r w:rsidRPr="00A32B38">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 по сопровождению лиц с ОВЗ, по п</w:t>
      </w:r>
      <w:r w:rsidRPr="00A32B38">
        <w:rPr>
          <w:bCs/>
        </w:rPr>
        <w:t xml:space="preserve">роектированию и конструированию информационной среды для лиц с ОВЗ на основе использования дистанционного сопровождения, по </w:t>
      </w:r>
      <w:r w:rsidRPr="00A32B38">
        <w:rPr>
          <w:bCs/>
          <w:iCs/>
        </w:rPr>
        <w:t>подбору инструментария и методов диагностики и оценки показателей уровня и динамики развития ребенка, по освоению навыками владения методами статистической обработки экспериментальных данных.</w:t>
      </w:r>
      <w:r w:rsidRPr="00A32B38">
        <w:t xml:space="preserve"> Для более глубокого и эффективного освоения дисциплин рекомендуется предварительная подготовка к занятиям. </w:t>
      </w:r>
    </w:p>
    <w:p w:rsidR="00145371" w:rsidRPr="00A32B38" w:rsidRDefault="00145371" w:rsidP="00EC5D26">
      <w:pPr>
        <w:spacing w:line="276" w:lineRule="auto"/>
        <w:ind w:firstLine="709"/>
        <w:jc w:val="both"/>
      </w:pPr>
      <w:r w:rsidRPr="00A32B38">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145371" w:rsidRPr="00A32B38" w:rsidRDefault="00145371" w:rsidP="00EC5D26">
      <w:pPr>
        <w:spacing w:line="276" w:lineRule="auto"/>
        <w:ind w:firstLine="709"/>
        <w:jc w:val="both"/>
      </w:pPr>
      <w:r w:rsidRPr="00A32B38">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145371" w:rsidRPr="00A32B38" w:rsidRDefault="00145371" w:rsidP="00EC5D26">
      <w:pPr>
        <w:spacing w:line="276" w:lineRule="auto"/>
        <w:ind w:firstLine="709"/>
        <w:jc w:val="center"/>
        <w:rPr>
          <w:i/>
        </w:rPr>
      </w:pPr>
      <w:r w:rsidRPr="00A32B38">
        <w:rPr>
          <w:i/>
        </w:rPr>
        <w:t>Методические рекомендации по проверке и оценке самостоятельной работы обучающихся</w:t>
      </w:r>
    </w:p>
    <w:p w:rsidR="00145371" w:rsidRPr="00A32B38" w:rsidRDefault="00145371" w:rsidP="00EC5D26">
      <w:pPr>
        <w:spacing w:line="276" w:lineRule="auto"/>
        <w:ind w:firstLine="709"/>
        <w:jc w:val="both"/>
      </w:pPr>
      <w:r w:rsidRPr="00A32B38">
        <w:t>Ведущей технологией в оценке качества подготовки обучающихся является рейтинговая технология. В каждой рабочей программе приведена технологическая карта, которая содержит рейтинг-план дисциплины, отражающий логику ее изучения, формируемые виды деятельности и средства оценивания, и критерии оценивания.</w:t>
      </w:r>
    </w:p>
    <w:p w:rsidR="00145371" w:rsidRPr="00A32B38" w:rsidRDefault="00145371" w:rsidP="00EC5D26">
      <w:pPr>
        <w:spacing w:line="276" w:lineRule="auto"/>
        <w:ind w:firstLine="709"/>
        <w:jc w:val="both"/>
      </w:pPr>
      <w:r w:rsidRPr="00A32B38">
        <w:t>Оценка самостоятельной работы основывается на следующих критериях:</w:t>
      </w:r>
    </w:p>
    <w:p w:rsidR="00145371" w:rsidRPr="00A32B38" w:rsidRDefault="00145371" w:rsidP="00927B7C">
      <w:pPr>
        <w:numPr>
          <w:ilvl w:val="0"/>
          <w:numId w:val="17"/>
        </w:numPr>
        <w:spacing w:line="276" w:lineRule="auto"/>
        <w:ind w:left="0" w:firstLine="709"/>
        <w:jc w:val="both"/>
        <w:rPr>
          <w:bCs/>
        </w:rPr>
      </w:pPr>
      <w:r w:rsidRPr="00A32B38">
        <w:rPr>
          <w:bCs/>
        </w:rPr>
        <w:t>Формальные критерии, выполнение которых обязательно:</w:t>
      </w:r>
    </w:p>
    <w:p w:rsidR="00145371" w:rsidRPr="00A32B38" w:rsidRDefault="00145371" w:rsidP="00927B7C">
      <w:pPr>
        <w:numPr>
          <w:ilvl w:val="0"/>
          <w:numId w:val="18"/>
        </w:numPr>
        <w:spacing w:line="276" w:lineRule="auto"/>
        <w:ind w:left="0" w:firstLine="709"/>
        <w:jc w:val="both"/>
        <w:rPr>
          <w:bCs/>
        </w:rPr>
      </w:pPr>
      <w:r w:rsidRPr="00A32B38">
        <w:rPr>
          <w:bCs/>
        </w:rPr>
        <w:t>посещение не менее 80% занятий;</w:t>
      </w:r>
    </w:p>
    <w:p w:rsidR="00145371" w:rsidRPr="00A32B38" w:rsidRDefault="00145371" w:rsidP="00927B7C">
      <w:pPr>
        <w:numPr>
          <w:ilvl w:val="0"/>
          <w:numId w:val="18"/>
        </w:numPr>
        <w:spacing w:line="276" w:lineRule="auto"/>
        <w:ind w:left="0" w:firstLine="709"/>
        <w:jc w:val="both"/>
        <w:rPr>
          <w:bCs/>
        </w:rPr>
      </w:pPr>
      <w:r w:rsidRPr="00A32B38">
        <w:rPr>
          <w:bCs/>
        </w:rPr>
        <w:t>групповая и индивидуальная работа в рамках практических занятий;</w:t>
      </w:r>
    </w:p>
    <w:p w:rsidR="00145371" w:rsidRPr="00A32B38" w:rsidRDefault="00145371" w:rsidP="00927B7C">
      <w:pPr>
        <w:numPr>
          <w:ilvl w:val="0"/>
          <w:numId w:val="18"/>
        </w:numPr>
        <w:spacing w:line="276" w:lineRule="auto"/>
        <w:ind w:left="0" w:firstLine="709"/>
        <w:jc w:val="both"/>
        <w:rPr>
          <w:bCs/>
        </w:rPr>
      </w:pPr>
      <w:r w:rsidRPr="00A32B38">
        <w:rPr>
          <w:bCs/>
        </w:rPr>
        <w:t>разработка портфолио, участие в создании проекта по дисциплине (по модулю);</w:t>
      </w:r>
    </w:p>
    <w:p w:rsidR="00145371" w:rsidRPr="00A32B38" w:rsidRDefault="00145371" w:rsidP="00927B7C">
      <w:pPr>
        <w:numPr>
          <w:ilvl w:val="0"/>
          <w:numId w:val="18"/>
        </w:numPr>
        <w:spacing w:line="276" w:lineRule="auto"/>
        <w:ind w:left="0" w:firstLine="709"/>
        <w:jc w:val="both"/>
        <w:rPr>
          <w:bCs/>
        </w:rPr>
      </w:pPr>
      <w:r w:rsidRPr="00A32B38">
        <w:rPr>
          <w:bCs/>
        </w:rPr>
        <w:t>получение не менее 55 баллов по каждой дисциплине, по которой предусмотрен зачет, и не менее 45 баллов по дисциплине с экзаменом.</w:t>
      </w:r>
    </w:p>
    <w:p w:rsidR="00145371" w:rsidRPr="00A32B38" w:rsidRDefault="00145371" w:rsidP="00927B7C">
      <w:pPr>
        <w:numPr>
          <w:ilvl w:val="0"/>
          <w:numId w:val="17"/>
        </w:numPr>
        <w:spacing w:line="276" w:lineRule="auto"/>
        <w:ind w:left="0" w:firstLine="709"/>
        <w:jc w:val="both"/>
        <w:rPr>
          <w:bCs/>
        </w:rPr>
      </w:pPr>
      <w:r w:rsidRPr="00A32B38">
        <w:rPr>
          <w:bCs/>
        </w:rPr>
        <w:t>Содержательные критерии, оцениваемые преподавателем в ходе текущей, промежуточной и итоговой аттестации:</w:t>
      </w:r>
    </w:p>
    <w:p w:rsidR="00145371" w:rsidRPr="00A32B38" w:rsidRDefault="00145371" w:rsidP="00927B7C">
      <w:pPr>
        <w:numPr>
          <w:ilvl w:val="0"/>
          <w:numId w:val="19"/>
        </w:numPr>
        <w:spacing w:line="276" w:lineRule="auto"/>
        <w:ind w:firstLine="709"/>
        <w:jc w:val="both"/>
        <w:rPr>
          <w:bCs/>
        </w:rPr>
      </w:pPr>
      <w:r w:rsidRPr="00A32B38">
        <w:rPr>
          <w:bCs/>
        </w:rPr>
        <w:t>умение работать с разными видами информации;</w:t>
      </w:r>
    </w:p>
    <w:p w:rsidR="00145371" w:rsidRPr="00A32B38" w:rsidRDefault="00145371" w:rsidP="00927B7C">
      <w:pPr>
        <w:numPr>
          <w:ilvl w:val="0"/>
          <w:numId w:val="19"/>
        </w:numPr>
        <w:spacing w:line="276" w:lineRule="auto"/>
        <w:ind w:firstLine="709"/>
        <w:jc w:val="both"/>
        <w:rPr>
          <w:bCs/>
        </w:rPr>
      </w:pPr>
      <w:r w:rsidRPr="00A32B38">
        <w:rPr>
          <w:bCs/>
        </w:rPr>
        <w:t>умение формулировать и аргументировать собственную позицию в подготовленном докладе (ответе на зачете или экзамене);</w:t>
      </w:r>
    </w:p>
    <w:p w:rsidR="00145371" w:rsidRPr="00A32B38" w:rsidRDefault="00145371" w:rsidP="00927B7C">
      <w:pPr>
        <w:numPr>
          <w:ilvl w:val="0"/>
          <w:numId w:val="19"/>
        </w:numPr>
        <w:spacing w:line="276" w:lineRule="auto"/>
        <w:ind w:firstLine="709"/>
        <w:jc w:val="both"/>
        <w:rPr>
          <w:bCs/>
        </w:rPr>
      </w:pPr>
      <w:r w:rsidRPr="00A32B38">
        <w:rPr>
          <w:bCs/>
        </w:rPr>
        <w:t>активное участие в дискуссии на практических (семинарских) занятиях;</w:t>
      </w:r>
    </w:p>
    <w:p w:rsidR="00145371" w:rsidRPr="00A32B38" w:rsidRDefault="00145371" w:rsidP="00927B7C">
      <w:pPr>
        <w:numPr>
          <w:ilvl w:val="0"/>
          <w:numId w:val="19"/>
        </w:numPr>
        <w:spacing w:line="276" w:lineRule="auto"/>
        <w:ind w:firstLine="709"/>
        <w:jc w:val="both"/>
        <w:rPr>
          <w:bCs/>
        </w:rPr>
      </w:pPr>
      <w:r w:rsidRPr="00A32B38">
        <w:rPr>
          <w:bCs/>
        </w:rPr>
        <w:t>содержательность презентаций и правильность ответов на вопросы.</w:t>
      </w:r>
    </w:p>
    <w:p w:rsidR="00145371" w:rsidRPr="00A32B38" w:rsidRDefault="00145371" w:rsidP="00EC5D26">
      <w:pPr>
        <w:spacing w:line="276" w:lineRule="auto"/>
        <w:ind w:firstLine="709"/>
        <w:jc w:val="both"/>
        <w:rPr>
          <w:bCs/>
        </w:rPr>
      </w:pPr>
      <w:r w:rsidRPr="00A32B38">
        <w:rPr>
          <w:bCs/>
        </w:rPr>
        <w:t>Полный перечень критериев и индикаторов оценки в достижении образовательных результатов приведен в рабочих программах дисциплин модуля.</w:t>
      </w:r>
      <w:r w:rsidRPr="00A32B38">
        <w:t xml:space="preserve"> Критерии оценки проектной работы</w:t>
      </w:r>
      <w:r w:rsidRPr="00A32B38">
        <w:rPr>
          <w:bCs/>
        </w:rPr>
        <w:t xml:space="preserve"> студента разрабатываются с учётом целей, задач и </w:t>
      </w:r>
      <w:r w:rsidRPr="00A32B38">
        <w:t>образовательных результатов модуля</w:t>
      </w:r>
      <w:r w:rsidRPr="00A32B38">
        <w:rPr>
          <w:bCs/>
        </w:rPr>
        <w:t xml:space="preserve">. Для оценки выполнения проекта на базовом уровне предлагается опираться на следующие критерии: </w:t>
      </w:r>
    </w:p>
    <w:p w:rsidR="00145371" w:rsidRPr="00A32B38" w:rsidRDefault="00145371" w:rsidP="00EC5D26">
      <w:pPr>
        <w:spacing w:line="276" w:lineRule="auto"/>
        <w:ind w:firstLine="709"/>
        <w:jc w:val="both"/>
        <w:rPr>
          <w:bCs/>
        </w:rPr>
      </w:pPr>
      <w:r w:rsidRPr="00A32B38">
        <w:rPr>
          <w:bCs/>
        </w:rPr>
        <w:t>1)</w:t>
      </w:r>
      <w:r w:rsidRPr="00A32B38">
        <w:rPr>
          <w:bCs/>
          <w:lang w:val="en-US"/>
        </w:rPr>
        <w:t> </w:t>
      </w:r>
      <w:r w:rsidRPr="00A32B38">
        <w:rPr>
          <w:bCs/>
        </w:rPr>
        <w:t xml:space="preserve">положительная оценка выставлена по каждому из обязательных результатов модуля; </w:t>
      </w:r>
    </w:p>
    <w:p w:rsidR="00145371" w:rsidRPr="00A32B38" w:rsidRDefault="00145371" w:rsidP="00EC5D26">
      <w:pPr>
        <w:spacing w:line="276" w:lineRule="auto"/>
        <w:ind w:firstLine="709"/>
        <w:jc w:val="both"/>
        <w:rPr>
          <w:bCs/>
        </w:rPr>
      </w:pPr>
      <w:r w:rsidRPr="00A32B38">
        <w:rPr>
          <w:bCs/>
        </w:rPr>
        <w:t>2)</w:t>
      </w:r>
      <w:r w:rsidRPr="00A32B38">
        <w:rPr>
          <w:bCs/>
          <w:lang w:val="en-US"/>
        </w:rPr>
        <w:t> </w:t>
      </w:r>
      <w:r w:rsidRPr="00A32B38">
        <w:rPr>
          <w:bCs/>
        </w:rPr>
        <w:t>продемонстрированы все обязательные элементы проекта: завершённый продукт, отвечающий исходному замыслу, востребованность и практическая значимость проекта; презентация проекта и список использованных источников;</w:t>
      </w:r>
    </w:p>
    <w:p w:rsidR="00145371" w:rsidRPr="00A32B38" w:rsidRDefault="00145371" w:rsidP="00EC5D26">
      <w:pPr>
        <w:spacing w:line="276" w:lineRule="auto"/>
        <w:ind w:firstLine="709"/>
        <w:jc w:val="both"/>
        <w:rPr>
          <w:bCs/>
        </w:rPr>
      </w:pPr>
      <w:r w:rsidRPr="00A32B38">
        <w:rPr>
          <w:bCs/>
        </w:rPr>
        <w:t>3)</w:t>
      </w:r>
      <w:r w:rsidRPr="00A32B38">
        <w:rPr>
          <w:bCs/>
          <w:lang w:val="en-US"/>
        </w:rPr>
        <w:t> </w:t>
      </w:r>
      <w:r w:rsidRPr="00A32B38">
        <w:rPr>
          <w:bCs/>
        </w:rPr>
        <w:t>в процессе защиты даны ответы на вопросы.</w:t>
      </w:r>
    </w:p>
    <w:p w:rsidR="00145371" w:rsidRPr="00A32B38" w:rsidRDefault="00145371" w:rsidP="00EC5D26">
      <w:pPr>
        <w:spacing w:line="276" w:lineRule="auto"/>
        <w:ind w:firstLine="709"/>
        <w:jc w:val="both"/>
      </w:pPr>
      <w:r w:rsidRPr="00A32B38">
        <w:rPr>
          <w:i/>
        </w:rPr>
        <w:t>Назначение тестирования</w:t>
      </w:r>
      <w:r w:rsidRPr="00A32B38">
        <w:t xml:space="preserve"> — определить уровень знаний и умений обучающегося, входящих в состав образовательных результатов по дисциплине (по модулю). Тестирование проводится как на бумажном носителе, так и посредством персонального компьютера в электронной среде </w:t>
      </w:r>
      <w:r w:rsidRPr="00A32B38">
        <w:rPr>
          <w:lang w:val="en-US"/>
        </w:rPr>
        <w:t>moodl</w:t>
      </w:r>
      <w:r w:rsidRPr="00A32B38">
        <w:t>.</w:t>
      </w:r>
    </w:p>
    <w:p w:rsidR="00145371" w:rsidRPr="00A32B38" w:rsidRDefault="00145371" w:rsidP="00EC5D26">
      <w:pPr>
        <w:spacing w:line="276" w:lineRule="auto"/>
        <w:ind w:firstLine="709"/>
        <w:jc w:val="both"/>
      </w:pPr>
      <w:r w:rsidRPr="00A32B38">
        <w:t>Для проверки уровня знаний и умений по дисциплинам модулю можно использовать несколько наиболее распространенных типов тестовых заданий:</w:t>
      </w:r>
    </w:p>
    <w:p w:rsidR="00145371" w:rsidRPr="00A32B38" w:rsidRDefault="00145371" w:rsidP="00EC5D26">
      <w:pPr>
        <w:spacing w:line="276" w:lineRule="auto"/>
        <w:ind w:firstLine="709"/>
        <w:jc w:val="both"/>
      </w:pPr>
      <w:r w:rsidRPr="00A32B38">
        <w:rPr>
          <w:i/>
        </w:rPr>
        <w:t>Множественный выбор ответов</w:t>
      </w:r>
    </w:p>
    <w:p w:rsidR="00145371" w:rsidRPr="00A32B38" w:rsidRDefault="00145371" w:rsidP="00EC5D26">
      <w:pPr>
        <w:spacing w:line="276" w:lineRule="auto"/>
        <w:ind w:firstLine="709"/>
        <w:jc w:val="both"/>
      </w:pPr>
      <w:r w:rsidRPr="00A32B38">
        <w:t>Задания этого типа предполагают наличие нескольких ответов, среди которых только один правильный. Иногда к заданию приводят несколько правильных ответов. Преимущество заданий с множественным выбором заключается в легкости подсчета результатов (баллов). Благодаря этому на сегодняшний день значительная доля автоматизированного тестирования включает в себя данный тип вопросов. Результаты проверяются за считанные секунды, что является необходимым условием для массового тестирования, например при едином или удаленном доступе тестируемых лиц. По дисциплинам модулю тестирование на основе заданий с множественным выбором ответов применяется в рамках текущей и промежуточной аттестации обучающихся.</w:t>
      </w:r>
    </w:p>
    <w:p w:rsidR="00145371" w:rsidRPr="00A32B38" w:rsidRDefault="00145371" w:rsidP="00EC5D26">
      <w:pPr>
        <w:spacing w:line="276" w:lineRule="auto"/>
        <w:ind w:firstLine="709"/>
        <w:jc w:val="both"/>
      </w:pPr>
      <w:r w:rsidRPr="00A32B38">
        <w:t>Недостаток данного типа заданий состоит в том, что не все виды знаний могут быть проверены с его помощью, в частности затруднена проверка и оценка результатов выполнения заданий творческого характера.</w:t>
      </w:r>
    </w:p>
    <w:p w:rsidR="00145371" w:rsidRPr="00A32B38" w:rsidRDefault="00145371" w:rsidP="00EC5D26">
      <w:pPr>
        <w:spacing w:line="276" w:lineRule="auto"/>
        <w:ind w:firstLine="709"/>
        <w:jc w:val="both"/>
      </w:pPr>
      <w:r w:rsidRPr="00A32B38">
        <w:rPr>
          <w:i/>
        </w:rPr>
        <w:t>Задания на установление соответствия (последовательности) или порядка</w:t>
      </w:r>
    </w:p>
    <w:p w:rsidR="00145371" w:rsidRPr="00A32B38" w:rsidRDefault="00145371" w:rsidP="00EC5D26">
      <w:pPr>
        <w:spacing w:line="276" w:lineRule="auto"/>
        <w:ind w:firstLine="709"/>
        <w:jc w:val="both"/>
      </w:pPr>
      <w:r w:rsidRPr="00A32B38">
        <w:t>В заданиях такого типа требуется найти или приравнять части, элементы, понятия – конструкциям, фигурам, утверждениям, т.е. установить соответствие между элементами двух списков. Инструкция к таким заданиям имеет вид: с</w:t>
      </w:r>
      <w:r w:rsidRPr="00A32B38">
        <w:rPr>
          <w:bCs/>
        </w:rPr>
        <w:t>оотнесите написанное в столбцах 1 и 2 (укажите соответствующую букву в таблице ответов).</w:t>
      </w:r>
      <w:r w:rsidRPr="00A32B38">
        <w:t xml:space="preserve"> К этому же типу относят задания, в которых требуется восстановить порядок, упорядочить элементы некоторого множества. Задания такого типа полезны при изучении дисциплин модуля, поскольку позволяют  проверить возможности составления необходимого перечня действий или этапов действий, дают возможность установить знания, связанные со спецификой сопровождения лиц с ОВЗ. </w:t>
      </w:r>
    </w:p>
    <w:p w:rsidR="00145371" w:rsidRPr="00A32B38" w:rsidRDefault="00145371" w:rsidP="00EC5D26">
      <w:pPr>
        <w:spacing w:line="276" w:lineRule="auto"/>
        <w:ind w:firstLine="709"/>
        <w:jc w:val="both"/>
        <w:rPr>
          <w:i/>
        </w:rPr>
      </w:pPr>
      <w:r w:rsidRPr="00A32B38">
        <w:rPr>
          <w:i/>
        </w:rPr>
        <w:t>Задания на свободное конструирование ответа</w:t>
      </w:r>
    </w:p>
    <w:p w:rsidR="00145371" w:rsidRPr="00A32B38" w:rsidRDefault="00145371" w:rsidP="00EC5D26">
      <w:pPr>
        <w:spacing w:line="276" w:lineRule="auto"/>
        <w:ind w:firstLine="709"/>
        <w:jc w:val="both"/>
      </w:pPr>
      <w:r w:rsidRPr="00A32B38">
        <w:t>К заданиям этого типа отнесены более сложные вопросы, требующие развернутого ответа, написание эссе. Они могут включать требование научного обоснования решения. Проверка заданий этого типа требует много времени на выполнение и на проверку. К числу недостатков этого типа задания относят сложности в автоматизации оценки результатов. Для объективной оценки результатов выполнения таких заданий  необходимо выполнение следующих условий: 1) привлечение экспертов; 2) описание процедуры начисления баллов для оценки каждого шага и всего задания, т.е. для определения максимального балла за задание; 3) описание процедуры перевода полученной оценки за задание в оценочную шкалу. Индикаторы оценок сложных заданий приведены в технологической картье по каждой дисциплине при описании критериев оценки.</w:t>
      </w:r>
    </w:p>
    <w:p w:rsidR="00145371" w:rsidRPr="00A32B38" w:rsidRDefault="00145371" w:rsidP="00EC5D26">
      <w:pPr>
        <w:spacing w:line="276" w:lineRule="auto"/>
        <w:ind w:firstLine="709"/>
        <w:jc w:val="both"/>
      </w:pPr>
      <w:r w:rsidRPr="00A32B38">
        <w:t>Преимущество этого типа задания состоит в том, что оно позволяет провести более качественную проработку задания, и дает возможность оценить у тестируемого не только знания, но и умения. Задания подобного типа применяются для заполнения таблиц, схем, рисунков в процессе выполнения практических заданий, и на этапе конструирования заданий для изучения профилей психофизического развития детей в условиях онтогенеза и дизонтогенеза, для разработки клинической характеристики различных дифференцированных форм отклоняющегося развития.</w:t>
      </w:r>
    </w:p>
    <w:p w:rsidR="00145371" w:rsidRPr="00A32B38" w:rsidRDefault="00145371" w:rsidP="00A32B38">
      <w:pPr>
        <w:spacing w:line="276" w:lineRule="auto"/>
        <w:ind w:firstLine="709"/>
        <w:jc w:val="both"/>
        <w:rPr>
          <w:i/>
        </w:rPr>
      </w:pPr>
      <w:r w:rsidRPr="00A32B38">
        <w:rPr>
          <w:i/>
        </w:rPr>
        <w:t>Задания практического характера</w:t>
      </w:r>
      <w:r w:rsidRPr="00A32B38">
        <w:t xml:space="preserve"> позволяют оценить практические умения тестируемого по составлению заданий разного уровня на межпредметном материале, по проведению обследования лиц с ОВЗ, по статистической обработке информации. </w:t>
      </w:r>
    </w:p>
    <w:p w:rsidR="006B4E70" w:rsidRPr="00E90C0B" w:rsidRDefault="006B4E70" w:rsidP="00EC5D26">
      <w:pPr>
        <w:pStyle w:val="23"/>
        <w:spacing w:after="0" w:line="276" w:lineRule="auto"/>
        <w:ind w:left="0"/>
        <w:jc w:val="center"/>
        <w:rPr>
          <w:b/>
          <w:caps/>
        </w:rPr>
      </w:pPr>
    </w:p>
    <w:p w:rsidR="008C1C3E" w:rsidRDefault="008C1C3E" w:rsidP="00EC5D26">
      <w:pPr>
        <w:pStyle w:val="23"/>
        <w:spacing w:after="0" w:line="276" w:lineRule="auto"/>
        <w:ind w:left="0"/>
        <w:jc w:val="center"/>
        <w:rPr>
          <w:b/>
          <w:caps/>
        </w:rPr>
      </w:pPr>
    </w:p>
    <w:p w:rsidR="00A32B38" w:rsidRDefault="00A32B38" w:rsidP="00EC5D26">
      <w:pPr>
        <w:pStyle w:val="23"/>
        <w:spacing w:after="0" w:line="276" w:lineRule="auto"/>
        <w:ind w:left="0"/>
        <w:jc w:val="center"/>
        <w:rPr>
          <w:b/>
          <w:caps/>
        </w:rPr>
      </w:pPr>
    </w:p>
    <w:p w:rsidR="00A32B38" w:rsidRDefault="00A32B38" w:rsidP="00EC5D26">
      <w:pPr>
        <w:pStyle w:val="23"/>
        <w:spacing w:after="0" w:line="276" w:lineRule="auto"/>
        <w:ind w:left="0"/>
        <w:jc w:val="center"/>
        <w:rPr>
          <w:b/>
          <w:caps/>
        </w:rPr>
      </w:pPr>
    </w:p>
    <w:p w:rsidR="00A32B38" w:rsidRDefault="00A32B38" w:rsidP="00EC5D26">
      <w:pPr>
        <w:pStyle w:val="23"/>
        <w:spacing w:after="0" w:line="276" w:lineRule="auto"/>
        <w:ind w:left="0"/>
        <w:jc w:val="center"/>
        <w:rPr>
          <w:b/>
          <w:caps/>
        </w:rPr>
      </w:pPr>
    </w:p>
    <w:p w:rsidR="00A32B38" w:rsidRDefault="00A32B38" w:rsidP="00EC5D26">
      <w:pPr>
        <w:pStyle w:val="23"/>
        <w:spacing w:after="0" w:line="276" w:lineRule="auto"/>
        <w:ind w:left="0"/>
        <w:jc w:val="center"/>
        <w:rPr>
          <w:b/>
          <w:caps/>
        </w:rPr>
      </w:pPr>
    </w:p>
    <w:p w:rsidR="00A32B38" w:rsidRDefault="00A32B38" w:rsidP="00EC5D26">
      <w:pPr>
        <w:pStyle w:val="23"/>
        <w:spacing w:after="0" w:line="276" w:lineRule="auto"/>
        <w:ind w:left="0"/>
        <w:jc w:val="center"/>
        <w:rPr>
          <w:b/>
          <w:caps/>
        </w:rPr>
      </w:pPr>
    </w:p>
    <w:p w:rsidR="00A32B38" w:rsidRPr="00E90C0B" w:rsidRDefault="00A32B38" w:rsidP="00EC5D26">
      <w:pPr>
        <w:pStyle w:val="23"/>
        <w:spacing w:after="0" w:line="276" w:lineRule="auto"/>
        <w:ind w:left="0"/>
        <w:jc w:val="center"/>
        <w:rPr>
          <w:b/>
          <w:caps/>
        </w:rPr>
      </w:pPr>
    </w:p>
    <w:p w:rsidR="008C1C3E" w:rsidRPr="00E90C0B" w:rsidRDefault="008C1C3E" w:rsidP="00EC5D26">
      <w:pPr>
        <w:pStyle w:val="23"/>
        <w:spacing w:after="0" w:line="276" w:lineRule="auto"/>
        <w:ind w:left="0"/>
        <w:rPr>
          <w:b/>
          <w:caps/>
        </w:rPr>
      </w:pPr>
    </w:p>
    <w:p w:rsidR="008C1C3E" w:rsidRPr="00E90C0B" w:rsidRDefault="008C1C3E" w:rsidP="00EC5D26">
      <w:pPr>
        <w:pStyle w:val="23"/>
        <w:spacing w:after="0" w:line="276" w:lineRule="auto"/>
        <w:ind w:left="0"/>
        <w:jc w:val="center"/>
        <w:rPr>
          <w:b/>
          <w:caps/>
        </w:rPr>
      </w:pPr>
    </w:p>
    <w:p w:rsidR="00B21975" w:rsidRPr="00E90C0B" w:rsidRDefault="0021081C" w:rsidP="00EC5D26">
      <w:pPr>
        <w:pStyle w:val="23"/>
        <w:spacing w:after="0" w:line="276" w:lineRule="auto"/>
        <w:ind w:left="0"/>
        <w:jc w:val="center"/>
        <w:rPr>
          <w:b/>
          <w:caps/>
        </w:rPr>
      </w:pPr>
      <w:r w:rsidRPr="00E90C0B">
        <w:rPr>
          <w:b/>
          <w:caps/>
        </w:rPr>
        <w:t>5</w:t>
      </w:r>
      <w:r w:rsidR="004F699D" w:rsidRPr="00E90C0B">
        <w:rPr>
          <w:b/>
          <w:caps/>
        </w:rPr>
        <w:t>.</w:t>
      </w:r>
      <w:r w:rsidR="00951F54" w:rsidRPr="00E90C0B">
        <w:rPr>
          <w:b/>
          <w:caps/>
        </w:rPr>
        <w:t>ПРОГРАММЫ ДИСЦИПЛИН МОДУЛЯ</w:t>
      </w:r>
    </w:p>
    <w:p w:rsidR="00B21975" w:rsidRPr="00E90C0B" w:rsidRDefault="00B21975" w:rsidP="00EC5D26">
      <w:pPr>
        <w:pStyle w:val="23"/>
        <w:spacing w:after="0" w:line="276" w:lineRule="auto"/>
        <w:ind w:left="0"/>
        <w:jc w:val="center"/>
        <w:rPr>
          <w:b/>
        </w:rPr>
      </w:pPr>
      <w:r w:rsidRPr="00E90C0B">
        <w:rPr>
          <w:b/>
        </w:rPr>
        <w:t>5.1. ПРОГРАММА ДИСЦИПЛИНЫ</w:t>
      </w:r>
    </w:p>
    <w:p w:rsidR="00B21975" w:rsidRPr="00E90C0B" w:rsidRDefault="00B21975" w:rsidP="00EC5D26">
      <w:pPr>
        <w:autoSpaceDE w:val="0"/>
        <w:autoSpaceDN w:val="0"/>
        <w:adjustRightInd w:val="0"/>
        <w:spacing w:line="276" w:lineRule="auto"/>
        <w:ind w:firstLine="709"/>
        <w:jc w:val="center"/>
        <w:rPr>
          <w:b/>
          <w:bCs/>
        </w:rPr>
      </w:pPr>
      <w:r w:rsidRPr="00E90C0B">
        <w:rPr>
          <w:b/>
          <w:bCs/>
        </w:rPr>
        <w:t>«Невропатология»</w:t>
      </w:r>
    </w:p>
    <w:p w:rsidR="00890F08" w:rsidRPr="00E90C0B" w:rsidRDefault="002367D0" w:rsidP="002367D0">
      <w:pPr>
        <w:pStyle w:val="a9"/>
        <w:tabs>
          <w:tab w:val="left" w:pos="720"/>
        </w:tabs>
        <w:autoSpaceDE w:val="0"/>
        <w:autoSpaceDN w:val="0"/>
        <w:adjustRightInd w:val="0"/>
        <w:spacing w:after="0"/>
        <w:ind w:left="709"/>
        <w:jc w:val="both"/>
        <w:rPr>
          <w:rFonts w:ascii="Times New Roman" w:hAnsi="Times New Roman"/>
          <w:b/>
          <w:bCs/>
          <w:sz w:val="24"/>
          <w:szCs w:val="24"/>
        </w:rPr>
      </w:pPr>
      <w:r>
        <w:rPr>
          <w:rFonts w:ascii="Times New Roman" w:hAnsi="Times New Roman"/>
          <w:b/>
          <w:bCs/>
          <w:sz w:val="24"/>
          <w:szCs w:val="24"/>
        </w:rPr>
        <w:t xml:space="preserve">1. </w:t>
      </w:r>
      <w:r w:rsidR="00890F08" w:rsidRPr="00E90C0B">
        <w:rPr>
          <w:rFonts w:ascii="Times New Roman" w:hAnsi="Times New Roman"/>
          <w:b/>
          <w:bCs/>
          <w:sz w:val="24"/>
          <w:szCs w:val="24"/>
        </w:rPr>
        <w:t xml:space="preserve">Пояснительная записка </w:t>
      </w:r>
    </w:p>
    <w:p w:rsidR="00890F08" w:rsidRPr="00E90C0B" w:rsidRDefault="00890F08" w:rsidP="00EC5D26">
      <w:pPr>
        <w:spacing w:line="276" w:lineRule="auto"/>
        <w:ind w:firstLine="709"/>
        <w:jc w:val="both"/>
      </w:pPr>
      <w:r w:rsidRPr="00E90C0B">
        <w:t>Дисциплина «Невропатология» включена в п</w:t>
      </w:r>
      <w:r w:rsidR="00E63F19">
        <w:t>редметный</w:t>
      </w:r>
      <w:r w:rsidR="000B6048">
        <w:t xml:space="preserve"> модуль «Погружение в профессиональную деятельность с естественнонаучными  основами дефектологии» </w:t>
      </w:r>
      <w:r w:rsidRPr="00E90C0B">
        <w:t xml:space="preserve"> и предназначена для обучающихся бакалавриата по направлению 44.03.03 «Специальное (дефектологическое) образование». Содержание дисциплины ориентирует студентов на получение знаний  об основных закономерностях развития и функционирования нервной системы как базы для формирования психических механизмов  и этиологии и патогенезе заболеваний нервной системы у лиц различных возрастных групп, в том числе с ограниченными возможностями здоровья</w:t>
      </w:r>
    </w:p>
    <w:p w:rsidR="00890F08" w:rsidRPr="00E90C0B" w:rsidRDefault="00890F08" w:rsidP="00EC5D26">
      <w:pPr>
        <w:spacing w:line="276" w:lineRule="auto"/>
        <w:ind w:firstLine="709"/>
        <w:jc w:val="both"/>
      </w:pPr>
      <w:r w:rsidRPr="00E90C0B">
        <w:rPr>
          <w:b/>
          <w:bCs/>
        </w:rPr>
        <w:t>2. Место в структуре модуля</w:t>
      </w:r>
    </w:p>
    <w:p w:rsidR="00890F08" w:rsidRPr="00E90C0B" w:rsidRDefault="00890F08" w:rsidP="00EC5D26">
      <w:pPr>
        <w:spacing w:line="276" w:lineRule="auto"/>
        <w:ind w:firstLine="709"/>
        <w:jc w:val="both"/>
      </w:pPr>
      <w:r w:rsidRPr="00E90C0B">
        <w:t xml:space="preserve">Дисциплина  включена в модуль </w:t>
      </w:r>
      <w:r w:rsidR="000B6048">
        <w:t xml:space="preserve">«Погружение в профессиональную деятельность с естественнонаучными  основами дефектологии» </w:t>
      </w:r>
      <w:r w:rsidRPr="00E90C0B">
        <w:t xml:space="preserve"> и является обязательной  для изучения. Для освоения курса требуются знания, полученные в ходе изучения дисциплин «Основы нейрофизиологии и высшая нервная деятельность», «Основы генетики». Дисциплины, для которых данная дисциплина является предшествующей для курсов «Клиника интеллектуальных нарушений», «Психопатология», «</w:t>
      </w:r>
      <w:r w:rsidR="00691604">
        <w:t>Психология лиц с умственной отсталостью</w:t>
      </w:r>
      <w:r w:rsidRPr="00E90C0B">
        <w:t>».</w:t>
      </w:r>
    </w:p>
    <w:p w:rsidR="00890F08" w:rsidRPr="00E90C0B" w:rsidRDefault="00890F08" w:rsidP="00EC5D26">
      <w:pPr>
        <w:autoSpaceDE w:val="0"/>
        <w:autoSpaceDN w:val="0"/>
        <w:adjustRightInd w:val="0"/>
        <w:spacing w:line="276" w:lineRule="auto"/>
        <w:ind w:firstLine="709"/>
        <w:jc w:val="both"/>
        <w:rPr>
          <w:b/>
          <w:bCs/>
        </w:rPr>
      </w:pPr>
      <w:r w:rsidRPr="00E90C0B">
        <w:rPr>
          <w:b/>
          <w:bCs/>
        </w:rPr>
        <w:t>3. Цели и задачи</w:t>
      </w:r>
    </w:p>
    <w:p w:rsidR="00890F08" w:rsidRPr="00E90C0B" w:rsidRDefault="00890F08" w:rsidP="00EC5D26">
      <w:pPr>
        <w:spacing w:line="276" w:lineRule="auto"/>
        <w:ind w:firstLine="709"/>
        <w:jc w:val="both"/>
      </w:pPr>
      <w:r w:rsidRPr="00E90C0B">
        <w:rPr>
          <w:i/>
          <w:iCs/>
        </w:rPr>
        <w:t>Цель</w:t>
      </w:r>
      <w:r w:rsidRPr="00E90C0B">
        <w:rPr>
          <w:b/>
          <w:bCs/>
          <w:i/>
          <w:iCs/>
        </w:rPr>
        <w:t xml:space="preserve"> </w:t>
      </w:r>
      <w:r w:rsidRPr="00E90C0B">
        <w:rPr>
          <w:i/>
          <w:iCs/>
        </w:rPr>
        <w:t>дисциплины</w:t>
      </w:r>
      <w:r w:rsidRPr="00E90C0B">
        <w:t xml:space="preserve"> </w:t>
      </w:r>
      <w:r w:rsidRPr="00E90C0B">
        <w:rPr>
          <w:spacing w:val="3"/>
        </w:rPr>
        <w:t xml:space="preserve">– создать условия для формирования у студентов знаний </w:t>
      </w:r>
      <w:r w:rsidRPr="00E90C0B">
        <w:t>об основных закономерностях развития и функционирования нервной системы, этиологии и патогенезе заболеваний нервной системы у различных возрастных групп и использования их в процессе диагностического изучения детей и подростков, в том  числе с ограниченными возможностями здоровья.</w:t>
      </w:r>
    </w:p>
    <w:p w:rsidR="00890F08" w:rsidRPr="00E90C0B" w:rsidRDefault="00890F08" w:rsidP="00EC5D26">
      <w:pPr>
        <w:spacing w:line="276" w:lineRule="auto"/>
        <w:ind w:firstLine="709"/>
        <w:jc w:val="both"/>
      </w:pPr>
      <w:r w:rsidRPr="00E90C0B">
        <w:rPr>
          <w:i/>
          <w:iCs/>
        </w:rPr>
        <w:t>Задачи дисциплины:</w:t>
      </w:r>
      <w:r w:rsidRPr="00E90C0B">
        <w:t xml:space="preserve"> </w:t>
      </w:r>
    </w:p>
    <w:p w:rsidR="00890F08" w:rsidRPr="00E90C0B" w:rsidRDefault="00890F08" w:rsidP="0010679B">
      <w:pPr>
        <w:pStyle w:val="a9"/>
        <w:numPr>
          <w:ilvl w:val="0"/>
          <w:numId w:val="5"/>
        </w:numPr>
        <w:spacing w:after="0"/>
        <w:ind w:left="0" w:firstLine="426"/>
        <w:jc w:val="both"/>
        <w:rPr>
          <w:rFonts w:ascii="Times New Roman" w:hAnsi="Times New Roman"/>
          <w:sz w:val="24"/>
          <w:szCs w:val="24"/>
        </w:rPr>
      </w:pPr>
      <w:r w:rsidRPr="00E90C0B">
        <w:rPr>
          <w:rFonts w:ascii="Times New Roman" w:hAnsi="Times New Roman"/>
          <w:sz w:val="24"/>
          <w:szCs w:val="24"/>
        </w:rPr>
        <w:t>познакомить студентов с особенностями функционирования нервной системы человека и ее изменениями  системы при различных патологических состояниях;</w:t>
      </w:r>
    </w:p>
    <w:p w:rsidR="00890F08" w:rsidRPr="00E90C0B" w:rsidRDefault="00890F08" w:rsidP="0010679B">
      <w:pPr>
        <w:pStyle w:val="a9"/>
        <w:numPr>
          <w:ilvl w:val="0"/>
          <w:numId w:val="5"/>
        </w:numPr>
        <w:spacing w:after="0"/>
        <w:ind w:left="0" w:firstLine="426"/>
        <w:jc w:val="both"/>
        <w:rPr>
          <w:rFonts w:ascii="Times New Roman" w:hAnsi="Times New Roman"/>
          <w:sz w:val="24"/>
          <w:szCs w:val="24"/>
        </w:rPr>
      </w:pPr>
      <w:r w:rsidRPr="00E90C0B">
        <w:rPr>
          <w:rFonts w:ascii="Times New Roman" w:hAnsi="Times New Roman"/>
          <w:sz w:val="24"/>
          <w:szCs w:val="24"/>
        </w:rPr>
        <w:t>создать условия для наблюдения за клиническим многообразием заболеваний нервной системы;</w:t>
      </w:r>
    </w:p>
    <w:p w:rsidR="00890F08" w:rsidRPr="00E90C0B" w:rsidRDefault="00890F08" w:rsidP="0010679B">
      <w:pPr>
        <w:pStyle w:val="a9"/>
        <w:numPr>
          <w:ilvl w:val="0"/>
          <w:numId w:val="5"/>
        </w:numPr>
        <w:spacing w:after="0"/>
        <w:ind w:left="0" w:firstLine="426"/>
        <w:jc w:val="both"/>
        <w:rPr>
          <w:rFonts w:ascii="Times New Roman" w:hAnsi="Times New Roman"/>
          <w:sz w:val="24"/>
          <w:szCs w:val="24"/>
        </w:rPr>
      </w:pPr>
      <w:r w:rsidRPr="00E90C0B">
        <w:rPr>
          <w:rFonts w:ascii="Times New Roman" w:hAnsi="Times New Roman"/>
          <w:sz w:val="24"/>
          <w:szCs w:val="24"/>
        </w:rPr>
        <w:t>научить составлять  схемы заболеваний нервной системы;</w:t>
      </w:r>
    </w:p>
    <w:p w:rsidR="00890F08" w:rsidRDefault="00890F08" w:rsidP="0010679B">
      <w:pPr>
        <w:pStyle w:val="a9"/>
        <w:numPr>
          <w:ilvl w:val="0"/>
          <w:numId w:val="5"/>
        </w:numPr>
        <w:spacing w:after="0"/>
        <w:ind w:left="0" w:firstLine="426"/>
        <w:jc w:val="both"/>
        <w:rPr>
          <w:rFonts w:ascii="Times New Roman" w:hAnsi="Times New Roman"/>
          <w:sz w:val="24"/>
          <w:szCs w:val="24"/>
        </w:rPr>
      </w:pPr>
      <w:r w:rsidRPr="00E90C0B">
        <w:rPr>
          <w:rFonts w:ascii="Times New Roman" w:hAnsi="Times New Roman"/>
          <w:sz w:val="24"/>
          <w:szCs w:val="24"/>
        </w:rPr>
        <w:t>сформировать  умения осуществления  оценки неврологического статуса у лиц разного возраста.</w:t>
      </w:r>
    </w:p>
    <w:p w:rsidR="005C0EBB" w:rsidRDefault="005C0EBB" w:rsidP="005C0EBB">
      <w:pPr>
        <w:jc w:val="both"/>
      </w:pPr>
    </w:p>
    <w:p w:rsidR="005C0EBB" w:rsidRDefault="005C0EBB" w:rsidP="005C0EBB">
      <w:pPr>
        <w:jc w:val="both"/>
      </w:pPr>
    </w:p>
    <w:p w:rsidR="005C0EBB" w:rsidRDefault="005C0EBB" w:rsidP="005C0EBB">
      <w:pPr>
        <w:jc w:val="both"/>
      </w:pPr>
    </w:p>
    <w:p w:rsidR="005C0EBB" w:rsidRDefault="005C0EBB" w:rsidP="005C0EBB">
      <w:pPr>
        <w:jc w:val="both"/>
      </w:pPr>
    </w:p>
    <w:p w:rsidR="005C0EBB" w:rsidRDefault="005C0EBB" w:rsidP="005C0EBB">
      <w:pPr>
        <w:jc w:val="both"/>
      </w:pPr>
    </w:p>
    <w:p w:rsidR="005C0EBB" w:rsidRDefault="005C0EBB" w:rsidP="005C0EBB">
      <w:pPr>
        <w:jc w:val="both"/>
      </w:pPr>
    </w:p>
    <w:p w:rsidR="005C0EBB" w:rsidRDefault="005C0EBB" w:rsidP="005C0EBB">
      <w:pPr>
        <w:jc w:val="both"/>
      </w:pPr>
    </w:p>
    <w:p w:rsidR="005C0EBB" w:rsidRDefault="005C0EBB" w:rsidP="005C0EBB">
      <w:pPr>
        <w:jc w:val="both"/>
      </w:pPr>
    </w:p>
    <w:p w:rsidR="005C0EBB" w:rsidRDefault="005C0EBB" w:rsidP="005C0EBB">
      <w:pPr>
        <w:jc w:val="both"/>
      </w:pPr>
    </w:p>
    <w:p w:rsidR="005C0EBB" w:rsidRDefault="005C0EBB" w:rsidP="005C0EBB">
      <w:pPr>
        <w:jc w:val="both"/>
      </w:pPr>
    </w:p>
    <w:p w:rsidR="005C0EBB" w:rsidRDefault="005C0EBB" w:rsidP="005C0EBB">
      <w:pPr>
        <w:jc w:val="both"/>
      </w:pPr>
    </w:p>
    <w:p w:rsidR="005C0EBB" w:rsidRPr="005C0EBB" w:rsidRDefault="005C0EBB" w:rsidP="005C0EBB">
      <w:pPr>
        <w:jc w:val="both"/>
      </w:pPr>
    </w:p>
    <w:p w:rsidR="00890F08" w:rsidRPr="00E90C0B" w:rsidRDefault="00890F08" w:rsidP="00EC5D26">
      <w:pPr>
        <w:widowControl w:val="0"/>
        <w:tabs>
          <w:tab w:val="left" w:pos="1254"/>
        </w:tabs>
        <w:autoSpaceDE w:val="0"/>
        <w:autoSpaceDN w:val="0"/>
        <w:spacing w:line="276" w:lineRule="auto"/>
        <w:ind w:firstLine="709"/>
        <w:jc w:val="both"/>
      </w:pPr>
      <w:r w:rsidRPr="00E90C0B">
        <w:rPr>
          <w:b/>
          <w:bCs/>
        </w:rPr>
        <w:t>4. Образовательные результаты</w:t>
      </w:r>
    </w:p>
    <w:p w:rsidR="00890F08" w:rsidRPr="00E90C0B" w:rsidRDefault="00890F08" w:rsidP="00EC5D26">
      <w:pPr>
        <w:autoSpaceDE w:val="0"/>
        <w:autoSpaceDN w:val="0"/>
        <w:adjustRightInd w:val="0"/>
        <w:spacing w:line="276" w:lineRule="auto"/>
        <w:jc w:val="both"/>
        <w:rPr>
          <w:b/>
          <w:bCs/>
        </w:rPr>
      </w:pPr>
    </w:p>
    <w:tbl>
      <w:tblPr>
        <w:tblW w:w="5000" w:type="pct"/>
        <w:tblLayout w:type="fixed"/>
        <w:tblLook w:val="0000"/>
      </w:tblPr>
      <w:tblGrid>
        <w:gridCol w:w="951"/>
        <w:gridCol w:w="2417"/>
        <w:gridCol w:w="1135"/>
        <w:gridCol w:w="2409"/>
        <w:gridCol w:w="1226"/>
        <w:gridCol w:w="1715"/>
      </w:tblGrid>
      <w:tr w:rsidR="00890F08" w:rsidRPr="00E90C0B" w:rsidTr="001D2B8E">
        <w:trPr>
          <w:trHeight w:val="385"/>
        </w:trPr>
        <w:tc>
          <w:tcPr>
            <w:tcW w:w="951" w:type="dxa"/>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t>Код ОР модуля</w:t>
            </w:r>
          </w:p>
        </w:tc>
        <w:tc>
          <w:tcPr>
            <w:tcW w:w="2417" w:type="dxa"/>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suppressAutoHyphens/>
              <w:autoSpaceDE w:val="0"/>
              <w:autoSpaceDN w:val="0"/>
              <w:adjustRightInd w:val="0"/>
              <w:spacing w:line="276" w:lineRule="auto"/>
              <w:jc w:val="center"/>
            </w:pPr>
            <w:r w:rsidRPr="00E90C0B">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t>Код ОР дисциплины</w:t>
            </w:r>
          </w:p>
        </w:tc>
        <w:tc>
          <w:tcPr>
            <w:tcW w:w="2409" w:type="dxa"/>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t>Образовательные результаты дисциплины</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jc w:val="center"/>
            </w:pPr>
            <w:r w:rsidRPr="00E90C0B">
              <w:t>Код компетенций ОПОП</w:t>
            </w:r>
          </w:p>
        </w:tc>
        <w:tc>
          <w:tcPr>
            <w:tcW w:w="1715"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jc w:val="center"/>
            </w:pPr>
            <w:r w:rsidRPr="00E90C0B">
              <w:t>Средства оценивания ОР</w:t>
            </w:r>
          </w:p>
        </w:tc>
      </w:tr>
      <w:tr w:rsidR="00890F08" w:rsidRPr="00E90C0B" w:rsidTr="001D2B8E">
        <w:trPr>
          <w:trHeight w:val="3539"/>
        </w:trPr>
        <w:tc>
          <w:tcPr>
            <w:tcW w:w="951" w:type="dxa"/>
            <w:tcBorders>
              <w:top w:val="single" w:sz="2" w:space="0" w:color="000000"/>
              <w:left w:val="single" w:sz="2" w:space="0" w:color="000000"/>
              <w:right w:val="single" w:sz="2" w:space="0" w:color="000000"/>
            </w:tcBorders>
          </w:tcPr>
          <w:p w:rsidR="00890F08" w:rsidRPr="00E90C0B" w:rsidRDefault="001D2B8E" w:rsidP="00EC5D26">
            <w:pPr>
              <w:autoSpaceDE w:val="0"/>
              <w:autoSpaceDN w:val="0"/>
              <w:adjustRightInd w:val="0"/>
              <w:spacing w:line="276" w:lineRule="auto"/>
            </w:pPr>
            <w:r w:rsidRPr="00E90C0B">
              <w:t>ОР.1</w:t>
            </w:r>
          </w:p>
        </w:tc>
        <w:tc>
          <w:tcPr>
            <w:tcW w:w="2417" w:type="dxa"/>
            <w:tcBorders>
              <w:top w:val="single" w:sz="2" w:space="0" w:color="000000"/>
              <w:left w:val="single" w:sz="2" w:space="0" w:color="000000"/>
              <w:right w:val="single" w:sz="2" w:space="0" w:color="000000"/>
            </w:tcBorders>
          </w:tcPr>
          <w:p w:rsidR="00890F08" w:rsidRPr="00E90C0B" w:rsidRDefault="00890F08" w:rsidP="00EC5D26">
            <w:pPr>
              <w:tabs>
                <w:tab w:val="left" w:pos="318"/>
              </w:tabs>
              <w:spacing w:line="276" w:lineRule="auto"/>
            </w:pPr>
            <w:r w:rsidRPr="00E90C0B">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1135" w:type="dxa"/>
            <w:tcBorders>
              <w:top w:val="single" w:sz="2" w:space="0" w:color="000000"/>
              <w:left w:val="single" w:sz="2" w:space="0" w:color="000000"/>
              <w:right w:val="single" w:sz="2" w:space="0" w:color="000000"/>
            </w:tcBorders>
          </w:tcPr>
          <w:p w:rsidR="00890F08" w:rsidRPr="00E90C0B" w:rsidRDefault="00890F08" w:rsidP="00EC5D26">
            <w:pPr>
              <w:autoSpaceDE w:val="0"/>
              <w:autoSpaceDN w:val="0"/>
              <w:adjustRightInd w:val="0"/>
              <w:spacing w:line="276" w:lineRule="auto"/>
            </w:pPr>
            <w:r w:rsidRPr="00E90C0B">
              <w:t>ОР.1</w:t>
            </w:r>
            <w:r w:rsidR="001D2B8E" w:rsidRPr="00E90C0B">
              <w:t>.1.</w:t>
            </w:r>
            <w:r w:rsidR="0078251F" w:rsidRPr="00E90C0B">
              <w:t>1</w:t>
            </w:r>
            <w:r w:rsidRPr="00E90C0B">
              <w:t xml:space="preserve"> </w:t>
            </w:r>
          </w:p>
        </w:tc>
        <w:tc>
          <w:tcPr>
            <w:tcW w:w="2409" w:type="dxa"/>
            <w:tcBorders>
              <w:top w:val="single" w:sz="2" w:space="0" w:color="000000"/>
              <w:left w:val="single" w:sz="2" w:space="0" w:color="000000"/>
              <w:right w:val="single" w:sz="2" w:space="0" w:color="000000"/>
            </w:tcBorders>
          </w:tcPr>
          <w:p w:rsidR="00890F08" w:rsidRPr="00E90C0B" w:rsidRDefault="00890F08" w:rsidP="00EC5D26">
            <w:pPr>
              <w:spacing w:line="276" w:lineRule="auto"/>
              <w:jc w:val="both"/>
            </w:pPr>
            <w:r w:rsidRPr="00E90C0B">
              <w:t xml:space="preserve">Знает причины, механизмы клинические проявления  заболеваний нервной системы  различных возрастных групп </w:t>
            </w:r>
          </w:p>
        </w:tc>
        <w:tc>
          <w:tcPr>
            <w:tcW w:w="1226" w:type="dxa"/>
            <w:tcBorders>
              <w:top w:val="single" w:sz="2" w:space="0" w:color="000000"/>
              <w:left w:val="single" w:sz="2" w:space="0" w:color="000000"/>
              <w:right w:val="single" w:sz="2" w:space="0" w:color="000000"/>
            </w:tcBorders>
            <w:shd w:val="clear" w:color="000000" w:fill="FFFFFF"/>
          </w:tcPr>
          <w:p w:rsidR="00804794" w:rsidRDefault="00804794" w:rsidP="00EC5D26">
            <w:pPr>
              <w:autoSpaceDE w:val="0"/>
              <w:autoSpaceDN w:val="0"/>
              <w:adjustRightInd w:val="0"/>
              <w:spacing w:line="276" w:lineRule="auto"/>
            </w:pPr>
            <w:r>
              <w:t>ОК-7</w:t>
            </w:r>
          </w:p>
          <w:p w:rsidR="00804794" w:rsidRDefault="00804794" w:rsidP="00EC5D26">
            <w:pPr>
              <w:autoSpaceDE w:val="0"/>
              <w:autoSpaceDN w:val="0"/>
              <w:adjustRightInd w:val="0"/>
              <w:spacing w:line="276" w:lineRule="auto"/>
            </w:pPr>
          </w:p>
          <w:p w:rsidR="00890F08" w:rsidRPr="00E90C0B" w:rsidRDefault="00890F08" w:rsidP="00EC5D26">
            <w:pPr>
              <w:autoSpaceDE w:val="0"/>
              <w:autoSpaceDN w:val="0"/>
              <w:adjustRightInd w:val="0"/>
              <w:spacing w:line="276" w:lineRule="auto"/>
            </w:pPr>
            <w:r w:rsidRPr="00E90C0B">
              <w:t>ПК-8</w:t>
            </w:r>
          </w:p>
        </w:tc>
        <w:tc>
          <w:tcPr>
            <w:tcW w:w="1715" w:type="dxa"/>
            <w:tcBorders>
              <w:top w:val="single" w:sz="2" w:space="0" w:color="000000"/>
              <w:left w:val="single" w:sz="2" w:space="0" w:color="000000"/>
              <w:right w:val="single" w:sz="2" w:space="0" w:color="000000"/>
            </w:tcBorders>
            <w:shd w:val="clear" w:color="000000" w:fill="FFFFFF"/>
          </w:tcPr>
          <w:p w:rsidR="00BB42AA" w:rsidRPr="00E90C0B" w:rsidRDefault="001D2B8E" w:rsidP="007179A2">
            <w:pPr>
              <w:spacing w:line="276" w:lineRule="auto"/>
            </w:pPr>
            <w:r w:rsidRPr="00E90C0B">
              <w:t xml:space="preserve">- </w:t>
            </w:r>
            <w:r w:rsidR="00BB42AA" w:rsidRPr="00E90C0B">
              <w:t>Форма для оценки  образовательных результатов на основе выполнения тестовых заданий</w:t>
            </w:r>
          </w:p>
          <w:p w:rsidR="00BB42AA" w:rsidRPr="00E90C0B" w:rsidRDefault="001D2B8E" w:rsidP="007179A2">
            <w:pPr>
              <w:spacing w:line="276" w:lineRule="auto"/>
              <w:rPr>
                <w:rStyle w:val="afb"/>
                <w:i w:val="0"/>
                <w:color w:val="auto"/>
              </w:rPr>
            </w:pPr>
            <w:r w:rsidRPr="00E90C0B">
              <w:rPr>
                <w:rStyle w:val="afb"/>
                <w:i w:val="0"/>
                <w:color w:val="auto"/>
              </w:rPr>
              <w:t xml:space="preserve">- </w:t>
            </w:r>
            <w:r w:rsidR="00BB42AA" w:rsidRPr="00E90C0B">
              <w:rPr>
                <w:rStyle w:val="afb"/>
                <w:i w:val="0"/>
                <w:color w:val="auto"/>
              </w:rPr>
              <w:t>Форма для оценки образовательных результатов на основе выполнения реферата</w:t>
            </w:r>
          </w:p>
          <w:p w:rsidR="00377D26" w:rsidRPr="00E90C0B" w:rsidRDefault="001D2B8E" w:rsidP="007179A2">
            <w:pPr>
              <w:pStyle w:val="a9"/>
              <w:autoSpaceDE w:val="0"/>
              <w:autoSpaceDN w:val="0"/>
              <w:adjustRightInd w:val="0"/>
              <w:spacing w:after="0"/>
              <w:ind w:left="0"/>
              <w:jc w:val="both"/>
              <w:rPr>
                <w:rStyle w:val="afb"/>
                <w:rFonts w:ascii="Times New Roman" w:hAnsi="Times New Roman"/>
                <w:i w:val="0"/>
                <w:iCs w:val="0"/>
                <w:color w:val="auto"/>
                <w:sz w:val="24"/>
                <w:szCs w:val="24"/>
              </w:rPr>
            </w:pPr>
            <w:r w:rsidRPr="00E90C0B">
              <w:rPr>
                <w:rFonts w:ascii="Times New Roman" w:hAnsi="Times New Roman"/>
                <w:sz w:val="24"/>
                <w:szCs w:val="24"/>
              </w:rPr>
              <w:t xml:space="preserve">- </w:t>
            </w:r>
            <w:r w:rsidR="00377D26" w:rsidRPr="00E90C0B">
              <w:rPr>
                <w:rStyle w:val="afb"/>
                <w:rFonts w:ascii="Times New Roman" w:hAnsi="Times New Roman"/>
                <w:i w:val="0"/>
                <w:color w:val="auto"/>
                <w:sz w:val="24"/>
                <w:szCs w:val="24"/>
              </w:rPr>
              <w:t>Форма для оценки образовательных результатов на основе доклада с презентацией</w:t>
            </w:r>
          </w:p>
          <w:p w:rsidR="00890F08" w:rsidRPr="00E90C0B" w:rsidRDefault="00890F08" w:rsidP="007179A2">
            <w:pPr>
              <w:autoSpaceDE w:val="0"/>
              <w:autoSpaceDN w:val="0"/>
              <w:adjustRightInd w:val="0"/>
              <w:spacing w:line="276" w:lineRule="auto"/>
              <w:jc w:val="both"/>
            </w:pPr>
          </w:p>
        </w:tc>
      </w:tr>
      <w:tr w:rsidR="00890F08" w:rsidRPr="00E90C0B" w:rsidTr="001D2B8E">
        <w:trPr>
          <w:trHeight w:val="331"/>
        </w:trPr>
        <w:tc>
          <w:tcPr>
            <w:tcW w:w="951" w:type="dxa"/>
            <w:tcBorders>
              <w:top w:val="single" w:sz="2" w:space="0" w:color="000000"/>
              <w:left w:val="single" w:sz="2" w:space="0" w:color="000000"/>
              <w:bottom w:val="single" w:sz="2" w:space="0" w:color="000000"/>
              <w:right w:val="single" w:sz="2" w:space="0" w:color="000000"/>
            </w:tcBorders>
          </w:tcPr>
          <w:p w:rsidR="00890F08" w:rsidRPr="00E90C0B" w:rsidRDefault="001D2B8E" w:rsidP="00EC5D26">
            <w:pPr>
              <w:spacing w:line="276" w:lineRule="auto"/>
            </w:pPr>
            <w:r w:rsidRPr="00E90C0B">
              <w:t>ОР.2</w:t>
            </w:r>
          </w:p>
        </w:tc>
        <w:tc>
          <w:tcPr>
            <w:tcW w:w="2417" w:type="dxa"/>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spacing w:line="276" w:lineRule="auto"/>
            </w:pPr>
            <w:r w:rsidRPr="00E90C0B">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tc>
        <w:tc>
          <w:tcPr>
            <w:tcW w:w="1135" w:type="dxa"/>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pPr>
            <w:r w:rsidRPr="00E90C0B">
              <w:t>ОР.2.</w:t>
            </w:r>
            <w:r w:rsidR="001D2B8E" w:rsidRPr="00E90C0B">
              <w:t>1</w:t>
            </w:r>
            <w:r w:rsidR="0078251F" w:rsidRPr="00E90C0B">
              <w:t>.</w:t>
            </w:r>
            <w:r w:rsidR="000D039E">
              <w:t>2</w:t>
            </w:r>
          </w:p>
        </w:tc>
        <w:tc>
          <w:tcPr>
            <w:tcW w:w="2409" w:type="dxa"/>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shd w:val="clear" w:color="auto" w:fill="FFFFFF"/>
              <w:tabs>
                <w:tab w:val="left" w:pos="235"/>
              </w:tabs>
              <w:spacing w:line="276" w:lineRule="auto"/>
              <w:rPr>
                <w:b/>
              </w:rPr>
            </w:pPr>
            <w:r w:rsidRPr="00E90C0B">
              <w:rPr>
                <w:color w:val="000000"/>
                <w:spacing w:val="-5"/>
              </w:rPr>
              <w:t>Владеет</w:t>
            </w:r>
            <w:r w:rsidRPr="00E90C0B">
              <w:rPr>
                <w:b/>
                <w:color w:val="000000"/>
                <w:spacing w:val="-5"/>
              </w:rPr>
              <w:t xml:space="preserve"> </w:t>
            </w:r>
            <w:r w:rsidRPr="00E90C0B">
              <w:t xml:space="preserve">навыками сбора и анализа  анамнеза с целью уточнения симптоматики заболеваний нервной системы </w:t>
            </w:r>
          </w:p>
          <w:p w:rsidR="00890F08" w:rsidRPr="00E90C0B" w:rsidRDefault="00890F08" w:rsidP="00EC5D26">
            <w:pPr>
              <w:shd w:val="clear" w:color="auto" w:fill="FFFFFF"/>
              <w:tabs>
                <w:tab w:val="left" w:pos="374"/>
              </w:tabs>
              <w:spacing w:line="276" w:lineRule="auto"/>
              <w:jc w:val="both"/>
            </w:pPr>
            <w:r w:rsidRPr="00E90C0B">
              <w:t>Владеет навыками, необходимыми для оценки  неврологического статуса у лиц различных возрастных групп.</w:t>
            </w:r>
          </w:p>
        </w:tc>
        <w:tc>
          <w:tcPr>
            <w:tcW w:w="1226"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pStyle w:val="ae"/>
              <w:tabs>
                <w:tab w:val="left" w:pos="358"/>
              </w:tabs>
              <w:spacing w:line="276" w:lineRule="auto"/>
              <w:jc w:val="both"/>
              <w:rPr>
                <w:rFonts w:ascii="Times New Roman" w:hAnsi="Times New Roman"/>
                <w:sz w:val="24"/>
                <w:szCs w:val="24"/>
              </w:rPr>
            </w:pPr>
            <w:r w:rsidRPr="00E90C0B">
              <w:rPr>
                <w:rFonts w:ascii="Times New Roman" w:hAnsi="Times New Roman"/>
                <w:sz w:val="24"/>
                <w:szCs w:val="24"/>
              </w:rPr>
              <w:t>ПК-5</w:t>
            </w:r>
          </w:p>
        </w:tc>
        <w:tc>
          <w:tcPr>
            <w:tcW w:w="1715" w:type="dxa"/>
            <w:tcBorders>
              <w:top w:val="single" w:sz="2" w:space="0" w:color="000000"/>
              <w:left w:val="single" w:sz="2" w:space="0" w:color="000000"/>
              <w:bottom w:val="single" w:sz="2" w:space="0" w:color="000000"/>
              <w:right w:val="single" w:sz="2" w:space="0" w:color="000000"/>
            </w:tcBorders>
            <w:shd w:val="clear" w:color="000000" w:fill="FFFFFF"/>
          </w:tcPr>
          <w:p w:rsidR="004A6BFE" w:rsidRPr="00E90C0B" w:rsidRDefault="001D2B8E" w:rsidP="007179A2">
            <w:pPr>
              <w:spacing w:line="276" w:lineRule="auto"/>
            </w:pPr>
            <w:r w:rsidRPr="00E90C0B">
              <w:t xml:space="preserve">- </w:t>
            </w:r>
            <w:r w:rsidR="004A6BFE" w:rsidRPr="00E90C0B">
              <w:t>Форма для оценки  образовательных результатов на основе выполнения тестовых заданий</w:t>
            </w:r>
          </w:p>
          <w:p w:rsidR="00890F08" w:rsidRPr="00E90C0B" w:rsidRDefault="001D2B8E" w:rsidP="007179A2">
            <w:pPr>
              <w:spacing w:line="276" w:lineRule="auto"/>
              <w:rPr>
                <w:iCs/>
              </w:rPr>
            </w:pPr>
            <w:r w:rsidRPr="00E90C0B">
              <w:rPr>
                <w:rStyle w:val="afb"/>
                <w:i w:val="0"/>
                <w:color w:val="auto"/>
              </w:rPr>
              <w:t xml:space="preserve">- </w:t>
            </w:r>
            <w:r w:rsidR="009E432E" w:rsidRPr="00E90C0B">
              <w:rPr>
                <w:rStyle w:val="afb"/>
                <w:i w:val="0"/>
                <w:color w:val="auto"/>
              </w:rPr>
              <w:t>Форма для оценки образовательных результатов на основе результатов выполнения учебного проект</w:t>
            </w:r>
            <w:r w:rsidRPr="00E90C0B">
              <w:rPr>
                <w:rStyle w:val="afb"/>
                <w:i w:val="0"/>
                <w:color w:val="auto"/>
              </w:rPr>
              <w:t>а</w:t>
            </w:r>
          </w:p>
        </w:tc>
      </w:tr>
    </w:tbl>
    <w:p w:rsidR="00890F08" w:rsidRPr="00E90C0B" w:rsidRDefault="00890F08" w:rsidP="00F1728B">
      <w:pPr>
        <w:autoSpaceDE w:val="0"/>
        <w:autoSpaceDN w:val="0"/>
        <w:adjustRightInd w:val="0"/>
        <w:spacing w:line="276" w:lineRule="auto"/>
        <w:ind w:firstLine="709"/>
        <w:jc w:val="both"/>
        <w:rPr>
          <w:b/>
          <w:bCs/>
        </w:rPr>
      </w:pPr>
      <w:r w:rsidRPr="00E90C0B">
        <w:rPr>
          <w:b/>
          <w:bCs/>
        </w:rPr>
        <w:t>5. Содержание дисциплины</w:t>
      </w:r>
    </w:p>
    <w:p w:rsidR="00890F08" w:rsidRPr="00E90C0B" w:rsidRDefault="00890F08" w:rsidP="00EC5D26">
      <w:pPr>
        <w:autoSpaceDE w:val="0"/>
        <w:autoSpaceDN w:val="0"/>
        <w:adjustRightInd w:val="0"/>
        <w:spacing w:line="276" w:lineRule="auto"/>
        <w:ind w:firstLine="709"/>
        <w:jc w:val="both"/>
        <w:rPr>
          <w:bCs/>
        </w:rPr>
      </w:pPr>
      <w:r w:rsidRPr="00E90C0B">
        <w:rPr>
          <w:bCs/>
        </w:rPr>
        <w:t>5.1. Тематический план</w:t>
      </w:r>
    </w:p>
    <w:tbl>
      <w:tblPr>
        <w:tblW w:w="5000" w:type="pct"/>
        <w:tblLayout w:type="fixed"/>
        <w:tblLook w:val="0000"/>
      </w:tblPr>
      <w:tblGrid>
        <w:gridCol w:w="4071"/>
        <w:gridCol w:w="851"/>
        <w:gridCol w:w="998"/>
        <w:gridCol w:w="1418"/>
        <w:gridCol w:w="1417"/>
        <w:gridCol w:w="1098"/>
      </w:tblGrid>
      <w:tr w:rsidR="007F48B1" w:rsidRPr="00E90C0B" w:rsidTr="00C24F21">
        <w:trPr>
          <w:trHeight w:val="203"/>
        </w:trPr>
        <w:tc>
          <w:tcPr>
            <w:tcW w:w="4071" w:type="dxa"/>
            <w:vMerge w:val="restart"/>
            <w:tcBorders>
              <w:top w:val="single" w:sz="2" w:space="0" w:color="000000"/>
              <w:left w:val="single" w:sz="2" w:space="0" w:color="000000"/>
              <w:right w:val="single" w:sz="2" w:space="0" w:color="000000"/>
            </w:tcBorders>
          </w:tcPr>
          <w:p w:rsidR="007F48B1" w:rsidRPr="00E90C0B" w:rsidRDefault="007F48B1" w:rsidP="00EC5D26">
            <w:pPr>
              <w:autoSpaceDE w:val="0"/>
              <w:autoSpaceDN w:val="0"/>
              <w:adjustRightInd w:val="0"/>
              <w:spacing w:line="276" w:lineRule="auto"/>
              <w:jc w:val="center"/>
            </w:pPr>
            <w:r w:rsidRPr="00E90C0B">
              <w:t>Наименование темы</w:t>
            </w:r>
          </w:p>
        </w:tc>
        <w:tc>
          <w:tcPr>
            <w:tcW w:w="3267" w:type="dxa"/>
            <w:gridSpan w:val="3"/>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autoSpaceDE w:val="0"/>
              <w:autoSpaceDN w:val="0"/>
              <w:adjustRightInd w:val="0"/>
              <w:spacing w:line="276" w:lineRule="auto"/>
              <w:jc w:val="center"/>
            </w:pPr>
            <w:r w:rsidRPr="00E90C0B">
              <w:t>Контактная работа</w:t>
            </w:r>
          </w:p>
        </w:tc>
        <w:tc>
          <w:tcPr>
            <w:tcW w:w="1417" w:type="dxa"/>
            <w:vMerge w:val="restart"/>
            <w:tcBorders>
              <w:top w:val="single" w:sz="2" w:space="0" w:color="000000"/>
              <w:left w:val="single" w:sz="2" w:space="0" w:color="000000"/>
              <w:right w:val="single" w:sz="2" w:space="0" w:color="000000"/>
            </w:tcBorders>
          </w:tcPr>
          <w:p w:rsidR="007F48B1" w:rsidRPr="00E90C0B" w:rsidRDefault="007F48B1" w:rsidP="00EC5D26">
            <w:pPr>
              <w:autoSpaceDE w:val="0"/>
              <w:autoSpaceDN w:val="0"/>
              <w:adjustRightInd w:val="0"/>
              <w:spacing w:line="276" w:lineRule="auto"/>
              <w:jc w:val="center"/>
            </w:pPr>
            <w:r w:rsidRPr="00E90C0B">
              <w:t>Самостоятельная работа</w:t>
            </w:r>
          </w:p>
        </w:tc>
        <w:tc>
          <w:tcPr>
            <w:tcW w:w="1098" w:type="dxa"/>
            <w:vMerge w:val="restart"/>
            <w:tcBorders>
              <w:top w:val="single" w:sz="2" w:space="0" w:color="000000"/>
              <w:left w:val="single" w:sz="2" w:space="0" w:color="000000"/>
              <w:right w:val="single" w:sz="2" w:space="0" w:color="000000"/>
            </w:tcBorders>
            <w:shd w:val="clear" w:color="000000" w:fill="FFFFFF"/>
          </w:tcPr>
          <w:p w:rsidR="007F48B1" w:rsidRPr="00E90C0B" w:rsidRDefault="007F48B1" w:rsidP="00EC5D26">
            <w:pPr>
              <w:autoSpaceDE w:val="0"/>
              <w:autoSpaceDN w:val="0"/>
              <w:adjustRightInd w:val="0"/>
              <w:spacing w:line="276" w:lineRule="auto"/>
              <w:jc w:val="center"/>
            </w:pPr>
            <w:r w:rsidRPr="00E90C0B">
              <w:t>Всего часов по дисциплине</w:t>
            </w:r>
          </w:p>
        </w:tc>
      </w:tr>
      <w:tr w:rsidR="007F48B1" w:rsidRPr="00E90C0B" w:rsidTr="00C24F21">
        <w:trPr>
          <w:trHeight w:val="533"/>
        </w:trPr>
        <w:tc>
          <w:tcPr>
            <w:tcW w:w="4071" w:type="dxa"/>
            <w:vMerge/>
            <w:tcBorders>
              <w:left w:val="single" w:sz="2" w:space="0" w:color="000000"/>
              <w:right w:val="single" w:sz="2" w:space="0" w:color="000000"/>
            </w:tcBorders>
          </w:tcPr>
          <w:p w:rsidR="007F48B1" w:rsidRPr="00E90C0B" w:rsidRDefault="007F48B1" w:rsidP="00EC5D26">
            <w:pPr>
              <w:autoSpaceDE w:val="0"/>
              <w:autoSpaceDN w:val="0"/>
              <w:adjustRightInd w:val="0"/>
              <w:spacing w:line="276" w:lineRule="auto"/>
              <w:jc w:val="center"/>
            </w:pPr>
          </w:p>
        </w:tc>
        <w:tc>
          <w:tcPr>
            <w:tcW w:w="1849" w:type="dxa"/>
            <w:gridSpan w:val="2"/>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autoSpaceDE w:val="0"/>
              <w:autoSpaceDN w:val="0"/>
              <w:adjustRightInd w:val="0"/>
              <w:spacing w:line="276" w:lineRule="auto"/>
              <w:jc w:val="center"/>
            </w:pPr>
            <w:r w:rsidRPr="00E90C0B">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tabs>
                <w:tab w:val="left" w:pos="814"/>
              </w:tabs>
              <w:spacing w:line="276" w:lineRule="auto"/>
              <w:jc w:val="center"/>
            </w:pPr>
            <w:r w:rsidRPr="00E90C0B">
              <w:t xml:space="preserve">Контактная СР (в т.ч. </w:t>
            </w:r>
          </w:p>
          <w:p w:rsidR="007F48B1" w:rsidRPr="00E90C0B" w:rsidRDefault="007F48B1" w:rsidP="00EC5D26">
            <w:pPr>
              <w:autoSpaceDE w:val="0"/>
              <w:autoSpaceDN w:val="0"/>
              <w:adjustRightInd w:val="0"/>
              <w:spacing w:line="276" w:lineRule="auto"/>
              <w:jc w:val="center"/>
            </w:pPr>
            <w:r w:rsidRPr="00E90C0B">
              <w:t>в ЭИОС)</w:t>
            </w:r>
          </w:p>
        </w:tc>
        <w:tc>
          <w:tcPr>
            <w:tcW w:w="1417" w:type="dxa"/>
            <w:vMerge/>
            <w:tcBorders>
              <w:left w:val="single" w:sz="2" w:space="0" w:color="000000"/>
              <w:right w:val="single" w:sz="2" w:space="0" w:color="000000"/>
            </w:tcBorders>
          </w:tcPr>
          <w:p w:rsidR="007F48B1" w:rsidRPr="00E90C0B" w:rsidRDefault="007F48B1" w:rsidP="00EC5D26">
            <w:pPr>
              <w:autoSpaceDE w:val="0"/>
              <w:autoSpaceDN w:val="0"/>
              <w:adjustRightInd w:val="0"/>
              <w:spacing w:line="276" w:lineRule="auto"/>
              <w:jc w:val="center"/>
            </w:pPr>
          </w:p>
        </w:tc>
        <w:tc>
          <w:tcPr>
            <w:tcW w:w="1098" w:type="dxa"/>
            <w:vMerge/>
            <w:tcBorders>
              <w:left w:val="single" w:sz="2" w:space="0" w:color="000000"/>
              <w:right w:val="single" w:sz="2" w:space="0" w:color="000000"/>
            </w:tcBorders>
            <w:shd w:val="clear" w:color="000000" w:fill="FFFFFF"/>
          </w:tcPr>
          <w:p w:rsidR="007F48B1" w:rsidRPr="00E90C0B" w:rsidRDefault="007F48B1" w:rsidP="00EC5D26">
            <w:pPr>
              <w:autoSpaceDE w:val="0"/>
              <w:autoSpaceDN w:val="0"/>
              <w:adjustRightInd w:val="0"/>
              <w:spacing w:line="276" w:lineRule="auto"/>
              <w:jc w:val="center"/>
            </w:pPr>
          </w:p>
        </w:tc>
      </w:tr>
      <w:tr w:rsidR="007F48B1" w:rsidRPr="00E90C0B" w:rsidTr="00C24F21">
        <w:trPr>
          <w:trHeight w:val="1"/>
        </w:trPr>
        <w:tc>
          <w:tcPr>
            <w:tcW w:w="4071" w:type="dxa"/>
            <w:vMerge/>
            <w:tcBorders>
              <w:left w:val="single" w:sz="2" w:space="0" w:color="000000"/>
              <w:bottom w:val="single" w:sz="2" w:space="0" w:color="000000"/>
              <w:right w:val="single" w:sz="2" w:space="0" w:color="000000"/>
            </w:tcBorders>
            <w:vAlign w:val="center"/>
          </w:tcPr>
          <w:p w:rsidR="007F48B1" w:rsidRPr="00E90C0B" w:rsidRDefault="007F48B1" w:rsidP="00EC5D26">
            <w:pPr>
              <w:autoSpaceDE w:val="0"/>
              <w:autoSpaceDN w:val="0"/>
              <w:adjustRightInd w:val="0"/>
              <w:spacing w:line="276" w:lineRule="auto"/>
            </w:pP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autoSpaceDE w:val="0"/>
              <w:autoSpaceDN w:val="0"/>
              <w:adjustRightInd w:val="0"/>
              <w:spacing w:line="276" w:lineRule="auto"/>
              <w:jc w:val="center"/>
            </w:pPr>
            <w:r w:rsidRPr="00E90C0B">
              <w:t>Лекции</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autoSpaceDE w:val="0"/>
              <w:autoSpaceDN w:val="0"/>
              <w:adjustRightInd w:val="0"/>
              <w:spacing w:line="276" w:lineRule="auto"/>
              <w:jc w:val="center"/>
            </w:pPr>
            <w:r w:rsidRPr="00E90C0B">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autoSpaceDE w:val="0"/>
              <w:autoSpaceDN w:val="0"/>
              <w:adjustRightInd w:val="0"/>
              <w:spacing w:line="276" w:lineRule="auto"/>
            </w:pPr>
          </w:p>
        </w:tc>
        <w:tc>
          <w:tcPr>
            <w:tcW w:w="1417" w:type="dxa"/>
            <w:vMerge/>
            <w:tcBorders>
              <w:left w:val="single" w:sz="2" w:space="0" w:color="000000"/>
              <w:bottom w:val="single" w:sz="2" w:space="0" w:color="000000"/>
              <w:right w:val="single" w:sz="2" w:space="0" w:color="000000"/>
            </w:tcBorders>
            <w:shd w:val="clear" w:color="000000" w:fill="FFFFFF"/>
            <w:vAlign w:val="center"/>
          </w:tcPr>
          <w:p w:rsidR="007F48B1" w:rsidRPr="00E90C0B" w:rsidRDefault="007F48B1" w:rsidP="00EC5D26">
            <w:pPr>
              <w:autoSpaceDE w:val="0"/>
              <w:autoSpaceDN w:val="0"/>
              <w:adjustRightInd w:val="0"/>
              <w:spacing w:line="276" w:lineRule="auto"/>
            </w:pPr>
          </w:p>
        </w:tc>
        <w:tc>
          <w:tcPr>
            <w:tcW w:w="1098" w:type="dxa"/>
            <w:vMerge/>
            <w:tcBorders>
              <w:left w:val="single" w:sz="2" w:space="0" w:color="000000"/>
              <w:bottom w:val="single" w:sz="2" w:space="0" w:color="000000"/>
              <w:right w:val="single" w:sz="2" w:space="0" w:color="000000"/>
            </w:tcBorders>
            <w:shd w:val="clear" w:color="000000" w:fill="FFFFFF"/>
            <w:vAlign w:val="center"/>
          </w:tcPr>
          <w:p w:rsidR="007F48B1" w:rsidRPr="00E90C0B" w:rsidRDefault="007F48B1" w:rsidP="00EC5D26">
            <w:pPr>
              <w:autoSpaceDE w:val="0"/>
              <w:autoSpaceDN w:val="0"/>
              <w:adjustRightInd w:val="0"/>
              <w:spacing w:line="276" w:lineRule="auto"/>
            </w:pP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vAlign w:val="center"/>
          </w:tcPr>
          <w:p w:rsidR="007F48B1" w:rsidRPr="00E90C0B" w:rsidRDefault="007F48B1" w:rsidP="00EC5D26">
            <w:pPr>
              <w:autoSpaceDE w:val="0"/>
              <w:autoSpaceDN w:val="0"/>
              <w:adjustRightInd w:val="0"/>
              <w:spacing w:line="276" w:lineRule="auto"/>
              <w:rPr>
                <w:b/>
              </w:rPr>
            </w:pPr>
            <w:r w:rsidRPr="00E90C0B">
              <w:rPr>
                <w:b/>
                <w:bCs/>
              </w:rPr>
              <w:t xml:space="preserve">Раздел 1. </w:t>
            </w:r>
            <w:r w:rsidRPr="00E90C0B">
              <w:rPr>
                <w:b/>
              </w:rPr>
              <w:t>Теоретические и прикладные  вопросы современной неврологии</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rPr>
                <w:b/>
              </w:rPr>
            </w:pPr>
            <w:r w:rsidRPr="00E90C0B">
              <w:rPr>
                <w:b/>
              </w:rPr>
              <w:t>3</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rPr>
                <w:b/>
              </w:rPr>
            </w:pPr>
            <w:r w:rsidRPr="00E90C0B">
              <w:rPr>
                <w:b/>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3</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15</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vAlign w:val="center"/>
          </w:tcPr>
          <w:p w:rsidR="007F48B1" w:rsidRPr="00E90C0B" w:rsidRDefault="007F48B1" w:rsidP="00EC5D26">
            <w:pPr>
              <w:autoSpaceDE w:val="0"/>
              <w:autoSpaceDN w:val="0"/>
              <w:adjustRightInd w:val="0"/>
              <w:spacing w:line="276" w:lineRule="auto"/>
            </w:pPr>
            <w:r w:rsidRPr="00E90C0B">
              <w:t>Тема 1.1 Общие сведения об эволюции нервной системы</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1</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5</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vAlign w:val="center"/>
          </w:tcPr>
          <w:p w:rsidR="007F48B1" w:rsidRPr="00E90C0B" w:rsidRDefault="007F48B1" w:rsidP="00EC5D26">
            <w:pPr>
              <w:autoSpaceDE w:val="0"/>
              <w:autoSpaceDN w:val="0"/>
              <w:adjustRightInd w:val="0"/>
              <w:spacing w:line="276" w:lineRule="auto"/>
              <w:rPr>
                <w:bCs/>
              </w:rPr>
            </w:pPr>
            <w:r w:rsidRPr="00E90C0B">
              <w:rPr>
                <w:bCs/>
              </w:rPr>
              <w:t xml:space="preserve">Тема 1.2 </w:t>
            </w:r>
            <w:r w:rsidRPr="00E90C0B">
              <w:t>Методы исследования и оценка состояния нервной системы</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10</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vAlign w:val="center"/>
          </w:tcPr>
          <w:p w:rsidR="007F48B1" w:rsidRPr="00E90C0B" w:rsidRDefault="007F48B1" w:rsidP="00EC5D26">
            <w:pPr>
              <w:autoSpaceDE w:val="0"/>
              <w:autoSpaceDN w:val="0"/>
              <w:adjustRightInd w:val="0"/>
              <w:spacing w:line="276" w:lineRule="auto"/>
            </w:pPr>
            <w:r w:rsidRPr="00E90C0B">
              <w:rPr>
                <w:b/>
                <w:bCs/>
              </w:rPr>
              <w:t xml:space="preserve">Раздел 2.  </w:t>
            </w:r>
            <w:r w:rsidRPr="00E90C0B">
              <w:rPr>
                <w:b/>
              </w:rPr>
              <w:t>Строение и функции нервной системы. Головной и спинной мозг.</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rPr>
                <w:b/>
              </w:rPr>
            </w:pPr>
            <w:r w:rsidRPr="00E90C0B">
              <w:rPr>
                <w:b/>
              </w:rPr>
              <w:t>7</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rPr>
                <w:b/>
              </w:rPr>
            </w:pPr>
            <w:r w:rsidRPr="00E90C0B">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6</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29</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C53398" w:rsidP="00C53398">
            <w:pPr>
              <w:spacing w:line="276" w:lineRule="auto"/>
              <w:rPr>
                <w:bCs/>
              </w:rPr>
            </w:pPr>
            <w:r>
              <w:rPr>
                <w:bCs/>
              </w:rPr>
              <w:t xml:space="preserve">Тема </w:t>
            </w:r>
            <w:r w:rsidR="007F48B1" w:rsidRPr="00E90C0B">
              <w:rPr>
                <w:bCs/>
              </w:rPr>
              <w:t xml:space="preserve">2.1. </w:t>
            </w:r>
            <w:r w:rsidR="007F48B1" w:rsidRPr="00E90C0B">
              <w:t>Общие принципы строения нервной клетки</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1</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6</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C53398" w:rsidP="00C53398">
            <w:pPr>
              <w:spacing w:line="276" w:lineRule="auto"/>
            </w:pPr>
            <w:r>
              <w:t xml:space="preserve">Тема </w:t>
            </w:r>
            <w:r w:rsidR="007F48B1" w:rsidRPr="00E90C0B">
              <w:t>2.2. Строение и функции головного мозга</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8</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C53398" w:rsidP="00C53398">
            <w:pPr>
              <w:spacing w:line="276" w:lineRule="auto"/>
              <w:rPr>
                <w:bCs/>
              </w:rPr>
            </w:pPr>
            <w:r>
              <w:t xml:space="preserve">Тема </w:t>
            </w:r>
            <w:r w:rsidR="007F48B1" w:rsidRPr="00E90C0B">
              <w:t>2.3. Проводящие пути головного и спинного мозга</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8</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C53398" w:rsidP="00C53398">
            <w:pPr>
              <w:spacing w:line="276" w:lineRule="auto"/>
              <w:rPr>
                <w:bCs/>
              </w:rPr>
            </w:pPr>
            <w:r>
              <w:rPr>
                <w:bCs/>
              </w:rPr>
              <w:t xml:space="preserve">Тема </w:t>
            </w:r>
            <w:r w:rsidR="007F48B1" w:rsidRPr="00E90C0B">
              <w:rPr>
                <w:bCs/>
              </w:rPr>
              <w:t xml:space="preserve">2.4. </w:t>
            </w:r>
            <w:r w:rsidR="007F48B1" w:rsidRPr="00E90C0B">
              <w:t>Вегетативная нервная система</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7</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hd w:val="clear" w:color="auto" w:fill="FFFFFF"/>
              <w:spacing w:line="276" w:lineRule="auto"/>
              <w:jc w:val="both"/>
              <w:rPr>
                <w:b/>
              </w:rPr>
            </w:pPr>
            <w:r w:rsidRPr="00E90C0B">
              <w:rPr>
                <w:b/>
                <w:bCs/>
              </w:rPr>
              <w:t xml:space="preserve">Раздел 3. </w:t>
            </w:r>
            <w:r w:rsidRPr="00E90C0B">
              <w:rPr>
                <w:b/>
              </w:rPr>
              <w:t>Физиология высших отделов центральной нервной системы</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rPr>
                <w:b/>
              </w:rPr>
            </w:pPr>
            <w:r w:rsidRPr="00E90C0B">
              <w:rPr>
                <w:b/>
              </w:rPr>
              <w:t>4</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rPr>
                <w:b/>
              </w:rPr>
            </w:pPr>
            <w:r w:rsidRPr="00E90C0B">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3</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5</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C53398" w:rsidP="00EC5D26">
            <w:pPr>
              <w:spacing w:line="276" w:lineRule="auto"/>
            </w:pPr>
            <w:r>
              <w:t xml:space="preserve">Тема </w:t>
            </w:r>
            <w:r w:rsidR="007F48B1" w:rsidRPr="00E90C0B">
              <w:t>3.1. Безусловные и условные рефлексы</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8</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C53398" w:rsidP="00EC5D26">
            <w:pPr>
              <w:spacing w:line="276" w:lineRule="auto"/>
              <w:jc w:val="both"/>
            </w:pPr>
            <w:r>
              <w:t xml:space="preserve">Тема </w:t>
            </w:r>
            <w:r w:rsidR="007F48B1" w:rsidRPr="00E90C0B">
              <w:t>3.2. Динамический стереотип</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7</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pPr>
            <w:r w:rsidRPr="00E90C0B">
              <w:t xml:space="preserve"> </w:t>
            </w:r>
            <w:r w:rsidRPr="00E90C0B">
              <w:rPr>
                <w:b/>
              </w:rPr>
              <w:t>Раздел 4. Патология нервной системы</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rPr>
                <w:b/>
              </w:rPr>
            </w:pPr>
            <w:r w:rsidRPr="00E90C0B">
              <w:rPr>
                <w:b/>
              </w:rPr>
              <w:t>6</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rPr>
                <w:b/>
              </w:rPr>
            </w:pPr>
            <w:r w:rsidRPr="00E90C0B">
              <w:rPr>
                <w:b/>
              </w:rPr>
              <w:t>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6</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10</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41</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shd w:val="clear" w:color="auto" w:fill="auto"/>
          </w:tcPr>
          <w:p w:rsidR="007F48B1" w:rsidRPr="00E90C0B" w:rsidRDefault="00C53398" w:rsidP="00C53398">
            <w:pPr>
              <w:spacing w:line="276" w:lineRule="auto"/>
            </w:pPr>
            <w:r>
              <w:rPr>
                <w:snapToGrid w:val="0"/>
              </w:rPr>
              <w:t xml:space="preserve">Тема </w:t>
            </w:r>
            <w:r w:rsidR="007F48B1" w:rsidRPr="00E90C0B">
              <w:rPr>
                <w:snapToGrid w:val="0"/>
              </w:rPr>
              <w:t xml:space="preserve">4.1. </w:t>
            </w:r>
            <w:r w:rsidR="007F48B1" w:rsidRPr="00E90C0B">
              <w:t xml:space="preserve">Функциональные нарушения при поражении центральной нервной системы. </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8</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C53398" w:rsidP="00C53398">
            <w:pPr>
              <w:spacing w:line="276" w:lineRule="auto"/>
            </w:pPr>
            <w:r>
              <w:t xml:space="preserve">Тема </w:t>
            </w:r>
            <w:r w:rsidR="007F48B1" w:rsidRPr="00E90C0B">
              <w:t>4.2. Наследственная и врожденная патология нервной системы</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12</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tcPr>
          <w:p w:rsidR="007F48B1" w:rsidRPr="00E90C0B" w:rsidRDefault="00C53398" w:rsidP="00EC5D26">
            <w:pPr>
              <w:spacing w:line="276" w:lineRule="auto"/>
            </w:pPr>
            <w:r>
              <w:t xml:space="preserve">Тема </w:t>
            </w:r>
            <w:r w:rsidR="007F48B1" w:rsidRPr="00E90C0B">
              <w:t>4.3. Инфекционные  и неинфекционные заболевания нервной системы</w:t>
            </w:r>
          </w:p>
        </w:tc>
        <w:tc>
          <w:tcPr>
            <w:tcW w:w="851"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2</w:t>
            </w:r>
          </w:p>
        </w:tc>
        <w:tc>
          <w:tcPr>
            <w:tcW w:w="998" w:type="dxa"/>
            <w:tcBorders>
              <w:top w:val="single" w:sz="2" w:space="0" w:color="000000"/>
              <w:left w:val="single" w:sz="2" w:space="0" w:color="000000"/>
              <w:bottom w:val="single" w:sz="2" w:space="0" w:color="000000"/>
              <w:right w:val="single" w:sz="2" w:space="0" w:color="000000"/>
            </w:tcBorders>
          </w:tcPr>
          <w:p w:rsidR="007F48B1" w:rsidRPr="00E90C0B" w:rsidRDefault="007F48B1" w:rsidP="00EC5D26">
            <w:pPr>
              <w:spacing w:line="276" w:lineRule="auto"/>
              <w:jc w:val="center"/>
            </w:pPr>
            <w:r w:rsidRPr="00E90C0B">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pPr>
            <w:r w:rsidRPr="00E90C0B">
              <w:t>11</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vAlign w:val="center"/>
          </w:tcPr>
          <w:p w:rsidR="007F48B1" w:rsidRPr="00927C1F" w:rsidRDefault="007F48B1" w:rsidP="00EC5D26">
            <w:pPr>
              <w:autoSpaceDE w:val="0"/>
              <w:autoSpaceDN w:val="0"/>
              <w:adjustRightInd w:val="0"/>
              <w:spacing w:line="276" w:lineRule="auto"/>
              <w:rPr>
                <w:bCs/>
              </w:rPr>
            </w:pPr>
            <w:r w:rsidRPr="00927C1F">
              <w:rPr>
                <w:bCs/>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7F48B1" w:rsidRPr="00927C1F" w:rsidRDefault="007F48B1" w:rsidP="00EC5D26">
            <w:pPr>
              <w:autoSpaceDE w:val="0"/>
              <w:autoSpaceDN w:val="0"/>
              <w:adjustRightInd w:val="0"/>
              <w:spacing w:line="276" w:lineRule="auto"/>
              <w:jc w:val="center"/>
            </w:pPr>
          </w:p>
        </w:tc>
        <w:tc>
          <w:tcPr>
            <w:tcW w:w="998" w:type="dxa"/>
            <w:tcBorders>
              <w:top w:val="single" w:sz="2" w:space="0" w:color="000000"/>
              <w:left w:val="single" w:sz="2" w:space="0" w:color="000000"/>
              <w:bottom w:val="single" w:sz="2" w:space="0" w:color="000000"/>
              <w:right w:val="single" w:sz="2" w:space="0" w:color="000000"/>
            </w:tcBorders>
            <w:vAlign w:val="center"/>
          </w:tcPr>
          <w:p w:rsidR="007F48B1" w:rsidRPr="00927C1F" w:rsidRDefault="007F48B1" w:rsidP="00EC5D26">
            <w:pPr>
              <w:autoSpaceDE w:val="0"/>
              <w:autoSpaceDN w:val="0"/>
              <w:adjustRightInd w:val="0"/>
              <w:spacing w:line="276" w:lineRule="auto"/>
              <w:jc w:val="center"/>
              <w:rPr>
                <w:highlight w:val="yellow"/>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927C1F" w:rsidRDefault="007F48B1" w:rsidP="00EC5D26">
            <w:pPr>
              <w:spacing w:line="276" w:lineRule="auto"/>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48B1" w:rsidRPr="00927C1F" w:rsidRDefault="007F48B1" w:rsidP="00EC5D26">
            <w:pPr>
              <w:autoSpaceDE w:val="0"/>
              <w:autoSpaceDN w:val="0"/>
              <w:adjustRightInd w:val="0"/>
              <w:spacing w:line="276" w:lineRule="auto"/>
              <w:jc w:val="center"/>
            </w:pP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927C1F" w:rsidRDefault="007F48B1" w:rsidP="00EC5D26">
            <w:pPr>
              <w:spacing w:line="276" w:lineRule="auto"/>
              <w:jc w:val="center"/>
            </w:pPr>
            <w:r w:rsidRPr="00927C1F">
              <w:t>18</w:t>
            </w:r>
          </w:p>
        </w:tc>
      </w:tr>
      <w:tr w:rsidR="007F48B1" w:rsidRPr="00E90C0B" w:rsidTr="00C24F21">
        <w:trPr>
          <w:trHeight w:val="1"/>
        </w:trPr>
        <w:tc>
          <w:tcPr>
            <w:tcW w:w="4071" w:type="dxa"/>
            <w:tcBorders>
              <w:top w:val="single" w:sz="2" w:space="0" w:color="000000"/>
              <w:left w:val="single" w:sz="2" w:space="0" w:color="000000"/>
              <w:bottom w:val="single" w:sz="2" w:space="0" w:color="000000"/>
              <w:right w:val="single" w:sz="2" w:space="0" w:color="000000"/>
            </w:tcBorders>
            <w:vAlign w:val="center"/>
          </w:tcPr>
          <w:p w:rsidR="007F48B1" w:rsidRPr="00E90C0B" w:rsidRDefault="007F48B1" w:rsidP="00EC5D26">
            <w:pPr>
              <w:autoSpaceDE w:val="0"/>
              <w:autoSpaceDN w:val="0"/>
              <w:adjustRightInd w:val="0"/>
              <w:spacing w:line="276" w:lineRule="auto"/>
              <w:jc w:val="right"/>
              <w:rPr>
                <w:b/>
              </w:rPr>
            </w:pPr>
            <w:r w:rsidRPr="00E90C0B">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F48B1" w:rsidRPr="00E90C0B" w:rsidRDefault="007F48B1" w:rsidP="00EC5D26">
            <w:pPr>
              <w:autoSpaceDE w:val="0"/>
              <w:autoSpaceDN w:val="0"/>
              <w:adjustRightInd w:val="0"/>
              <w:spacing w:line="276" w:lineRule="auto"/>
              <w:jc w:val="center"/>
              <w:rPr>
                <w:b/>
              </w:rPr>
            </w:pPr>
            <w:r w:rsidRPr="00E90C0B">
              <w:rPr>
                <w:b/>
              </w:rPr>
              <w:t>20</w:t>
            </w:r>
          </w:p>
        </w:tc>
        <w:tc>
          <w:tcPr>
            <w:tcW w:w="998" w:type="dxa"/>
            <w:tcBorders>
              <w:top w:val="single" w:sz="2" w:space="0" w:color="000000"/>
              <w:left w:val="single" w:sz="2" w:space="0" w:color="000000"/>
              <w:bottom w:val="single" w:sz="2" w:space="0" w:color="000000"/>
              <w:right w:val="single" w:sz="2" w:space="0" w:color="000000"/>
            </w:tcBorders>
            <w:vAlign w:val="center"/>
          </w:tcPr>
          <w:p w:rsidR="007F48B1" w:rsidRPr="00E90C0B" w:rsidRDefault="007F48B1" w:rsidP="00EC5D26">
            <w:pPr>
              <w:autoSpaceDE w:val="0"/>
              <w:autoSpaceDN w:val="0"/>
              <w:adjustRightInd w:val="0"/>
              <w:spacing w:line="276" w:lineRule="auto"/>
              <w:jc w:val="center"/>
              <w:rPr>
                <w:b/>
              </w:rPr>
            </w:pPr>
            <w:r w:rsidRPr="00E90C0B">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18</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48B1" w:rsidRPr="00E90C0B" w:rsidRDefault="007F48B1" w:rsidP="00EC5D26">
            <w:pPr>
              <w:autoSpaceDE w:val="0"/>
              <w:autoSpaceDN w:val="0"/>
              <w:adjustRightInd w:val="0"/>
              <w:spacing w:line="276" w:lineRule="auto"/>
              <w:jc w:val="center"/>
              <w:rPr>
                <w:b/>
              </w:rPr>
            </w:pPr>
            <w:r w:rsidRPr="00E90C0B">
              <w:rPr>
                <w:b/>
              </w:rPr>
              <w:t>28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tcPr>
          <w:p w:rsidR="007F48B1" w:rsidRPr="00E90C0B" w:rsidRDefault="007F48B1" w:rsidP="00EC5D26">
            <w:pPr>
              <w:spacing w:line="276" w:lineRule="auto"/>
              <w:jc w:val="center"/>
              <w:rPr>
                <w:b/>
              </w:rPr>
            </w:pPr>
            <w:r w:rsidRPr="00E90C0B">
              <w:rPr>
                <w:b/>
              </w:rPr>
              <w:t>108</w:t>
            </w:r>
          </w:p>
        </w:tc>
      </w:tr>
    </w:tbl>
    <w:p w:rsidR="00890F08" w:rsidRPr="00E90C0B" w:rsidRDefault="00890F08" w:rsidP="00EC5D26">
      <w:pPr>
        <w:spacing w:line="276" w:lineRule="auto"/>
        <w:rPr>
          <w:bCs/>
        </w:rPr>
      </w:pPr>
    </w:p>
    <w:p w:rsidR="00890F08" w:rsidRPr="00E90C0B" w:rsidRDefault="00890F08" w:rsidP="00EC5D26">
      <w:pPr>
        <w:autoSpaceDE w:val="0"/>
        <w:autoSpaceDN w:val="0"/>
        <w:adjustRightInd w:val="0"/>
        <w:spacing w:line="276" w:lineRule="auto"/>
        <w:ind w:firstLine="709"/>
        <w:jc w:val="both"/>
        <w:rPr>
          <w:bCs/>
          <w:i/>
        </w:rPr>
      </w:pPr>
      <w:r w:rsidRPr="00E90C0B">
        <w:rPr>
          <w:bCs/>
          <w:i/>
        </w:rPr>
        <w:t>5.2. Методы обучения</w:t>
      </w:r>
      <w:r w:rsidR="00C56F98">
        <w:rPr>
          <w:bCs/>
          <w:i/>
        </w:rPr>
        <w:t>:</w:t>
      </w:r>
    </w:p>
    <w:p w:rsidR="00C56F98" w:rsidRPr="00C56F98" w:rsidRDefault="00C56F98" w:rsidP="00927B7C">
      <w:pPr>
        <w:pStyle w:val="a9"/>
        <w:numPr>
          <w:ilvl w:val="0"/>
          <w:numId w:val="56"/>
        </w:numPr>
        <w:tabs>
          <w:tab w:val="left" w:pos="426"/>
        </w:tabs>
        <w:ind w:left="0" w:firstLine="426"/>
        <w:jc w:val="both"/>
        <w:rPr>
          <w:rFonts w:ascii="Times New Roman" w:hAnsi="Times New Roman"/>
          <w:bCs/>
          <w:sz w:val="24"/>
          <w:szCs w:val="24"/>
        </w:rPr>
      </w:pPr>
      <w:r w:rsidRPr="00C56F98">
        <w:rPr>
          <w:rFonts w:ascii="Times New Roman" w:hAnsi="Times New Roman"/>
          <w:bCs/>
          <w:sz w:val="24"/>
          <w:szCs w:val="24"/>
        </w:rPr>
        <w:t>о</w:t>
      </w:r>
      <w:r w:rsidR="00890F08" w:rsidRPr="00C56F98">
        <w:rPr>
          <w:rFonts w:ascii="Times New Roman" w:hAnsi="Times New Roman"/>
          <w:bCs/>
          <w:sz w:val="24"/>
          <w:szCs w:val="24"/>
        </w:rPr>
        <w:t xml:space="preserve">бъяснительно-иллюстративный; </w:t>
      </w:r>
    </w:p>
    <w:p w:rsidR="00C56F98" w:rsidRPr="00C56F98" w:rsidRDefault="00890F08" w:rsidP="00927B7C">
      <w:pPr>
        <w:pStyle w:val="a9"/>
        <w:numPr>
          <w:ilvl w:val="0"/>
          <w:numId w:val="56"/>
        </w:numPr>
        <w:ind w:left="0" w:firstLine="426"/>
        <w:jc w:val="both"/>
        <w:rPr>
          <w:rFonts w:ascii="Times New Roman" w:hAnsi="Times New Roman"/>
          <w:bCs/>
          <w:sz w:val="24"/>
          <w:szCs w:val="24"/>
        </w:rPr>
      </w:pPr>
      <w:r w:rsidRPr="00C56F98">
        <w:rPr>
          <w:rFonts w:ascii="Times New Roman" w:hAnsi="Times New Roman"/>
          <w:bCs/>
          <w:sz w:val="24"/>
          <w:szCs w:val="24"/>
        </w:rPr>
        <w:t xml:space="preserve">практико-ориентированный; </w:t>
      </w:r>
    </w:p>
    <w:p w:rsidR="00C56F98" w:rsidRPr="00C56F98" w:rsidRDefault="00890F08" w:rsidP="00927B7C">
      <w:pPr>
        <w:pStyle w:val="a9"/>
        <w:numPr>
          <w:ilvl w:val="0"/>
          <w:numId w:val="56"/>
        </w:numPr>
        <w:ind w:left="0" w:firstLine="426"/>
        <w:jc w:val="both"/>
        <w:rPr>
          <w:rFonts w:ascii="Times New Roman" w:hAnsi="Times New Roman"/>
          <w:bCs/>
          <w:sz w:val="24"/>
          <w:szCs w:val="24"/>
        </w:rPr>
      </w:pPr>
      <w:r w:rsidRPr="00C56F98">
        <w:rPr>
          <w:rFonts w:ascii="Times New Roman" w:hAnsi="Times New Roman"/>
          <w:bCs/>
          <w:sz w:val="24"/>
          <w:szCs w:val="24"/>
        </w:rPr>
        <w:t xml:space="preserve">проблемного изложения; </w:t>
      </w:r>
    </w:p>
    <w:p w:rsidR="00C56F98" w:rsidRPr="00C56F98" w:rsidRDefault="00890F08" w:rsidP="00927B7C">
      <w:pPr>
        <w:pStyle w:val="a9"/>
        <w:numPr>
          <w:ilvl w:val="0"/>
          <w:numId w:val="56"/>
        </w:numPr>
        <w:ind w:left="0" w:firstLine="426"/>
        <w:jc w:val="both"/>
        <w:rPr>
          <w:rFonts w:ascii="Times New Roman" w:hAnsi="Times New Roman"/>
          <w:sz w:val="24"/>
          <w:szCs w:val="24"/>
        </w:rPr>
      </w:pPr>
      <w:r w:rsidRPr="00C56F98">
        <w:rPr>
          <w:rFonts w:ascii="Times New Roman" w:hAnsi="Times New Roman"/>
          <w:bCs/>
          <w:sz w:val="24"/>
          <w:szCs w:val="24"/>
        </w:rPr>
        <w:t xml:space="preserve">частично-поисковый; </w:t>
      </w:r>
      <w:r w:rsidRPr="00C56F98">
        <w:rPr>
          <w:rFonts w:ascii="Times New Roman" w:hAnsi="Times New Roman"/>
          <w:sz w:val="24"/>
          <w:szCs w:val="24"/>
        </w:rPr>
        <w:t xml:space="preserve"> </w:t>
      </w:r>
    </w:p>
    <w:p w:rsidR="00890F08" w:rsidRPr="00C56F98" w:rsidRDefault="00890F08" w:rsidP="00927B7C">
      <w:pPr>
        <w:pStyle w:val="a9"/>
        <w:numPr>
          <w:ilvl w:val="0"/>
          <w:numId w:val="56"/>
        </w:numPr>
        <w:ind w:left="0" w:firstLine="426"/>
        <w:jc w:val="both"/>
        <w:rPr>
          <w:rFonts w:ascii="Times New Roman" w:hAnsi="Times New Roman"/>
          <w:b/>
          <w:bCs/>
          <w:sz w:val="24"/>
          <w:szCs w:val="24"/>
        </w:rPr>
      </w:pPr>
      <w:r w:rsidRPr="00C56F98">
        <w:rPr>
          <w:rFonts w:ascii="Times New Roman" w:hAnsi="Times New Roman"/>
          <w:sz w:val="24"/>
          <w:szCs w:val="24"/>
        </w:rPr>
        <w:t>проектный</w:t>
      </w:r>
      <w:r w:rsidRPr="00C56F98">
        <w:rPr>
          <w:rFonts w:ascii="Times New Roman" w:hAnsi="Times New Roman"/>
          <w:b/>
          <w:bCs/>
          <w:sz w:val="24"/>
          <w:szCs w:val="24"/>
        </w:rPr>
        <w:t>.</w:t>
      </w:r>
    </w:p>
    <w:p w:rsidR="00890F08" w:rsidRPr="00E90C0B" w:rsidRDefault="00890F08" w:rsidP="00C56F98">
      <w:pPr>
        <w:spacing w:line="276" w:lineRule="auto"/>
        <w:ind w:firstLine="567"/>
        <w:rPr>
          <w:b/>
          <w:bCs/>
        </w:rPr>
      </w:pPr>
      <w:r w:rsidRPr="00E90C0B">
        <w:rPr>
          <w:b/>
          <w:bCs/>
        </w:rPr>
        <w:t>6. Рейтинг – план</w:t>
      </w:r>
    </w:p>
    <w:tbl>
      <w:tblPr>
        <w:tblW w:w="5000" w:type="pct"/>
        <w:tblLayout w:type="fixed"/>
        <w:tblLook w:val="0000"/>
      </w:tblPr>
      <w:tblGrid>
        <w:gridCol w:w="494"/>
        <w:gridCol w:w="1461"/>
        <w:gridCol w:w="1839"/>
        <w:gridCol w:w="2268"/>
        <w:gridCol w:w="1054"/>
        <w:gridCol w:w="1068"/>
        <w:gridCol w:w="853"/>
        <w:gridCol w:w="816"/>
      </w:tblGrid>
      <w:tr w:rsidR="00890F08" w:rsidRPr="00E90C0B" w:rsidTr="00C56F98">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890F08" w:rsidRPr="00E90C0B" w:rsidRDefault="00890F08" w:rsidP="00EC5D26">
            <w:pPr>
              <w:autoSpaceDE w:val="0"/>
              <w:autoSpaceDN w:val="0"/>
              <w:adjustRightInd w:val="0"/>
              <w:spacing w:line="276" w:lineRule="auto"/>
              <w:jc w:val="center"/>
            </w:pPr>
            <w:r w:rsidRPr="00E90C0B">
              <w:rPr>
                <w:color w:val="000000"/>
              </w:rPr>
              <w:t>№ п/п</w:t>
            </w:r>
          </w:p>
        </w:tc>
        <w:tc>
          <w:tcPr>
            <w:tcW w:w="1461" w:type="dxa"/>
            <w:vMerge w:val="restart"/>
            <w:tcBorders>
              <w:top w:val="single" w:sz="2" w:space="0" w:color="000000"/>
              <w:left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rPr>
                <w:color w:val="000000"/>
              </w:rPr>
            </w:pPr>
            <w:r w:rsidRPr="00E90C0B">
              <w:rPr>
                <w:color w:val="000000"/>
              </w:rPr>
              <w:t>Код ОР дисциплины</w:t>
            </w:r>
          </w:p>
        </w:tc>
        <w:tc>
          <w:tcPr>
            <w:tcW w:w="1839" w:type="dxa"/>
            <w:vMerge w:val="restar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rPr>
                <w:color w:val="000000"/>
              </w:rPr>
            </w:pPr>
            <w:r w:rsidRPr="00E90C0B">
              <w:rPr>
                <w:color w:val="000000"/>
              </w:rPr>
              <w:t>Виды учебной деятельности</w:t>
            </w:r>
          </w:p>
          <w:p w:rsidR="00890F08" w:rsidRPr="00E90C0B" w:rsidRDefault="00890F08" w:rsidP="00EC5D26">
            <w:pPr>
              <w:autoSpaceDE w:val="0"/>
              <w:autoSpaceDN w:val="0"/>
              <w:adjustRightInd w:val="0"/>
              <w:spacing w:line="276" w:lineRule="auto"/>
              <w:jc w:val="center"/>
            </w:pPr>
            <w:r w:rsidRPr="00E90C0B">
              <w:rPr>
                <w:color w:val="000000"/>
              </w:rPr>
              <w:t>обучающегося</w:t>
            </w:r>
          </w:p>
        </w:tc>
        <w:tc>
          <w:tcPr>
            <w:tcW w:w="2268" w:type="dxa"/>
            <w:vMerge w:val="restart"/>
            <w:tcBorders>
              <w:top w:val="single" w:sz="2" w:space="0" w:color="000000"/>
              <w:left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rPr>
                <w:color w:val="000000"/>
              </w:rPr>
            </w:pPr>
            <w:r w:rsidRPr="00E90C0B">
              <w:rPr>
                <w:color w:val="000000"/>
              </w:rPr>
              <w:t>Средства оценивания</w:t>
            </w:r>
          </w:p>
        </w:tc>
        <w:tc>
          <w:tcPr>
            <w:tcW w:w="1054" w:type="dxa"/>
            <w:vMerge w:val="restart"/>
            <w:tcBorders>
              <w:top w:val="single" w:sz="2" w:space="0" w:color="000000"/>
              <w:left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rPr>
                <w:color w:val="000000"/>
              </w:rPr>
            </w:pPr>
            <w:r w:rsidRPr="00E90C0B">
              <w:rPr>
                <w:color w:val="000000"/>
              </w:rPr>
              <w:t>Балл за конкретное задание</w:t>
            </w:r>
          </w:p>
          <w:p w:rsidR="00890F08" w:rsidRPr="00E90C0B" w:rsidRDefault="00890F08" w:rsidP="00EC5D26">
            <w:pPr>
              <w:autoSpaceDE w:val="0"/>
              <w:autoSpaceDN w:val="0"/>
              <w:adjustRightInd w:val="0"/>
              <w:spacing w:line="276" w:lineRule="auto"/>
              <w:jc w:val="center"/>
            </w:pPr>
            <w:r w:rsidRPr="00E90C0B">
              <w:rPr>
                <w:color w:val="000000"/>
              </w:rPr>
              <w:t>(</w:t>
            </w:r>
            <w:r w:rsidRPr="00E90C0B">
              <w:rPr>
                <w:color w:val="000000"/>
                <w:lang w:val="en-US"/>
              </w:rPr>
              <w:t>min</w:t>
            </w:r>
            <w:r w:rsidRPr="00E90C0B">
              <w:rPr>
                <w:color w:val="000000"/>
              </w:rPr>
              <w:t>-</w:t>
            </w:r>
            <w:r w:rsidRPr="00E90C0B">
              <w:rPr>
                <w:color w:val="000000"/>
                <w:lang w:val="en-US"/>
              </w:rPr>
              <w:t>max</w:t>
            </w:r>
            <w:r w:rsidRPr="00E90C0B">
              <w:rPr>
                <w:color w:val="000000"/>
              </w:rPr>
              <w:t>)</w:t>
            </w:r>
          </w:p>
        </w:tc>
        <w:tc>
          <w:tcPr>
            <w:tcW w:w="1068" w:type="dxa"/>
            <w:vMerge w:val="restar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rPr>
                <w:color w:val="000000"/>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rPr>
                <w:color w:val="000000"/>
              </w:rPr>
              <w:t>Баллы</w:t>
            </w:r>
          </w:p>
        </w:tc>
      </w:tr>
      <w:tr w:rsidR="00890F08" w:rsidRPr="00E90C0B" w:rsidTr="00C56F98">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pPr>
          </w:p>
        </w:tc>
        <w:tc>
          <w:tcPr>
            <w:tcW w:w="1461" w:type="dxa"/>
            <w:vMerge/>
            <w:tcBorders>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pPr>
          </w:p>
        </w:tc>
        <w:tc>
          <w:tcPr>
            <w:tcW w:w="18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pPr>
          </w:p>
        </w:tc>
        <w:tc>
          <w:tcPr>
            <w:tcW w:w="2268" w:type="dxa"/>
            <w:vMerge/>
            <w:tcBorders>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pPr>
          </w:p>
        </w:tc>
        <w:tc>
          <w:tcPr>
            <w:tcW w:w="1054" w:type="dxa"/>
            <w:vMerge/>
            <w:tcBorders>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pPr>
          </w:p>
        </w:tc>
        <w:tc>
          <w:tcPr>
            <w:tcW w:w="10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pPr>
          </w:p>
        </w:tc>
        <w:tc>
          <w:tcPr>
            <w:tcW w:w="853" w:type="dxa"/>
            <w:tcBorders>
              <w:top w:val="nil"/>
              <w:left w:val="nil"/>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rPr>
                <w:color w:val="000000"/>
              </w:rPr>
              <w:t>Минимальный</w:t>
            </w:r>
          </w:p>
        </w:tc>
        <w:tc>
          <w:tcPr>
            <w:tcW w:w="816" w:type="dxa"/>
            <w:tcBorders>
              <w:top w:val="nil"/>
              <w:left w:val="nil"/>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rPr>
                <w:color w:val="000000"/>
              </w:rPr>
              <w:t>Максимальный</w:t>
            </w:r>
          </w:p>
        </w:tc>
      </w:tr>
      <w:tr w:rsidR="00890F08" w:rsidRPr="00E90C0B" w:rsidTr="00C56F98">
        <w:trPr>
          <w:trHeight w:val="2205"/>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jc w:val="both"/>
            </w:pPr>
            <w:r w:rsidRPr="00E90C0B">
              <w:t>1</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pPr>
            <w:r w:rsidRPr="00E90C0B">
              <w:t>ОР.1</w:t>
            </w:r>
            <w:r w:rsidR="00BA3A19">
              <w:t>.</w:t>
            </w:r>
            <w:r w:rsidR="000D039E">
              <w:t>1.1</w:t>
            </w:r>
            <w:r w:rsidRPr="00E90C0B">
              <w:t xml:space="preserve"> </w:t>
            </w:r>
          </w:p>
          <w:p w:rsidR="00890F08" w:rsidRPr="00E90C0B" w:rsidRDefault="00890F08" w:rsidP="00EC5D26">
            <w:pPr>
              <w:autoSpaceDE w:val="0"/>
              <w:autoSpaceDN w:val="0"/>
              <w:adjustRightInd w:val="0"/>
              <w:spacing w:line="276" w:lineRule="auto"/>
            </w:pPr>
          </w:p>
          <w:p w:rsidR="00890F08" w:rsidRPr="00E90C0B" w:rsidRDefault="00890F08" w:rsidP="00EC5D26">
            <w:pPr>
              <w:autoSpaceDE w:val="0"/>
              <w:autoSpaceDN w:val="0"/>
              <w:adjustRightInd w:val="0"/>
              <w:spacing w:line="276" w:lineRule="auto"/>
            </w:pPr>
          </w:p>
        </w:tc>
        <w:tc>
          <w:tcPr>
            <w:tcW w:w="1839"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2DF4">
            <w:pPr>
              <w:autoSpaceDE w:val="0"/>
              <w:autoSpaceDN w:val="0"/>
              <w:adjustRightInd w:val="0"/>
              <w:spacing w:line="276" w:lineRule="auto"/>
            </w:pPr>
            <w:r w:rsidRPr="00E90C0B">
              <w:t>Написание реферата</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77363B" w:rsidP="00EC5D26">
            <w:pPr>
              <w:spacing w:line="276" w:lineRule="auto"/>
              <w:rPr>
                <w:iCs/>
              </w:rPr>
            </w:pPr>
            <w:r w:rsidRPr="00E90C0B">
              <w:rPr>
                <w:rStyle w:val="afb"/>
                <w:i w:val="0"/>
                <w:color w:val="auto"/>
              </w:rPr>
              <w:t>Форма для оценки образовательных результатов на основе выполнения реферата</w:t>
            </w:r>
          </w:p>
        </w:tc>
        <w:tc>
          <w:tcPr>
            <w:tcW w:w="10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7-12</w:t>
            </w:r>
          </w:p>
        </w:tc>
        <w:tc>
          <w:tcPr>
            <w:tcW w:w="10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1</w:t>
            </w:r>
          </w:p>
        </w:tc>
        <w:tc>
          <w:tcPr>
            <w:tcW w:w="853"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7</w:t>
            </w:r>
          </w:p>
        </w:tc>
        <w:tc>
          <w:tcPr>
            <w:tcW w:w="816"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12</w:t>
            </w:r>
          </w:p>
        </w:tc>
      </w:tr>
      <w:tr w:rsidR="00890F08" w:rsidRPr="00E90C0B" w:rsidTr="00C56F98">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jc w:val="both"/>
            </w:pPr>
            <w:r w:rsidRPr="00E90C0B">
              <w:t>2</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pPr>
            <w:r w:rsidRPr="00E90C0B">
              <w:t>ОР.1</w:t>
            </w:r>
            <w:r w:rsidR="000D039E">
              <w:t>.1.1</w:t>
            </w:r>
            <w:r w:rsidRPr="00E90C0B">
              <w:t xml:space="preserve"> </w:t>
            </w:r>
          </w:p>
          <w:p w:rsidR="00890F08" w:rsidRPr="00E90C0B" w:rsidRDefault="00890F08" w:rsidP="00EC5D26">
            <w:pPr>
              <w:autoSpaceDE w:val="0"/>
              <w:autoSpaceDN w:val="0"/>
              <w:adjustRightInd w:val="0"/>
              <w:spacing w:line="276" w:lineRule="auto"/>
            </w:pPr>
          </w:p>
          <w:p w:rsidR="00890F08" w:rsidRPr="00E90C0B" w:rsidRDefault="00890F08" w:rsidP="00EC5D26">
            <w:pPr>
              <w:autoSpaceDE w:val="0"/>
              <w:autoSpaceDN w:val="0"/>
              <w:adjustRightInd w:val="0"/>
              <w:spacing w:line="276" w:lineRule="auto"/>
            </w:pPr>
          </w:p>
        </w:tc>
        <w:tc>
          <w:tcPr>
            <w:tcW w:w="1839"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2DF4">
            <w:pPr>
              <w:autoSpaceDE w:val="0"/>
              <w:autoSpaceDN w:val="0"/>
              <w:adjustRightInd w:val="0"/>
              <w:spacing w:line="276" w:lineRule="auto"/>
            </w:pPr>
            <w:r w:rsidRPr="00E90C0B">
              <w:t>Подготовка доклада и презентации.</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77363B" w:rsidP="00EC5D26">
            <w:pPr>
              <w:autoSpaceDE w:val="0"/>
              <w:autoSpaceDN w:val="0"/>
              <w:adjustRightInd w:val="0"/>
              <w:spacing w:line="276" w:lineRule="auto"/>
            </w:pPr>
            <w:r w:rsidRPr="00E90C0B">
              <w:rPr>
                <w:rStyle w:val="afb"/>
                <w:i w:val="0"/>
                <w:color w:val="auto"/>
              </w:rPr>
              <w:t>Форма для оценки образовательных результатов на основе доклада с презентацией</w:t>
            </w:r>
          </w:p>
        </w:tc>
        <w:tc>
          <w:tcPr>
            <w:tcW w:w="10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5-8</w:t>
            </w:r>
          </w:p>
        </w:tc>
        <w:tc>
          <w:tcPr>
            <w:tcW w:w="10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3</w:t>
            </w:r>
          </w:p>
        </w:tc>
        <w:tc>
          <w:tcPr>
            <w:tcW w:w="853"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15</w:t>
            </w:r>
          </w:p>
        </w:tc>
        <w:tc>
          <w:tcPr>
            <w:tcW w:w="816"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24</w:t>
            </w:r>
          </w:p>
        </w:tc>
      </w:tr>
      <w:tr w:rsidR="00890F08" w:rsidRPr="00E90C0B" w:rsidTr="00C56F98">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jc w:val="both"/>
            </w:pPr>
            <w:r w:rsidRPr="00E90C0B">
              <w:t>3</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pPr>
            <w:r w:rsidRPr="00E90C0B">
              <w:t>ОР.1</w:t>
            </w:r>
            <w:r w:rsidR="000D039E">
              <w:t>.1.1.</w:t>
            </w:r>
          </w:p>
        </w:tc>
        <w:tc>
          <w:tcPr>
            <w:tcW w:w="1839"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CD1E08" w:rsidP="00EC5D26">
            <w:pPr>
              <w:autoSpaceDE w:val="0"/>
              <w:autoSpaceDN w:val="0"/>
              <w:adjustRightInd w:val="0"/>
              <w:spacing w:line="276" w:lineRule="auto"/>
            </w:pPr>
            <w:r>
              <w:t>Выполнение тестирования</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77363B" w:rsidP="00EC5D26">
            <w:pPr>
              <w:spacing w:line="276" w:lineRule="auto"/>
              <w:jc w:val="both"/>
            </w:pPr>
            <w:r w:rsidRPr="00E90C0B">
              <w:t>Форма для оценки  образовательных результатов на основе выполнения тестовых заданий</w:t>
            </w:r>
          </w:p>
        </w:tc>
        <w:tc>
          <w:tcPr>
            <w:tcW w:w="10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5-9</w:t>
            </w:r>
          </w:p>
        </w:tc>
        <w:tc>
          <w:tcPr>
            <w:tcW w:w="10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2</w:t>
            </w:r>
          </w:p>
        </w:tc>
        <w:tc>
          <w:tcPr>
            <w:tcW w:w="853"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10</w:t>
            </w:r>
          </w:p>
        </w:tc>
        <w:tc>
          <w:tcPr>
            <w:tcW w:w="816"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18</w:t>
            </w:r>
          </w:p>
        </w:tc>
      </w:tr>
      <w:tr w:rsidR="00890F08" w:rsidRPr="00E90C0B" w:rsidTr="00C56F98">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jc w:val="both"/>
            </w:pPr>
            <w:r w:rsidRPr="00E90C0B">
              <w:t>4</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0D039E" w:rsidP="00EC5D26">
            <w:pPr>
              <w:autoSpaceDE w:val="0"/>
              <w:autoSpaceDN w:val="0"/>
              <w:adjustRightInd w:val="0"/>
              <w:spacing w:line="276" w:lineRule="auto"/>
            </w:pPr>
            <w:r>
              <w:t>ОР.2.1.2</w:t>
            </w:r>
            <w:r w:rsidR="00890F08" w:rsidRPr="00E90C0B">
              <w:t xml:space="preserve"> </w:t>
            </w:r>
          </w:p>
        </w:tc>
        <w:tc>
          <w:tcPr>
            <w:tcW w:w="1839"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2DF4">
            <w:pPr>
              <w:autoSpaceDE w:val="0"/>
              <w:autoSpaceDN w:val="0"/>
              <w:adjustRightInd w:val="0"/>
              <w:spacing w:line="276" w:lineRule="auto"/>
            </w:pPr>
            <w:r w:rsidRPr="00E90C0B">
              <w:t>Выполнение проектного задания</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77363B" w:rsidP="00EC5D26">
            <w:pPr>
              <w:autoSpaceDE w:val="0"/>
              <w:autoSpaceDN w:val="0"/>
              <w:adjustRightInd w:val="0"/>
              <w:spacing w:line="276" w:lineRule="auto"/>
            </w:pPr>
            <w:r w:rsidRPr="00E90C0B">
              <w:rPr>
                <w:rStyle w:val="afb"/>
                <w:i w:val="0"/>
                <w:color w:val="auto"/>
              </w:rPr>
              <w:t>Форма для оценки образовательных результатов на основе результатов выполнения учебного проекта</w:t>
            </w:r>
          </w:p>
        </w:tc>
        <w:tc>
          <w:tcPr>
            <w:tcW w:w="10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4-8</w:t>
            </w:r>
          </w:p>
        </w:tc>
        <w:tc>
          <w:tcPr>
            <w:tcW w:w="10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2</w:t>
            </w:r>
          </w:p>
        </w:tc>
        <w:tc>
          <w:tcPr>
            <w:tcW w:w="853"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8</w:t>
            </w:r>
          </w:p>
        </w:tc>
        <w:tc>
          <w:tcPr>
            <w:tcW w:w="816"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16</w:t>
            </w:r>
          </w:p>
        </w:tc>
      </w:tr>
      <w:tr w:rsidR="00890F08" w:rsidRPr="00E90C0B" w:rsidTr="00C56F98">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jc w:val="both"/>
            </w:pPr>
            <w:r w:rsidRPr="00E90C0B">
              <w:t>5</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pPr>
            <w:r w:rsidRPr="00E90C0B">
              <w:t>ОР.</w:t>
            </w:r>
            <w:r w:rsidR="000D039E">
              <w:t>2.1.2</w:t>
            </w:r>
          </w:p>
        </w:tc>
        <w:tc>
          <w:tcPr>
            <w:tcW w:w="1839"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EC2DF4" w:rsidP="00EC5D26">
            <w:pPr>
              <w:autoSpaceDE w:val="0"/>
              <w:autoSpaceDN w:val="0"/>
              <w:adjustRightInd w:val="0"/>
              <w:spacing w:line="276" w:lineRule="auto"/>
            </w:pPr>
            <w:r>
              <w:t xml:space="preserve"> Выполнение тестирования</w:t>
            </w:r>
            <w:r w:rsidR="00890F08" w:rsidRPr="00E90C0B">
              <w:t xml:space="preserve"> </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77363B" w:rsidP="00EC5D26">
            <w:pPr>
              <w:spacing w:line="276" w:lineRule="auto"/>
              <w:jc w:val="both"/>
            </w:pPr>
            <w:r w:rsidRPr="00E90C0B">
              <w:t>Форма для оценки  образовательных результатов на основе выполнения тестовых заданий</w:t>
            </w:r>
          </w:p>
        </w:tc>
        <w:tc>
          <w:tcPr>
            <w:tcW w:w="105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5-10</w:t>
            </w:r>
          </w:p>
        </w:tc>
        <w:tc>
          <w:tcPr>
            <w:tcW w:w="10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0F08" w:rsidRPr="00E90C0B" w:rsidRDefault="00890F08" w:rsidP="00EC5D26">
            <w:pPr>
              <w:autoSpaceDE w:val="0"/>
              <w:autoSpaceDN w:val="0"/>
              <w:adjustRightInd w:val="0"/>
              <w:spacing w:line="276" w:lineRule="auto"/>
              <w:jc w:val="center"/>
            </w:pPr>
            <w:r w:rsidRPr="00E90C0B">
              <w:t>3</w:t>
            </w:r>
          </w:p>
        </w:tc>
        <w:tc>
          <w:tcPr>
            <w:tcW w:w="853"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15</w:t>
            </w:r>
          </w:p>
        </w:tc>
        <w:tc>
          <w:tcPr>
            <w:tcW w:w="816" w:type="dxa"/>
            <w:tcBorders>
              <w:top w:val="single" w:sz="2" w:space="0" w:color="000000"/>
              <w:left w:val="nil"/>
              <w:bottom w:val="single" w:sz="2" w:space="0" w:color="000000"/>
              <w:right w:val="single" w:sz="2" w:space="0" w:color="000000"/>
            </w:tcBorders>
            <w:vAlign w:val="center"/>
          </w:tcPr>
          <w:p w:rsidR="00890F08" w:rsidRPr="00E90C0B" w:rsidRDefault="00890F08" w:rsidP="00EC5D26">
            <w:pPr>
              <w:autoSpaceDE w:val="0"/>
              <w:autoSpaceDN w:val="0"/>
              <w:adjustRightInd w:val="0"/>
              <w:spacing w:line="276" w:lineRule="auto"/>
              <w:jc w:val="center"/>
            </w:pPr>
            <w:r w:rsidRPr="00E90C0B">
              <w:t>30</w:t>
            </w:r>
          </w:p>
        </w:tc>
      </w:tr>
      <w:tr w:rsidR="006D7DEE" w:rsidRPr="006D7DEE" w:rsidTr="006D7DEE">
        <w:trPr>
          <w:trHeight w:val="300"/>
        </w:trPr>
        <w:tc>
          <w:tcPr>
            <w:tcW w:w="8184" w:type="dxa"/>
            <w:gridSpan w:val="6"/>
            <w:tcBorders>
              <w:top w:val="single" w:sz="2" w:space="0" w:color="000000"/>
              <w:left w:val="single" w:sz="2" w:space="0" w:color="000000"/>
              <w:bottom w:val="single" w:sz="2" w:space="0" w:color="000000"/>
              <w:right w:val="single" w:sz="2" w:space="0" w:color="000000"/>
            </w:tcBorders>
            <w:shd w:val="clear" w:color="000000" w:fill="FFFFFF"/>
          </w:tcPr>
          <w:p w:rsidR="006D7DEE" w:rsidRPr="006D7DEE" w:rsidRDefault="006D7DEE" w:rsidP="006D7DEE">
            <w:pPr>
              <w:autoSpaceDE w:val="0"/>
              <w:autoSpaceDN w:val="0"/>
              <w:adjustRightInd w:val="0"/>
              <w:spacing w:line="276" w:lineRule="auto"/>
            </w:pPr>
            <w:r w:rsidRPr="006D7DEE">
              <w:rPr>
                <w:color w:val="000000"/>
              </w:rPr>
              <w:t>Итого:</w:t>
            </w:r>
          </w:p>
        </w:tc>
        <w:tc>
          <w:tcPr>
            <w:tcW w:w="853" w:type="dxa"/>
            <w:tcBorders>
              <w:top w:val="single" w:sz="2" w:space="0" w:color="000000"/>
              <w:left w:val="nil"/>
              <w:bottom w:val="single" w:sz="2" w:space="0" w:color="000000"/>
              <w:right w:val="single" w:sz="2" w:space="0" w:color="000000"/>
            </w:tcBorders>
            <w:vAlign w:val="center"/>
          </w:tcPr>
          <w:p w:rsidR="006D7DEE" w:rsidRPr="006D7DEE" w:rsidRDefault="006D7DEE" w:rsidP="00EC5D26">
            <w:pPr>
              <w:autoSpaceDE w:val="0"/>
              <w:autoSpaceDN w:val="0"/>
              <w:adjustRightInd w:val="0"/>
              <w:spacing w:line="276" w:lineRule="auto"/>
              <w:jc w:val="center"/>
            </w:pPr>
            <w:r w:rsidRPr="006D7DEE">
              <w:t>55</w:t>
            </w:r>
          </w:p>
        </w:tc>
        <w:tc>
          <w:tcPr>
            <w:tcW w:w="816" w:type="dxa"/>
            <w:tcBorders>
              <w:top w:val="single" w:sz="2" w:space="0" w:color="000000"/>
              <w:left w:val="nil"/>
              <w:bottom w:val="single" w:sz="2" w:space="0" w:color="000000"/>
              <w:right w:val="single" w:sz="2" w:space="0" w:color="000000"/>
            </w:tcBorders>
            <w:vAlign w:val="center"/>
          </w:tcPr>
          <w:p w:rsidR="006D7DEE" w:rsidRPr="006D7DEE" w:rsidRDefault="006D7DEE" w:rsidP="00EC5D26">
            <w:pPr>
              <w:autoSpaceDE w:val="0"/>
              <w:autoSpaceDN w:val="0"/>
              <w:adjustRightInd w:val="0"/>
              <w:spacing w:line="276" w:lineRule="auto"/>
              <w:jc w:val="center"/>
            </w:pPr>
            <w:r w:rsidRPr="006D7DEE">
              <w:t>100</w:t>
            </w:r>
          </w:p>
        </w:tc>
      </w:tr>
    </w:tbl>
    <w:p w:rsidR="00890F08" w:rsidRPr="00E90C0B" w:rsidRDefault="00890F08" w:rsidP="00EC5D26">
      <w:pPr>
        <w:spacing w:line="276" w:lineRule="auto"/>
        <w:rPr>
          <w:b/>
          <w:bCs/>
        </w:rPr>
      </w:pPr>
    </w:p>
    <w:p w:rsidR="00890F08" w:rsidRPr="00E90C0B" w:rsidRDefault="00890F08" w:rsidP="00EC5D26">
      <w:pPr>
        <w:autoSpaceDE w:val="0"/>
        <w:autoSpaceDN w:val="0"/>
        <w:adjustRightInd w:val="0"/>
        <w:spacing w:line="276" w:lineRule="auto"/>
        <w:ind w:firstLine="709"/>
        <w:jc w:val="both"/>
        <w:rPr>
          <w:b/>
          <w:bCs/>
        </w:rPr>
      </w:pPr>
      <w:r w:rsidRPr="00E90C0B">
        <w:rPr>
          <w:b/>
          <w:bCs/>
        </w:rPr>
        <w:t>7. Учебно-методическое и информационное обеспечение</w:t>
      </w:r>
    </w:p>
    <w:p w:rsidR="00890F08" w:rsidRPr="00E90C0B" w:rsidRDefault="00890F08"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rPr>
        <w:t xml:space="preserve">7.1. </w:t>
      </w:r>
      <w:r w:rsidRPr="00E90C0B">
        <w:rPr>
          <w:bCs/>
          <w:i/>
          <w:iCs/>
        </w:rPr>
        <w:t>Основная литература</w:t>
      </w:r>
    </w:p>
    <w:p w:rsidR="008E7750" w:rsidRPr="00035A44" w:rsidRDefault="00C27593" w:rsidP="00927B7C">
      <w:pPr>
        <w:pStyle w:val="a9"/>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360"/>
        <w:jc w:val="both"/>
        <w:rPr>
          <w:rFonts w:ascii="Times New Roman" w:hAnsi="Times New Roman"/>
          <w:sz w:val="24"/>
          <w:szCs w:val="24"/>
        </w:rPr>
      </w:pPr>
      <w:r>
        <w:rPr>
          <w:rFonts w:ascii="Times New Roman" w:hAnsi="Times New Roman"/>
          <w:bCs/>
          <w:sz w:val="24"/>
          <w:szCs w:val="24"/>
        </w:rPr>
        <w:t xml:space="preserve">Московкина </w:t>
      </w:r>
      <w:r w:rsidR="008E7750" w:rsidRPr="00035A44">
        <w:rPr>
          <w:rFonts w:ascii="Times New Roman" w:hAnsi="Times New Roman"/>
          <w:bCs/>
          <w:sz w:val="24"/>
          <w:szCs w:val="24"/>
        </w:rPr>
        <w:t>А.Г.</w:t>
      </w:r>
      <w:r w:rsidR="008E7750" w:rsidRPr="00035A44">
        <w:rPr>
          <w:rFonts w:ascii="Times New Roman" w:hAnsi="Times New Roman"/>
          <w:sz w:val="24"/>
          <w:szCs w:val="24"/>
        </w:rPr>
        <w:t xml:space="preserve">  Клинико-генетические основы детской дефектологии [Текст] : учеб.</w:t>
      </w:r>
      <w:r>
        <w:rPr>
          <w:rFonts w:ascii="Times New Roman" w:hAnsi="Times New Roman"/>
          <w:sz w:val="24"/>
          <w:szCs w:val="24"/>
        </w:rPr>
        <w:t xml:space="preserve"> </w:t>
      </w:r>
      <w:r w:rsidR="008E7750" w:rsidRPr="00035A44">
        <w:rPr>
          <w:rFonts w:ascii="Times New Roman" w:hAnsi="Times New Roman"/>
          <w:sz w:val="24"/>
          <w:szCs w:val="24"/>
        </w:rPr>
        <w:t>пособие для студентов вузов, обуч-ся по напр."Спец. (дефектологическое) образование": рек. УМО по образованию в области подготовки пед.кадров / Московкина Алла Григорьевна, Орлова Нина Исаковна ; Под ред. В.И. Селиверстова. - Москва : Владос, 2015. - 224 с. - (Коррекционная педагогика). - Библиогр.:с. .224. - ISBN 978-5-691-02102-2 : 316-50.</w:t>
      </w:r>
    </w:p>
    <w:p w:rsidR="00FB75D3" w:rsidRPr="00F17568" w:rsidRDefault="00890F08" w:rsidP="00927B7C">
      <w:pPr>
        <w:pStyle w:val="a9"/>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360"/>
        <w:jc w:val="both"/>
        <w:rPr>
          <w:rFonts w:ascii="Times New Roman" w:hAnsi="Times New Roman"/>
          <w:sz w:val="24"/>
          <w:szCs w:val="24"/>
        </w:rPr>
      </w:pPr>
      <w:r w:rsidRPr="00035A44">
        <w:rPr>
          <w:rFonts w:ascii="Times New Roman" w:hAnsi="Times New Roman"/>
          <w:sz w:val="24"/>
          <w:szCs w:val="24"/>
        </w:rPr>
        <w:t>Уманская, Т.М. Невропатология: естественнонаучные основы специальной педагогики: учебное по</w:t>
      </w:r>
      <w:r w:rsidR="00FB75D3" w:rsidRPr="00035A44">
        <w:rPr>
          <w:rFonts w:ascii="Times New Roman" w:hAnsi="Times New Roman"/>
          <w:sz w:val="24"/>
          <w:szCs w:val="24"/>
        </w:rPr>
        <w:t>собие для вузов / Т.М. Уманская</w:t>
      </w:r>
      <w:r w:rsidRPr="00035A44">
        <w:rPr>
          <w:rFonts w:ascii="Times New Roman" w:hAnsi="Times New Roman"/>
          <w:sz w:val="24"/>
          <w:szCs w:val="24"/>
        </w:rPr>
        <w:t>; под ред. В. Селиверстова. - Москва : Гуманитарный издательск</w:t>
      </w:r>
      <w:r w:rsidR="00FB75D3" w:rsidRPr="00035A44">
        <w:rPr>
          <w:rFonts w:ascii="Times New Roman" w:hAnsi="Times New Roman"/>
          <w:sz w:val="24"/>
          <w:szCs w:val="24"/>
        </w:rPr>
        <w:t>ий центр ВЛАДОС, 2015. - 296 с.</w:t>
      </w:r>
      <w:r w:rsidRPr="00035A44">
        <w:rPr>
          <w:rFonts w:ascii="Times New Roman" w:hAnsi="Times New Roman"/>
          <w:sz w:val="24"/>
          <w:szCs w:val="24"/>
        </w:rPr>
        <w:t>: ил. - (Коррекционная психология). - ISBN 978-5-691-02135-0; То же [Электронный ресурс]. - URL: </w:t>
      </w:r>
      <w:hyperlink r:id="rId12" w:tgtFrame="_blank" w:history="1">
        <w:r w:rsidRPr="00035A44">
          <w:rPr>
            <w:rFonts w:ascii="Times New Roman" w:hAnsi="Times New Roman"/>
            <w:sz w:val="24"/>
            <w:szCs w:val="24"/>
            <w:u w:val="single"/>
          </w:rPr>
          <w:t>http://biblioclub.ru/index.php?page=book&amp;id=429794</w:t>
        </w:r>
      </w:hyperlink>
    </w:p>
    <w:p w:rsidR="00F17568" w:rsidRPr="002D38D9" w:rsidRDefault="00F17568" w:rsidP="00F17568">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60"/>
        <w:jc w:val="both"/>
        <w:rPr>
          <w:rFonts w:ascii="Times New Roman" w:hAnsi="Times New Roman"/>
          <w:sz w:val="24"/>
          <w:szCs w:val="24"/>
        </w:rPr>
      </w:pPr>
    </w:p>
    <w:p w:rsidR="00C53398" w:rsidRPr="00F17568" w:rsidRDefault="008E7750" w:rsidP="00927B7C">
      <w:pPr>
        <w:pStyle w:val="a9"/>
        <w:numPr>
          <w:ilvl w:val="1"/>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sz w:val="24"/>
          <w:szCs w:val="24"/>
        </w:rPr>
      </w:pPr>
      <w:r w:rsidRPr="00F17568">
        <w:rPr>
          <w:rFonts w:ascii="Times New Roman" w:hAnsi="Times New Roman"/>
          <w:bCs/>
          <w:i/>
          <w:iCs/>
          <w:sz w:val="24"/>
          <w:szCs w:val="24"/>
        </w:rPr>
        <w:t>Дополнительная литература</w:t>
      </w:r>
    </w:p>
    <w:p w:rsidR="008578DD" w:rsidRPr="00C53398" w:rsidRDefault="008578DD" w:rsidP="00927B7C">
      <w:pPr>
        <w:pStyle w:val="a9"/>
        <w:widowControl w:val="0"/>
        <w:numPr>
          <w:ilvl w:val="0"/>
          <w:numId w:val="30"/>
        </w:numPr>
        <w:autoSpaceDE w:val="0"/>
        <w:autoSpaceDN w:val="0"/>
        <w:adjustRightInd w:val="0"/>
        <w:spacing w:after="0"/>
        <w:ind w:left="0" w:firstLine="426"/>
        <w:jc w:val="both"/>
        <w:rPr>
          <w:rFonts w:ascii="Times New Roman" w:eastAsiaTheme="minorHAnsi" w:hAnsi="Times New Roman"/>
          <w:color w:val="000000" w:themeColor="text1"/>
          <w:sz w:val="24"/>
          <w:szCs w:val="24"/>
          <w:lang w:eastAsia="en-US"/>
        </w:rPr>
      </w:pPr>
      <w:r w:rsidRPr="00C53398">
        <w:rPr>
          <w:rFonts w:ascii="Times New Roman" w:eastAsiaTheme="minorHAnsi" w:hAnsi="Times New Roman"/>
          <w:color w:val="000000" w:themeColor="text1"/>
          <w:sz w:val="24"/>
          <w:szCs w:val="24"/>
          <w:lang w:eastAsia="en-US"/>
        </w:rPr>
        <w:t>Бадалян Л.О. Невропатология.- М.: Академия, 2015 – 400 с.</w:t>
      </w:r>
    </w:p>
    <w:p w:rsidR="00241D0D" w:rsidRPr="00035A44" w:rsidRDefault="00241D0D" w:rsidP="00927B7C">
      <w:pPr>
        <w:pStyle w:val="a9"/>
        <w:numPr>
          <w:ilvl w:val="0"/>
          <w:numId w:val="30"/>
        </w:numPr>
        <w:spacing w:after="0"/>
        <w:ind w:left="0" w:firstLine="360"/>
        <w:jc w:val="both"/>
        <w:rPr>
          <w:rFonts w:ascii="Times New Roman" w:hAnsi="Times New Roman"/>
          <w:sz w:val="24"/>
          <w:szCs w:val="24"/>
        </w:rPr>
      </w:pPr>
      <w:r w:rsidRPr="00035A44">
        <w:rPr>
          <w:rFonts w:ascii="Times New Roman" w:hAnsi="Times New Roman"/>
          <w:sz w:val="24"/>
          <w:szCs w:val="24"/>
        </w:rPr>
        <w:t>Г</w:t>
      </w:r>
      <w:r w:rsidR="00723F6E">
        <w:rPr>
          <w:rFonts w:ascii="Times New Roman" w:hAnsi="Times New Roman"/>
          <w:sz w:val="24"/>
          <w:szCs w:val="24"/>
        </w:rPr>
        <w:t xml:space="preserve">ольдфельд </w:t>
      </w:r>
      <w:r w:rsidRPr="00035A44">
        <w:rPr>
          <w:rFonts w:ascii="Times New Roman" w:hAnsi="Times New Roman"/>
          <w:sz w:val="24"/>
          <w:szCs w:val="24"/>
        </w:rPr>
        <w:t xml:space="preserve"> И.Л. Клинико-психологические основы интеллектуальных нарушений у детей: учебное пособие / И.Л. Гольдфельд. - 2-е изд., испр. и доп. - Петрозаводск : Изд-во КГПУ, 2007. - 240 с. - ISBN 978-5-98774-073-6; То же [Электронный ресурс]. - URL: </w:t>
      </w:r>
      <w:hyperlink r:id="rId13" w:history="1">
        <w:r w:rsidRPr="00035A44">
          <w:rPr>
            <w:rStyle w:val="af0"/>
            <w:rFonts w:ascii="Times New Roman" w:hAnsi="Times New Roman"/>
            <w:color w:val="auto"/>
            <w:sz w:val="24"/>
            <w:szCs w:val="24"/>
          </w:rPr>
          <w:t>http://biblioclub.ru/index.php?page=book&amp;id=214578</w:t>
        </w:r>
      </w:hyperlink>
    </w:p>
    <w:p w:rsidR="008E7750" w:rsidRPr="00035A44" w:rsidRDefault="008E7750" w:rsidP="00927B7C">
      <w:pPr>
        <w:pStyle w:val="a9"/>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360"/>
        <w:jc w:val="both"/>
        <w:rPr>
          <w:rFonts w:ascii="Times New Roman" w:hAnsi="Times New Roman"/>
          <w:bCs/>
          <w:sz w:val="24"/>
          <w:szCs w:val="24"/>
        </w:rPr>
      </w:pPr>
      <w:r w:rsidRPr="00035A44">
        <w:rPr>
          <w:rFonts w:ascii="Times New Roman" w:hAnsi="Times New Roman"/>
          <w:sz w:val="24"/>
          <w:szCs w:val="24"/>
        </w:rPr>
        <w:t>Московкина, А.Г. Кли</w:t>
      </w:r>
      <w:r w:rsidR="00035A44" w:rsidRPr="00035A44">
        <w:rPr>
          <w:rFonts w:ascii="Times New Roman" w:hAnsi="Times New Roman"/>
          <w:sz w:val="24"/>
          <w:szCs w:val="24"/>
        </w:rPr>
        <w:t>ника интеллектуальных нарушений</w:t>
      </w:r>
      <w:r w:rsidRPr="00035A44">
        <w:rPr>
          <w:rFonts w:ascii="Times New Roman" w:hAnsi="Times New Roman"/>
          <w:sz w:val="24"/>
          <w:szCs w:val="24"/>
        </w:rPr>
        <w:t xml:space="preserve">: учебное пособие / А.Г. Московкина, Т.М. Уманская. - Москва: Прометей, 2013. - </w:t>
      </w:r>
      <w:r w:rsidR="00C53398">
        <w:rPr>
          <w:rFonts w:ascii="Times New Roman" w:hAnsi="Times New Roman"/>
          <w:sz w:val="24"/>
          <w:szCs w:val="24"/>
        </w:rPr>
        <w:t>246 с. - ISBN 978-5-7042-2472-3</w:t>
      </w:r>
      <w:r w:rsidRPr="00035A44">
        <w:rPr>
          <w:rFonts w:ascii="Times New Roman" w:hAnsi="Times New Roman"/>
          <w:sz w:val="24"/>
          <w:szCs w:val="24"/>
        </w:rPr>
        <w:t>; То же [Электронный ресурс]. - URL: </w:t>
      </w:r>
      <w:hyperlink r:id="rId14" w:history="1">
        <w:r w:rsidRPr="00035A44">
          <w:rPr>
            <w:rStyle w:val="af0"/>
            <w:rFonts w:ascii="Times New Roman" w:hAnsi="Times New Roman"/>
            <w:color w:val="auto"/>
            <w:sz w:val="24"/>
            <w:szCs w:val="24"/>
          </w:rPr>
          <w:t>http://biblioclub.ru/index.php?page=book&amp;id=240491</w:t>
        </w:r>
      </w:hyperlink>
    </w:p>
    <w:p w:rsidR="00241D0D" w:rsidRPr="00035A44" w:rsidRDefault="00241D0D" w:rsidP="00927B7C">
      <w:pPr>
        <w:pStyle w:val="a9"/>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360"/>
        <w:jc w:val="both"/>
        <w:rPr>
          <w:rFonts w:ascii="Times New Roman" w:hAnsi="Times New Roman"/>
          <w:b/>
          <w:bCs/>
          <w:sz w:val="24"/>
          <w:szCs w:val="24"/>
        </w:rPr>
      </w:pPr>
      <w:r w:rsidRPr="00035A44">
        <w:rPr>
          <w:rFonts w:ascii="Times New Roman" w:hAnsi="Times New Roman"/>
          <w:sz w:val="24"/>
          <w:szCs w:val="24"/>
        </w:rPr>
        <w:t>Скоромец, А.А. Проп</w:t>
      </w:r>
      <w:r w:rsidR="00022448">
        <w:rPr>
          <w:rFonts w:ascii="Times New Roman" w:hAnsi="Times New Roman"/>
          <w:sz w:val="24"/>
          <w:szCs w:val="24"/>
        </w:rPr>
        <w:t>едевтика клинической неврологии</w:t>
      </w:r>
      <w:r w:rsidRPr="00035A44">
        <w:rPr>
          <w:rFonts w:ascii="Times New Roman" w:hAnsi="Times New Roman"/>
          <w:sz w:val="24"/>
          <w:szCs w:val="24"/>
        </w:rPr>
        <w:t xml:space="preserve">: учебник / А.А. Скоромец, А.П. Скоромец, </w:t>
      </w:r>
      <w:r w:rsidR="00035A44">
        <w:rPr>
          <w:rFonts w:ascii="Times New Roman" w:hAnsi="Times New Roman"/>
          <w:sz w:val="24"/>
          <w:szCs w:val="24"/>
        </w:rPr>
        <w:t>Т.А. Скоромец. - Санкт-Петербург</w:t>
      </w:r>
      <w:r w:rsidRPr="00035A44">
        <w:rPr>
          <w:rFonts w:ascii="Times New Roman" w:hAnsi="Times New Roman"/>
          <w:sz w:val="24"/>
          <w:szCs w:val="24"/>
        </w:rPr>
        <w:t>: Политехника, 2011. - 323 с. : схем., табл., ил. - Библиогр. в кн. - ISBN 978-5-7325-0970-0 ; То же [Электронный ресурс]. - URL: </w:t>
      </w:r>
      <w:hyperlink r:id="rId15" w:history="1">
        <w:r w:rsidRPr="00035A44">
          <w:rPr>
            <w:rStyle w:val="af0"/>
            <w:rFonts w:ascii="Times New Roman" w:hAnsi="Times New Roman"/>
            <w:color w:val="auto"/>
            <w:sz w:val="24"/>
            <w:szCs w:val="24"/>
          </w:rPr>
          <w:t>http://biblioclub.ru/index.php?page=book&amp;id=447620</w:t>
        </w:r>
      </w:hyperlink>
    </w:p>
    <w:p w:rsidR="00B73C1B" w:rsidRPr="00035A44" w:rsidRDefault="00B73C1B" w:rsidP="00927B7C">
      <w:pPr>
        <w:pStyle w:val="a9"/>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360"/>
        <w:jc w:val="both"/>
        <w:rPr>
          <w:rFonts w:ascii="Arial" w:hAnsi="Arial" w:cs="Arial"/>
          <w:sz w:val="23"/>
          <w:szCs w:val="23"/>
        </w:rPr>
      </w:pPr>
      <w:r w:rsidRPr="00035A44">
        <w:rPr>
          <w:rFonts w:ascii="Times New Roman" w:hAnsi="Times New Roman"/>
          <w:sz w:val="24"/>
          <w:szCs w:val="24"/>
        </w:rPr>
        <w:t>Современные представления о психической норме и патологии: Психологический, клинический и социальный аспекты / отв. ред. Н.Л. Белопольская ; Московский институт психоанализа. - Москва</w:t>
      </w:r>
      <w:r w:rsidR="008E7750" w:rsidRPr="00035A44">
        <w:rPr>
          <w:rFonts w:ascii="Times New Roman" w:hAnsi="Times New Roman"/>
          <w:sz w:val="24"/>
          <w:szCs w:val="24"/>
        </w:rPr>
        <w:t xml:space="preserve"> : Когито-Центр, 2015. - 293 с. </w:t>
      </w:r>
      <w:r w:rsidRPr="00035A44">
        <w:rPr>
          <w:rFonts w:ascii="Times New Roman" w:hAnsi="Times New Roman"/>
          <w:sz w:val="24"/>
          <w:szCs w:val="24"/>
        </w:rPr>
        <w:t>табл., схем. - (Клиническая психология). - ISBN 978-5-89353-471-9; То же [Электронный ресурс]. - URL</w:t>
      </w:r>
      <w:r w:rsidRPr="00035A44">
        <w:t>: </w:t>
      </w:r>
      <w:hyperlink r:id="rId16" w:history="1">
        <w:r w:rsidRPr="00035A44">
          <w:rPr>
            <w:rStyle w:val="af0"/>
            <w:rFonts w:ascii="Times New Roman" w:hAnsi="Times New Roman"/>
            <w:color w:val="auto"/>
            <w:sz w:val="24"/>
            <w:szCs w:val="24"/>
          </w:rPr>
          <w:t>http://biblioclub.ru/index.php?page=book&amp;id=430626</w:t>
        </w:r>
      </w:hyperlink>
      <w:r w:rsidRPr="00035A44">
        <w:rPr>
          <w:rFonts w:ascii="Arial" w:hAnsi="Arial" w:cs="Arial"/>
          <w:sz w:val="23"/>
          <w:szCs w:val="23"/>
        </w:rPr>
        <w:t> </w:t>
      </w:r>
    </w:p>
    <w:p w:rsidR="00890F08" w:rsidRDefault="00890F08" w:rsidP="00EC5D26">
      <w:pPr>
        <w:widowControl w:val="0"/>
        <w:autoSpaceDE w:val="0"/>
        <w:autoSpaceDN w:val="0"/>
        <w:adjustRightInd w:val="0"/>
        <w:spacing w:line="276" w:lineRule="auto"/>
        <w:ind w:firstLine="709"/>
        <w:jc w:val="both"/>
        <w:rPr>
          <w:bCs/>
          <w:i/>
          <w:iCs/>
        </w:rPr>
      </w:pPr>
      <w:r w:rsidRPr="00E90C0B">
        <w:rPr>
          <w:bCs/>
          <w:i/>
          <w:iCs/>
        </w:rPr>
        <w:t>7.3. Перечень учебно-методического обеспечения для самостоятельной работы обучающихся по дисциплине</w:t>
      </w:r>
    </w:p>
    <w:p w:rsidR="008E7750" w:rsidRPr="00035A44" w:rsidRDefault="008E7750" w:rsidP="00927B7C">
      <w:pPr>
        <w:pStyle w:val="a9"/>
        <w:numPr>
          <w:ilvl w:val="0"/>
          <w:numId w:val="31"/>
        </w:numPr>
        <w:shd w:val="clear" w:color="auto" w:fill="FFFFFF"/>
        <w:spacing w:after="0"/>
        <w:ind w:left="0" w:firstLine="360"/>
        <w:jc w:val="both"/>
        <w:rPr>
          <w:rFonts w:ascii="Times New Roman" w:hAnsi="Times New Roman"/>
          <w:sz w:val="24"/>
          <w:szCs w:val="24"/>
        </w:rPr>
      </w:pPr>
      <w:r w:rsidRPr="00035A44">
        <w:rPr>
          <w:rFonts w:ascii="Times New Roman" w:hAnsi="Times New Roman"/>
          <w:sz w:val="24"/>
          <w:szCs w:val="24"/>
        </w:rPr>
        <w:t>Налобина А.Н. Физическая реабилитация в детской неврологии: учебное пособие /</w:t>
      </w:r>
      <w:r w:rsidR="00314692">
        <w:rPr>
          <w:rFonts w:ascii="Times New Roman" w:hAnsi="Times New Roman"/>
          <w:sz w:val="24"/>
          <w:szCs w:val="24"/>
        </w:rPr>
        <w:t>А.Н. Налобина, Е.С. Стоцкая</w:t>
      </w:r>
      <w:r w:rsidRPr="00035A44">
        <w:rPr>
          <w:rFonts w:ascii="Times New Roman" w:hAnsi="Times New Roman"/>
          <w:sz w:val="24"/>
          <w:szCs w:val="24"/>
        </w:rPr>
        <w:t xml:space="preserve">; Министерство спорта Российской Федерации, Сибирский государственный университет физической культуры и спорта, Кафедратеории и методики адаптивной физической культуры. - Омск : ИздательствоСибГУФК, 2015 - 212 с. : ил. - Библиогр.: с. 180-181.; То же [Электронный ресурс].- </w:t>
      </w:r>
      <w:r w:rsidRPr="00035A44">
        <w:rPr>
          <w:rFonts w:ascii="Times New Roman" w:hAnsi="Times New Roman"/>
          <w:sz w:val="24"/>
          <w:szCs w:val="24"/>
          <w:lang w:val="en-US"/>
        </w:rPr>
        <w:t>URL</w:t>
      </w:r>
      <w:r w:rsidRPr="00035A44">
        <w:rPr>
          <w:rFonts w:ascii="Times New Roman" w:hAnsi="Times New Roman"/>
          <w:sz w:val="24"/>
          <w:szCs w:val="24"/>
        </w:rPr>
        <w:t xml:space="preserve">: </w:t>
      </w:r>
      <w:r w:rsidRPr="00035A44">
        <w:rPr>
          <w:rFonts w:ascii="Times New Roman" w:hAnsi="Times New Roman"/>
          <w:sz w:val="24"/>
          <w:szCs w:val="24"/>
          <w:lang w:val="en-US"/>
        </w:rPr>
        <w:t>http</w:t>
      </w:r>
      <w:r w:rsidRPr="00035A44">
        <w:rPr>
          <w:rFonts w:ascii="Times New Roman" w:hAnsi="Times New Roman"/>
          <w:sz w:val="24"/>
          <w:szCs w:val="24"/>
        </w:rPr>
        <w:t>://</w:t>
      </w:r>
      <w:r w:rsidRPr="00035A44">
        <w:rPr>
          <w:rFonts w:ascii="Times New Roman" w:hAnsi="Times New Roman"/>
          <w:sz w:val="24"/>
          <w:szCs w:val="24"/>
          <w:lang w:val="en-US"/>
        </w:rPr>
        <w:t>biblioclub</w:t>
      </w:r>
      <w:r w:rsidRPr="00035A44">
        <w:rPr>
          <w:rFonts w:ascii="Times New Roman" w:hAnsi="Times New Roman"/>
          <w:sz w:val="24"/>
          <w:szCs w:val="24"/>
        </w:rPr>
        <w:t>.</w:t>
      </w:r>
      <w:r w:rsidRPr="00035A44">
        <w:rPr>
          <w:rFonts w:ascii="Times New Roman" w:hAnsi="Times New Roman"/>
          <w:sz w:val="24"/>
          <w:szCs w:val="24"/>
          <w:lang w:val="en-US"/>
        </w:rPr>
        <w:t>ru</w:t>
      </w:r>
      <w:r w:rsidRPr="00035A44">
        <w:rPr>
          <w:rFonts w:ascii="Times New Roman" w:hAnsi="Times New Roman"/>
          <w:sz w:val="24"/>
          <w:szCs w:val="24"/>
        </w:rPr>
        <w:t>/</w:t>
      </w:r>
      <w:r w:rsidRPr="00035A44">
        <w:rPr>
          <w:rFonts w:ascii="Times New Roman" w:hAnsi="Times New Roman"/>
          <w:sz w:val="24"/>
          <w:szCs w:val="24"/>
          <w:lang w:val="en-US"/>
        </w:rPr>
        <w:t>index</w:t>
      </w:r>
      <w:r w:rsidRPr="00035A44">
        <w:rPr>
          <w:rFonts w:ascii="Times New Roman" w:hAnsi="Times New Roman"/>
          <w:sz w:val="24"/>
          <w:szCs w:val="24"/>
        </w:rPr>
        <w:t>.</w:t>
      </w:r>
      <w:r w:rsidRPr="00035A44">
        <w:rPr>
          <w:rFonts w:ascii="Times New Roman" w:hAnsi="Times New Roman"/>
          <w:sz w:val="24"/>
          <w:szCs w:val="24"/>
          <w:lang w:val="en-US"/>
        </w:rPr>
        <w:t>php</w:t>
      </w:r>
      <w:r w:rsidRPr="00035A44">
        <w:rPr>
          <w:rFonts w:ascii="Times New Roman" w:hAnsi="Times New Roman"/>
          <w:sz w:val="24"/>
          <w:szCs w:val="24"/>
        </w:rPr>
        <w:t>?</w:t>
      </w:r>
      <w:r w:rsidRPr="00035A44">
        <w:rPr>
          <w:rFonts w:ascii="Times New Roman" w:hAnsi="Times New Roman"/>
          <w:sz w:val="24"/>
          <w:szCs w:val="24"/>
          <w:lang w:val="en-US"/>
        </w:rPr>
        <w:t>page</w:t>
      </w:r>
      <w:r w:rsidRPr="00035A44">
        <w:rPr>
          <w:rFonts w:ascii="Times New Roman" w:hAnsi="Times New Roman"/>
          <w:sz w:val="24"/>
          <w:szCs w:val="24"/>
        </w:rPr>
        <w:t>=</w:t>
      </w:r>
      <w:r w:rsidRPr="00035A44">
        <w:rPr>
          <w:rFonts w:ascii="Times New Roman" w:hAnsi="Times New Roman"/>
          <w:sz w:val="24"/>
          <w:szCs w:val="24"/>
          <w:lang w:val="en-US"/>
        </w:rPr>
        <w:t>book</w:t>
      </w:r>
      <w:r w:rsidRPr="00035A44">
        <w:rPr>
          <w:rFonts w:ascii="Times New Roman" w:hAnsi="Times New Roman"/>
          <w:sz w:val="24"/>
          <w:szCs w:val="24"/>
        </w:rPr>
        <w:t>&amp;</w:t>
      </w:r>
      <w:r w:rsidRPr="00035A44">
        <w:rPr>
          <w:rFonts w:ascii="Times New Roman" w:hAnsi="Times New Roman"/>
          <w:sz w:val="24"/>
          <w:szCs w:val="24"/>
          <w:lang w:val="en-US"/>
        </w:rPr>
        <w:t>id</w:t>
      </w:r>
      <w:r w:rsidRPr="00035A44">
        <w:rPr>
          <w:rFonts w:ascii="Times New Roman" w:hAnsi="Times New Roman"/>
          <w:sz w:val="24"/>
          <w:szCs w:val="24"/>
        </w:rPr>
        <w:t>=459422</w:t>
      </w:r>
    </w:p>
    <w:p w:rsidR="00890F08" w:rsidRPr="00035A44" w:rsidRDefault="00241D0D" w:rsidP="00927B7C">
      <w:pPr>
        <w:pStyle w:val="a9"/>
        <w:widowControl w:val="0"/>
        <w:numPr>
          <w:ilvl w:val="0"/>
          <w:numId w:val="31"/>
        </w:numPr>
        <w:autoSpaceDE w:val="0"/>
        <w:autoSpaceDN w:val="0"/>
        <w:adjustRightInd w:val="0"/>
        <w:spacing w:after="0"/>
        <w:ind w:left="0" w:firstLine="360"/>
        <w:jc w:val="both"/>
        <w:rPr>
          <w:rFonts w:ascii="Times New Roman" w:hAnsi="Times New Roman"/>
          <w:sz w:val="24"/>
          <w:szCs w:val="24"/>
        </w:rPr>
      </w:pPr>
      <w:r w:rsidRPr="00035A44">
        <w:rPr>
          <w:rFonts w:ascii="Times New Roman" w:hAnsi="Times New Roman"/>
          <w:sz w:val="24"/>
          <w:szCs w:val="24"/>
        </w:rPr>
        <w:t>Пузанов, Б.П. Социальная адаптация, реабилитация и обучение детей с нарушениями интеллектуального развития: учебное пособие для вузов / Б.П. Пузанов. - Москва : Владос, 2017. - 8</w:t>
      </w:r>
      <w:r w:rsidR="00035A44">
        <w:rPr>
          <w:rFonts w:ascii="Times New Roman" w:hAnsi="Times New Roman"/>
          <w:sz w:val="24"/>
          <w:szCs w:val="24"/>
        </w:rPr>
        <w:t>9 с.</w:t>
      </w:r>
      <w:r w:rsidRPr="00035A44">
        <w:rPr>
          <w:rFonts w:ascii="Times New Roman" w:hAnsi="Times New Roman"/>
          <w:sz w:val="24"/>
          <w:szCs w:val="24"/>
        </w:rPr>
        <w:t>: ил. - (Специальное инклюзивное образование). - Библиогр.</w:t>
      </w:r>
      <w:r w:rsidR="00035A44">
        <w:rPr>
          <w:rFonts w:ascii="Times New Roman" w:hAnsi="Times New Roman"/>
          <w:sz w:val="24"/>
          <w:szCs w:val="24"/>
        </w:rPr>
        <w:t xml:space="preserve"> в кн. - ISBN 978-5-9500674-6-4</w:t>
      </w:r>
      <w:r w:rsidRPr="00035A44">
        <w:rPr>
          <w:rFonts w:ascii="Times New Roman" w:hAnsi="Times New Roman"/>
          <w:sz w:val="24"/>
          <w:szCs w:val="24"/>
        </w:rPr>
        <w:t>; То же [Электронный ресурс]. - URL: </w:t>
      </w:r>
      <w:hyperlink r:id="rId17" w:history="1">
        <w:r w:rsidRPr="00035A44">
          <w:rPr>
            <w:rStyle w:val="af0"/>
            <w:rFonts w:ascii="Times New Roman" w:hAnsi="Times New Roman"/>
            <w:color w:val="auto"/>
            <w:sz w:val="24"/>
            <w:szCs w:val="24"/>
          </w:rPr>
          <w:t>http://biblioclub.ru/index.php?page=book&amp;id=486127</w:t>
        </w:r>
      </w:hyperlink>
      <w:r w:rsidRPr="00035A44">
        <w:rPr>
          <w:rFonts w:ascii="Times New Roman" w:hAnsi="Times New Roman"/>
          <w:sz w:val="24"/>
          <w:szCs w:val="24"/>
        </w:rPr>
        <w:t> </w:t>
      </w:r>
    </w:p>
    <w:p w:rsidR="00241D0D" w:rsidRPr="00031D10" w:rsidRDefault="00241D0D" w:rsidP="00927B7C">
      <w:pPr>
        <w:pStyle w:val="a9"/>
        <w:widowControl w:val="0"/>
        <w:numPr>
          <w:ilvl w:val="0"/>
          <w:numId w:val="31"/>
        </w:numPr>
        <w:autoSpaceDE w:val="0"/>
        <w:autoSpaceDN w:val="0"/>
        <w:adjustRightInd w:val="0"/>
        <w:spacing w:after="0"/>
        <w:ind w:left="0" w:firstLine="360"/>
        <w:jc w:val="both"/>
        <w:rPr>
          <w:rFonts w:ascii="Times New Roman" w:hAnsi="Times New Roman"/>
          <w:bCs/>
          <w:i/>
          <w:iCs/>
          <w:sz w:val="24"/>
          <w:szCs w:val="24"/>
        </w:rPr>
      </w:pPr>
      <w:r w:rsidRPr="00035A44">
        <w:rPr>
          <w:rFonts w:ascii="Times New Roman" w:hAnsi="Times New Roman"/>
          <w:sz w:val="24"/>
          <w:szCs w:val="24"/>
        </w:rPr>
        <w:t xml:space="preserve">Русские и российские психиатры, невропатологи и психотерапевты / сост. А.Е. Архангельский. - Санкт-Петербург : Алетейя, 2011. - 268 с. - ISBN 978-5-91419-471-7 ; То же </w:t>
      </w:r>
      <w:r w:rsidRPr="00031D10">
        <w:rPr>
          <w:rFonts w:ascii="Times New Roman" w:hAnsi="Times New Roman"/>
          <w:sz w:val="24"/>
          <w:szCs w:val="24"/>
        </w:rPr>
        <w:t>[Электронный ресурс]. - URL: </w:t>
      </w:r>
      <w:hyperlink r:id="rId18" w:history="1">
        <w:r w:rsidRPr="00031D10">
          <w:rPr>
            <w:rStyle w:val="af0"/>
            <w:rFonts w:ascii="Times New Roman" w:hAnsi="Times New Roman"/>
            <w:color w:val="auto"/>
            <w:sz w:val="24"/>
            <w:szCs w:val="24"/>
          </w:rPr>
          <w:t>http://biblioclub.ru/index.php?page=book&amp;id=74938</w:t>
        </w:r>
      </w:hyperlink>
    </w:p>
    <w:p w:rsidR="00890F08" w:rsidRPr="00035A44" w:rsidRDefault="00890F08"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7.4. Перечень ресурсов информационно-телекоммуникационной сети «Интернет», необходимых для освоения дисциплины</w:t>
      </w:r>
    </w:p>
    <w:p w:rsidR="00890F08" w:rsidRPr="00E90C0B" w:rsidRDefault="00890F08" w:rsidP="00927B7C">
      <w:pPr>
        <w:pStyle w:val="a9"/>
        <w:numPr>
          <w:ilvl w:val="0"/>
          <w:numId w:val="32"/>
        </w:numPr>
        <w:spacing w:after="0"/>
        <w:ind w:left="0" w:firstLine="426"/>
        <w:jc w:val="both"/>
        <w:rPr>
          <w:rFonts w:ascii="Times New Roman" w:hAnsi="Times New Roman"/>
          <w:sz w:val="24"/>
          <w:szCs w:val="24"/>
        </w:rPr>
      </w:pPr>
      <w:r w:rsidRPr="00E90C0B">
        <w:rPr>
          <w:rFonts w:ascii="Times New Roman" w:hAnsi="Times New Roman"/>
          <w:sz w:val="24"/>
          <w:szCs w:val="24"/>
        </w:rPr>
        <w:t>Научная электронная библиотека eLIBRARY.RU -  Режим доступа: http://elibrary.ru/defaultx.asp</w:t>
      </w:r>
    </w:p>
    <w:p w:rsidR="00890F08" w:rsidRPr="00E90C0B" w:rsidRDefault="00890F08" w:rsidP="00927B7C">
      <w:pPr>
        <w:pStyle w:val="a9"/>
        <w:numPr>
          <w:ilvl w:val="0"/>
          <w:numId w:val="32"/>
        </w:numPr>
        <w:spacing w:after="0"/>
        <w:ind w:left="0" w:firstLine="426"/>
        <w:jc w:val="both"/>
        <w:rPr>
          <w:rFonts w:ascii="Times New Roman" w:hAnsi="Times New Roman"/>
          <w:sz w:val="24"/>
          <w:szCs w:val="24"/>
        </w:rPr>
      </w:pPr>
      <w:r w:rsidRPr="00E90C0B">
        <w:rPr>
          <w:rFonts w:ascii="Times New Roman" w:hAnsi="Times New Roman"/>
          <w:sz w:val="24"/>
          <w:szCs w:val="24"/>
        </w:rPr>
        <w:t>Универсальные базы данных изданий. - Режим доступа:</w:t>
      </w:r>
      <w:r w:rsidRPr="00E90C0B">
        <w:rPr>
          <w:rFonts w:ascii="Times New Roman" w:hAnsi="Times New Roman"/>
          <w:color w:val="0000FF"/>
          <w:sz w:val="24"/>
          <w:szCs w:val="24"/>
          <w:u w:val="single"/>
        </w:rPr>
        <w:t xml:space="preserve"> </w:t>
      </w:r>
      <w:r w:rsidRPr="00E90C0B">
        <w:rPr>
          <w:rFonts w:ascii="Times New Roman" w:hAnsi="Times New Roman"/>
          <w:color w:val="0000FF"/>
          <w:sz w:val="24"/>
          <w:szCs w:val="24"/>
          <w:u w:val="single"/>
          <w:lang w:val="en-US"/>
        </w:rPr>
        <w:t>www</w:t>
      </w:r>
      <w:r w:rsidRPr="00E90C0B">
        <w:rPr>
          <w:rFonts w:ascii="Times New Roman" w:hAnsi="Times New Roman"/>
          <w:color w:val="0000FF"/>
          <w:sz w:val="24"/>
          <w:szCs w:val="24"/>
          <w:u w:val="single"/>
        </w:rPr>
        <w:t>.</w:t>
      </w:r>
      <w:r w:rsidRPr="00E90C0B">
        <w:rPr>
          <w:rFonts w:ascii="Times New Roman" w:hAnsi="Times New Roman"/>
          <w:color w:val="0000FF"/>
          <w:sz w:val="24"/>
          <w:szCs w:val="24"/>
          <w:u w:val="single"/>
          <w:lang w:val="en-US"/>
        </w:rPr>
        <w:t>ebiblioteka</w:t>
      </w:r>
      <w:r w:rsidRPr="00E90C0B">
        <w:rPr>
          <w:rFonts w:ascii="Times New Roman" w:hAnsi="Times New Roman"/>
          <w:color w:val="0000FF"/>
          <w:sz w:val="24"/>
          <w:szCs w:val="24"/>
          <w:u w:val="single"/>
        </w:rPr>
        <w:t>.</w:t>
      </w:r>
      <w:r w:rsidRPr="00E90C0B">
        <w:rPr>
          <w:rFonts w:ascii="Times New Roman" w:hAnsi="Times New Roman"/>
          <w:color w:val="0000FF"/>
          <w:sz w:val="24"/>
          <w:szCs w:val="24"/>
          <w:u w:val="single"/>
          <w:lang w:val="en-US"/>
        </w:rPr>
        <w:t>ru</w:t>
      </w:r>
    </w:p>
    <w:p w:rsidR="00890F08" w:rsidRPr="00E90C0B" w:rsidRDefault="00890F08" w:rsidP="00927B7C">
      <w:pPr>
        <w:pStyle w:val="a9"/>
        <w:numPr>
          <w:ilvl w:val="0"/>
          <w:numId w:val="32"/>
        </w:numPr>
        <w:spacing w:after="0"/>
        <w:ind w:left="0" w:firstLine="426"/>
        <w:jc w:val="both"/>
        <w:rPr>
          <w:rFonts w:ascii="Times New Roman" w:hAnsi="Times New Roman"/>
          <w:sz w:val="24"/>
          <w:szCs w:val="24"/>
        </w:rPr>
      </w:pPr>
      <w:r w:rsidRPr="00E90C0B">
        <w:rPr>
          <w:rFonts w:ascii="Times New Roman" w:hAnsi="Times New Roman"/>
          <w:sz w:val="24"/>
          <w:szCs w:val="24"/>
        </w:rPr>
        <w:t xml:space="preserve">Университетская информационная система РОССИЯ (УИС Россия) – Режим доступа: </w:t>
      </w:r>
      <w:hyperlink r:id="rId19" w:history="1">
        <w:r w:rsidRPr="00E90C0B">
          <w:rPr>
            <w:rStyle w:val="af0"/>
            <w:rFonts w:ascii="Times New Roman" w:hAnsi="Times New Roman"/>
            <w:sz w:val="24"/>
            <w:szCs w:val="24"/>
          </w:rPr>
          <w:t>http://uisrussia.msu.ru</w:t>
        </w:r>
      </w:hyperlink>
    </w:p>
    <w:p w:rsidR="00890F08" w:rsidRPr="00E90C0B" w:rsidRDefault="00890F08" w:rsidP="00927B7C">
      <w:pPr>
        <w:pStyle w:val="a9"/>
        <w:numPr>
          <w:ilvl w:val="0"/>
          <w:numId w:val="32"/>
        </w:numPr>
        <w:spacing w:after="0"/>
        <w:ind w:left="0" w:firstLine="426"/>
        <w:jc w:val="both"/>
        <w:rPr>
          <w:rFonts w:ascii="Times New Roman" w:hAnsi="Times New Roman"/>
          <w:sz w:val="24"/>
          <w:szCs w:val="24"/>
        </w:rPr>
      </w:pPr>
      <w:r w:rsidRPr="00E90C0B">
        <w:rPr>
          <w:rFonts w:ascii="Times New Roman" w:hAnsi="Times New Roman"/>
          <w:sz w:val="24"/>
          <w:szCs w:val="24"/>
        </w:rPr>
        <w:t xml:space="preserve">Фундаментальная библиотека РГПУ им. А.И. Герцена. – Режим доступа: http://lib.herzen.spb.ru </w:t>
      </w:r>
    </w:p>
    <w:p w:rsidR="00890F08" w:rsidRPr="00E90C0B" w:rsidRDefault="00890F08" w:rsidP="00927B7C">
      <w:pPr>
        <w:pStyle w:val="a9"/>
        <w:numPr>
          <w:ilvl w:val="0"/>
          <w:numId w:val="32"/>
        </w:numPr>
        <w:spacing w:after="0"/>
        <w:ind w:left="0" w:firstLine="426"/>
        <w:jc w:val="both"/>
        <w:rPr>
          <w:rFonts w:ascii="Times New Roman" w:hAnsi="Times New Roman"/>
          <w:sz w:val="24"/>
          <w:szCs w:val="24"/>
        </w:rPr>
      </w:pPr>
      <w:r w:rsidRPr="00E90C0B">
        <w:rPr>
          <w:rFonts w:ascii="Times New Roman" w:hAnsi="Times New Roman"/>
          <w:sz w:val="24"/>
          <w:szCs w:val="24"/>
        </w:rPr>
        <w:t xml:space="preserve">ЭБС «Университетская библиотека онлайн» - Режим доступа: </w:t>
      </w:r>
      <w:hyperlink r:id="rId20" w:history="1">
        <w:r w:rsidRPr="00E90C0B">
          <w:rPr>
            <w:rStyle w:val="af0"/>
            <w:rFonts w:ascii="Times New Roman" w:hAnsi="Times New Roman"/>
            <w:sz w:val="24"/>
            <w:szCs w:val="24"/>
            <w:lang w:val="en-US"/>
          </w:rPr>
          <w:t>www</w:t>
        </w:r>
        <w:r w:rsidRPr="00E90C0B">
          <w:rPr>
            <w:rStyle w:val="af0"/>
            <w:rFonts w:ascii="Times New Roman" w:hAnsi="Times New Roman"/>
            <w:sz w:val="24"/>
            <w:szCs w:val="24"/>
          </w:rPr>
          <w:t>.</w:t>
        </w:r>
        <w:r w:rsidRPr="00E90C0B">
          <w:rPr>
            <w:rStyle w:val="af0"/>
            <w:rFonts w:ascii="Times New Roman" w:hAnsi="Times New Roman"/>
            <w:sz w:val="24"/>
            <w:szCs w:val="24"/>
            <w:lang w:val="en-US"/>
          </w:rPr>
          <w:t>biblioclub</w:t>
        </w:r>
        <w:r w:rsidRPr="00E90C0B">
          <w:rPr>
            <w:rStyle w:val="af0"/>
            <w:rFonts w:ascii="Times New Roman" w:hAnsi="Times New Roman"/>
            <w:sz w:val="24"/>
            <w:szCs w:val="24"/>
          </w:rPr>
          <w:t>.</w:t>
        </w:r>
        <w:r w:rsidRPr="00E90C0B">
          <w:rPr>
            <w:rStyle w:val="af0"/>
            <w:rFonts w:ascii="Times New Roman" w:hAnsi="Times New Roman"/>
            <w:sz w:val="24"/>
            <w:szCs w:val="24"/>
            <w:lang w:val="en-US"/>
          </w:rPr>
          <w:t>ru</w:t>
        </w:r>
      </w:hyperlink>
    </w:p>
    <w:p w:rsidR="00890F08" w:rsidRPr="00E90C0B" w:rsidRDefault="00890F08" w:rsidP="00927B7C">
      <w:pPr>
        <w:pStyle w:val="a9"/>
        <w:numPr>
          <w:ilvl w:val="0"/>
          <w:numId w:val="32"/>
        </w:numPr>
        <w:spacing w:after="0"/>
        <w:ind w:left="0" w:firstLine="426"/>
        <w:jc w:val="both"/>
        <w:rPr>
          <w:rFonts w:ascii="Times New Roman" w:hAnsi="Times New Roman"/>
          <w:sz w:val="24"/>
          <w:szCs w:val="24"/>
        </w:rPr>
      </w:pPr>
      <w:r w:rsidRPr="00E90C0B">
        <w:rPr>
          <w:rFonts w:ascii="Times New Roman" w:hAnsi="Times New Roman"/>
          <w:sz w:val="24"/>
          <w:szCs w:val="24"/>
        </w:rPr>
        <w:t>Электронная полнотекстовая база данных периодических изданий по общественным</w:t>
      </w:r>
    </w:p>
    <w:p w:rsidR="00890F08" w:rsidRPr="00E90C0B" w:rsidRDefault="00890F08" w:rsidP="00927B7C">
      <w:pPr>
        <w:pStyle w:val="a9"/>
        <w:numPr>
          <w:ilvl w:val="0"/>
          <w:numId w:val="32"/>
        </w:numPr>
        <w:spacing w:after="0"/>
        <w:ind w:left="0" w:firstLine="426"/>
        <w:rPr>
          <w:rFonts w:ascii="Times New Roman" w:hAnsi="Times New Roman"/>
          <w:sz w:val="24"/>
          <w:szCs w:val="24"/>
        </w:rPr>
      </w:pPr>
      <w:r w:rsidRPr="00E90C0B">
        <w:rPr>
          <w:rFonts w:ascii="Times New Roman" w:hAnsi="Times New Roman"/>
          <w:sz w:val="24"/>
          <w:szCs w:val="24"/>
        </w:rPr>
        <w:t>Электронно-библиотечная система «Знаниум» - Режим доступа: http://www.znanium.com</w:t>
      </w:r>
    </w:p>
    <w:p w:rsidR="00890F08" w:rsidRPr="00E90C0B" w:rsidRDefault="00890F08" w:rsidP="00927B7C">
      <w:pPr>
        <w:pStyle w:val="a9"/>
        <w:numPr>
          <w:ilvl w:val="0"/>
          <w:numId w:val="32"/>
        </w:numPr>
        <w:spacing w:after="0"/>
        <w:ind w:left="0" w:firstLine="426"/>
        <w:jc w:val="both"/>
        <w:rPr>
          <w:rFonts w:ascii="Times New Roman" w:hAnsi="Times New Roman"/>
          <w:sz w:val="24"/>
          <w:szCs w:val="24"/>
        </w:rPr>
      </w:pPr>
      <w:r w:rsidRPr="00E90C0B">
        <w:rPr>
          <w:rFonts w:ascii="Times New Roman" w:hAnsi="Times New Roman"/>
          <w:sz w:val="24"/>
          <w:szCs w:val="24"/>
        </w:rPr>
        <w:t xml:space="preserve">Электронно-библиотечная система издательства «Лань». – Режим доступа: </w:t>
      </w:r>
      <w:hyperlink r:id="rId21" w:history="1">
        <w:r w:rsidRPr="00E90C0B">
          <w:rPr>
            <w:rStyle w:val="af0"/>
            <w:rFonts w:ascii="Times New Roman" w:hAnsi="Times New Roman"/>
            <w:sz w:val="24"/>
            <w:szCs w:val="24"/>
          </w:rPr>
          <w:t>http://e.lanbook.com/</w:t>
        </w:r>
      </w:hyperlink>
    </w:p>
    <w:p w:rsidR="00890F08" w:rsidRPr="00E90C0B" w:rsidRDefault="00890F08" w:rsidP="00927B7C">
      <w:pPr>
        <w:pStyle w:val="a9"/>
        <w:numPr>
          <w:ilvl w:val="0"/>
          <w:numId w:val="32"/>
        </w:numPr>
        <w:spacing w:after="0"/>
        <w:ind w:left="0" w:firstLine="426"/>
        <w:jc w:val="both"/>
        <w:rPr>
          <w:rFonts w:ascii="Times New Roman" w:hAnsi="Times New Roman"/>
          <w:sz w:val="24"/>
          <w:szCs w:val="24"/>
        </w:rPr>
      </w:pPr>
      <w:r w:rsidRPr="00E90C0B">
        <w:rPr>
          <w:rFonts w:ascii="Times New Roman" w:hAnsi="Times New Roman"/>
          <w:sz w:val="24"/>
          <w:szCs w:val="24"/>
        </w:rPr>
        <w:t>Электронно-библиотечная система «Юрайт» - Режим доступа: http://www.biblio-online.ru</w:t>
      </w:r>
    </w:p>
    <w:p w:rsidR="00890F08" w:rsidRPr="00E90C0B" w:rsidRDefault="00890F08" w:rsidP="00EC5D26">
      <w:pPr>
        <w:autoSpaceDE w:val="0"/>
        <w:autoSpaceDN w:val="0"/>
        <w:adjustRightInd w:val="0"/>
        <w:spacing w:line="276" w:lineRule="auto"/>
        <w:jc w:val="both"/>
        <w:rPr>
          <w:b/>
          <w:bCs/>
        </w:rPr>
      </w:pPr>
    </w:p>
    <w:p w:rsidR="00890F08" w:rsidRPr="00E90C0B" w:rsidRDefault="00890F08" w:rsidP="00EC5D26">
      <w:pPr>
        <w:autoSpaceDE w:val="0"/>
        <w:autoSpaceDN w:val="0"/>
        <w:adjustRightInd w:val="0"/>
        <w:spacing w:line="276" w:lineRule="auto"/>
        <w:ind w:firstLine="709"/>
        <w:jc w:val="both"/>
        <w:rPr>
          <w:b/>
          <w:bCs/>
        </w:rPr>
      </w:pPr>
      <w:r w:rsidRPr="00E90C0B">
        <w:rPr>
          <w:b/>
          <w:bCs/>
        </w:rPr>
        <w:t>8. Фонды оценочных средств</w:t>
      </w:r>
    </w:p>
    <w:p w:rsidR="00890F08" w:rsidRPr="00E90C0B" w:rsidRDefault="00890F08" w:rsidP="00EC5D26">
      <w:pPr>
        <w:spacing w:line="276" w:lineRule="auto"/>
        <w:ind w:firstLine="709"/>
        <w:jc w:val="both"/>
        <w:rPr>
          <w:spacing w:val="-4"/>
        </w:rPr>
      </w:pPr>
      <w:r w:rsidRPr="00E90C0B">
        <w:rPr>
          <w:spacing w:val="-4"/>
        </w:rPr>
        <w:t>Фонд оценочных средств представлен в Приложении 1.</w:t>
      </w:r>
    </w:p>
    <w:p w:rsidR="00890F08" w:rsidRPr="00E90C0B" w:rsidRDefault="00890F08" w:rsidP="00EC5D26">
      <w:pPr>
        <w:autoSpaceDE w:val="0"/>
        <w:autoSpaceDN w:val="0"/>
        <w:adjustRightInd w:val="0"/>
        <w:spacing w:line="276" w:lineRule="auto"/>
        <w:ind w:firstLine="709"/>
        <w:jc w:val="both"/>
        <w:rPr>
          <w:b/>
          <w:bCs/>
        </w:rPr>
      </w:pPr>
    </w:p>
    <w:p w:rsidR="001F0F2A" w:rsidRDefault="001F0F2A" w:rsidP="00EC5D26">
      <w:pPr>
        <w:shd w:val="clear" w:color="auto" w:fill="FFFFFF"/>
        <w:spacing w:line="276" w:lineRule="auto"/>
        <w:ind w:firstLine="709"/>
        <w:jc w:val="both"/>
        <w:outlineLvl w:val="2"/>
        <w:rPr>
          <w:b/>
          <w:bCs/>
        </w:rPr>
      </w:pPr>
      <w:r>
        <w:rPr>
          <w:b/>
          <w:bCs/>
        </w:rPr>
        <w:t>9. Материально-техническое обеспечение образовательного процесса по дисциплине</w:t>
      </w:r>
    </w:p>
    <w:p w:rsidR="00AB3DF9" w:rsidRDefault="00AB3DF9" w:rsidP="00EC5D26">
      <w:pPr>
        <w:shd w:val="clear" w:color="auto" w:fill="FFFFFF"/>
        <w:spacing w:line="276" w:lineRule="auto"/>
        <w:ind w:firstLine="426"/>
      </w:pPr>
      <w: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AB3DF9" w:rsidRDefault="00AB3DF9" w:rsidP="00EC5D26">
      <w:pPr>
        <w:shd w:val="clear" w:color="auto" w:fill="FFFFFF"/>
        <w:spacing w:line="276" w:lineRule="auto"/>
        <w:ind w:firstLine="709"/>
        <w:jc w:val="both"/>
        <w:outlineLvl w:val="3"/>
        <w:rPr>
          <w:bCs/>
        </w:rPr>
      </w:pPr>
      <w:r>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B3DF9" w:rsidRDefault="00AB3DF9" w:rsidP="00EC5D26">
      <w:pPr>
        <w:shd w:val="clear" w:color="auto" w:fill="FFFFFF"/>
        <w:spacing w:line="276" w:lineRule="auto"/>
        <w:ind w:firstLine="709"/>
        <w:jc w:val="both"/>
      </w:pPr>
      <w: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p>
    <w:p w:rsidR="00177E31" w:rsidRPr="00E90C0B" w:rsidRDefault="00AB3DF9" w:rsidP="00EC5D26">
      <w:pPr>
        <w:pStyle w:val="23"/>
        <w:tabs>
          <w:tab w:val="left" w:pos="4303"/>
        </w:tabs>
        <w:spacing w:after="0" w:line="276" w:lineRule="auto"/>
        <w:ind w:left="0"/>
        <w:rPr>
          <w:b/>
        </w:rPr>
      </w:pPr>
      <w:r>
        <w:rPr>
          <w:b/>
        </w:rPr>
        <w:tab/>
      </w:r>
    </w:p>
    <w:p w:rsidR="00177E31" w:rsidRDefault="00177E31" w:rsidP="00EC5D26">
      <w:pPr>
        <w:pStyle w:val="23"/>
        <w:spacing w:after="0" w:line="276" w:lineRule="auto"/>
        <w:ind w:left="0"/>
        <w:jc w:val="center"/>
        <w:rPr>
          <w:b/>
        </w:rPr>
      </w:pPr>
    </w:p>
    <w:p w:rsidR="00C85142" w:rsidRPr="00E90C0B" w:rsidRDefault="00C85142" w:rsidP="00EC5D26">
      <w:pPr>
        <w:pStyle w:val="23"/>
        <w:spacing w:after="0" w:line="276" w:lineRule="auto"/>
        <w:ind w:left="0"/>
        <w:jc w:val="center"/>
        <w:rPr>
          <w:b/>
        </w:rPr>
      </w:pPr>
    </w:p>
    <w:p w:rsidR="006C5C5E" w:rsidRPr="0017053C" w:rsidRDefault="006C5C5E" w:rsidP="00EC5D26">
      <w:pPr>
        <w:pStyle w:val="23"/>
        <w:spacing w:after="0" w:line="276" w:lineRule="auto"/>
        <w:ind w:left="0"/>
        <w:jc w:val="center"/>
        <w:rPr>
          <w:b/>
        </w:rPr>
      </w:pPr>
      <w:r w:rsidRPr="0017053C">
        <w:rPr>
          <w:b/>
        </w:rPr>
        <w:t>5.2. ПРОГРАММА ДИСЦИПЛИНЫ</w:t>
      </w:r>
    </w:p>
    <w:p w:rsidR="006C5C5E" w:rsidRPr="0017053C" w:rsidRDefault="006C5C5E" w:rsidP="00EC5D26">
      <w:pPr>
        <w:autoSpaceDE w:val="0"/>
        <w:autoSpaceDN w:val="0"/>
        <w:adjustRightInd w:val="0"/>
        <w:spacing w:line="276" w:lineRule="auto"/>
        <w:ind w:firstLine="709"/>
        <w:jc w:val="center"/>
        <w:rPr>
          <w:b/>
          <w:bCs/>
        </w:rPr>
      </w:pPr>
      <w:r w:rsidRPr="0017053C">
        <w:rPr>
          <w:b/>
          <w:bCs/>
        </w:rPr>
        <w:t>«Клиника интеллектуальных нарушений»</w:t>
      </w:r>
    </w:p>
    <w:p w:rsidR="002121A1" w:rsidRPr="0017053C" w:rsidRDefault="002121A1" w:rsidP="00EC5D26">
      <w:pPr>
        <w:tabs>
          <w:tab w:val="left" w:pos="720"/>
        </w:tabs>
        <w:autoSpaceDE w:val="0"/>
        <w:autoSpaceDN w:val="0"/>
        <w:adjustRightInd w:val="0"/>
        <w:spacing w:line="276" w:lineRule="auto"/>
        <w:ind w:firstLine="709"/>
        <w:jc w:val="both"/>
        <w:rPr>
          <w:b/>
          <w:bCs/>
        </w:rPr>
      </w:pPr>
      <w:r w:rsidRPr="0017053C">
        <w:rPr>
          <w:b/>
          <w:bCs/>
        </w:rPr>
        <w:t>1. Пояснительная записка</w:t>
      </w:r>
    </w:p>
    <w:p w:rsidR="002121A1" w:rsidRPr="0017053C" w:rsidRDefault="002121A1" w:rsidP="00EC5D26">
      <w:pPr>
        <w:autoSpaceDE w:val="0"/>
        <w:autoSpaceDN w:val="0"/>
        <w:adjustRightInd w:val="0"/>
        <w:spacing w:line="276" w:lineRule="auto"/>
        <w:ind w:firstLine="709"/>
        <w:jc w:val="both"/>
      </w:pPr>
      <w:r w:rsidRPr="0017053C">
        <w:t xml:space="preserve">Дисциплина «Клиника интеллектуальных нарушений» традиционно базовой дисциплиной с контексте формирования естественнонаучной основы при подготовки бакалавров по направлению 44.03.03 «Специальное (дефектологическое) образование. Курс включен в предметный модуль </w:t>
      </w:r>
      <w:r w:rsidR="006C688C">
        <w:t xml:space="preserve">«Погружение в профессиональную деятельность с естественнонаучными  основами дефектологии». </w:t>
      </w:r>
      <w:r w:rsidRPr="0017053C">
        <w:t>Содержание дисциплины имеет междисциплинарную основу и интегрирует научные сведения из области детской неврологии, генетики, психиатрии и нейрофизиологии.</w:t>
      </w:r>
    </w:p>
    <w:p w:rsidR="002121A1" w:rsidRPr="0017053C" w:rsidRDefault="002121A1" w:rsidP="00EC5D26">
      <w:pPr>
        <w:tabs>
          <w:tab w:val="left" w:pos="993"/>
        </w:tabs>
        <w:spacing w:line="276" w:lineRule="auto"/>
        <w:jc w:val="both"/>
        <w:rPr>
          <w:color w:val="000000"/>
          <w:lang w:eastAsia="en-US"/>
        </w:rPr>
      </w:pPr>
      <w:r w:rsidRPr="0017053C">
        <w:t xml:space="preserve">В ходе изучения  освоения дисциплины студенты должны  профессионально ориентироваться в теоретических вопросах  и уметь на практике применить полученные знания. Данный курс предполагает знакомство с базовыми понятиями об этиологии, патогенезе и динамике различных форм нарушений интеллектуального развития, методами клинической  диагностики и современными тенденциями организации служб медико-генетического консультирования. Важными практическими ориентирами выступает формирование у обучающихся навыков </w:t>
      </w:r>
      <w:r w:rsidRPr="0017053C">
        <w:rPr>
          <w:color w:val="000000"/>
          <w:lang w:eastAsia="en-US"/>
        </w:rPr>
        <w:t xml:space="preserve">разработки профилей </w:t>
      </w:r>
      <w:r w:rsidRPr="0017053C">
        <w:rPr>
          <w:lang w:eastAsia="en-US"/>
        </w:rPr>
        <w:t>психофизического развития детей в норме и при нарушениях интеллектуального развития</w:t>
      </w:r>
      <w:r w:rsidRPr="0017053C">
        <w:rPr>
          <w:color w:val="000000"/>
          <w:lang w:eastAsia="en-US"/>
        </w:rPr>
        <w:t xml:space="preserve">, </w:t>
      </w:r>
      <w:r w:rsidRPr="0017053C">
        <w:t>составления клинико-психологических  характеристик.</w:t>
      </w:r>
    </w:p>
    <w:p w:rsidR="002121A1" w:rsidRPr="0017053C" w:rsidRDefault="002121A1" w:rsidP="00EC5D26">
      <w:pPr>
        <w:autoSpaceDE w:val="0"/>
        <w:autoSpaceDN w:val="0"/>
        <w:adjustRightInd w:val="0"/>
        <w:spacing w:line="276" w:lineRule="auto"/>
        <w:jc w:val="both"/>
        <w:rPr>
          <w:color w:val="FF0000"/>
        </w:rPr>
      </w:pPr>
    </w:p>
    <w:p w:rsidR="002121A1" w:rsidRPr="0017053C" w:rsidRDefault="002121A1" w:rsidP="00EC5D26">
      <w:pPr>
        <w:autoSpaceDE w:val="0"/>
        <w:autoSpaceDN w:val="0"/>
        <w:adjustRightInd w:val="0"/>
        <w:spacing w:line="276" w:lineRule="auto"/>
        <w:ind w:firstLine="709"/>
        <w:jc w:val="both"/>
        <w:rPr>
          <w:b/>
          <w:bCs/>
        </w:rPr>
      </w:pPr>
      <w:r w:rsidRPr="0017053C">
        <w:rPr>
          <w:b/>
          <w:bCs/>
        </w:rPr>
        <w:t>2. Место в структуре модуля</w:t>
      </w:r>
    </w:p>
    <w:p w:rsidR="002121A1" w:rsidRPr="0017053C" w:rsidRDefault="002121A1" w:rsidP="00EC5D26">
      <w:pPr>
        <w:spacing w:line="276" w:lineRule="auto"/>
        <w:ind w:firstLine="709"/>
        <w:jc w:val="both"/>
      </w:pPr>
      <w:r w:rsidRPr="0017053C">
        <w:t>Дисциплина «Клиника интеллектуальных нарушений» относится к базовой части модуля</w:t>
      </w:r>
      <w:r w:rsidR="006C688C">
        <w:t xml:space="preserve"> «Погружение в профессиональную деятельность с естественнонаучными  основами дефектологии»</w:t>
      </w:r>
      <w:r w:rsidRPr="0017053C">
        <w:rPr>
          <w:bCs/>
        </w:rPr>
        <w:t xml:space="preserve">, который разработанного для студентов бакалавриата по направлению подготовки </w:t>
      </w:r>
      <w:r w:rsidRPr="0017053C">
        <w:t xml:space="preserve">44.03.03 «Специальное (дефектологическое) образование. Данный курс опирается на образовательные результаты таких ранее изученных дисциплин как «Основы </w:t>
      </w:r>
      <w:r w:rsidR="00031D10" w:rsidRPr="0017053C">
        <w:t>генетики», «Невропатология»,  «</w:t>
      </w:r>
      <w:r w:rsidRPr="0017053C">
        <w:t>Основы нейрофизиологии и высшая нервная деятельность» и выступает базой  для последующего формирования образовательных результатов для дисциплин профессиональных модулей «Метапрофильные основы дефектологии» и «Психологические  основы профессиональной деятельности».</w:t>
      </w:r>
    </w:p>
    <w:p w:rsidR="002121A1" w:rsidRPr="0017053C" w:rsidRDefault="002121A1" w:rsidP="00EC5D26">
      <w:pPr>
        <w:autoSpaceDE w:val="0"/>
        <w:autoSpaceDN w:val="0"/>
        <w:adjustRightInd w:val="0"/>
        <w:spacing w:line="276" w:lineRule="auto"/>
        <w:ind w:firstLine="709"/>
        <w:jc w:val="both"/>
        <w:rPr>
          <w:b/>
          <w:bCs/>
        </w:rPr>
      </w:pPr>
      <w:r w:rsidRPr="0017053C">
        <w:rPr>
          <w:b/>
          <w:bCs/>
        </w:rPr>
        <w:t>3. Цели и задачи</w:t>
      </w:r>
    </w:p>
    <w:p w:rsidR="002121A1" w:rsidRPr="004A2465" w:rsidRDefault="002121A1" w:rsidP="004A2465">
      <w:pPr>
        <w:pStyle w:val="af8"/>
        <w:spacing w:line="276" w:lineRule="auto"/>
        <w:ind w:firstLine="720"/>
        <w:rPr>
          <w:color w:val="000000"/>
          <w:sz w:val="24"/>
          <w:szCs w:val="24"/>
        </w:rPr>
      </w:pPr>
      <w:r w:rsidRPr="0017053C">
        <w:rPr>
          <w:i/>
          <w:iCs/>
          <w:sz w:val="24"/>
          <w:szCs w:val="24"/>
        </w:rPr>
        <w:t xml:space="preserve">Цель дисциплины </w:t>
      </w:r>
      <w:r w:rsidRPr="0017053C">
        <w:rPr>
          <w:spacing w:val="3"/>
          <w:sz w:val="24"/>
          <w:szCs w:val="24"/>
        </w:rPr>
        <w:t xml:space="preserve">– создать условия </w:t>
      </w:r>
      <w:r w:rsidRPr="0017053C">
        <w:rPr>
          <w:sz w:val="24"/>
          <w:szCs w:val="24"/>
        </w:rPr>
        <w:t>для ф</w:t>
      </w:r>
      <w:r w:rsidRPr="0017053C">
        <w:rPr>
          <w:color w:val="000000"/>
          <w:sz w:val="24"/>
          <w:szCs w:val="24"/>
        </w:rPr>
        <w:t>ормирования  у обучающихся умений давать клиническую оценку различных  нарушений интеллектуального развития на основе комплекса знаний об этиологии, патогенезе и систематике дифференцированных форм.</w:t>
      </w:r>
    </w:p>
    <w:p w:rsidR="002121A1" w:rsidRPr="0017053C" w:rsidRDefault="002121A1" w:rsidP="00EC5D26">
      <w:pPr>
        <w:autoSpaceDE w:val="0"/>
        <w:autoSpaceDN w:val="0"/>
        <w:adjustRightInd w:val="0"/>
        <w:spacing w:line="276" w:lineRule="auto"/>
        <w:ind w:firstLine="709"/>
        <w:jc w:val="both"/>
        <w:rPr>
          <w:i/>
          <w:iCs/>
        </w:rPr>
      </w:pPr>
      <w:r w:rsidRPr="0017053C">
        <w:rPr>
          <w:i/>
          <w:iCs/>
        </w:rPr>
        <w:t>Задачи дисциплины:</w:t>
      </w:r>
    </w:p>
    <w:p w:rsidR="002121A1" w:rsidRPr="0017053C" w:rsidRDefault="002121A1" w:rsidP="0010679B">
      <w:pPr>
        <w:pStyle w:val="a9"/>
        <w:numPr>
          <w:ilvl w:val="0"/>
          <w:numId w:val="6"/>
        </w:numPr>
        <w:spacing w:after="0"/>
        <w:ind w:left="0" w:firstLine="426"/>
        <w:jc w:val="both"/>
        <w:rPr>
          <w:rFonts w:ascii="Times New Roman" w:hAnsi="Times New Roman"/>
          <w:sz w:val="24"/>
          <w:szCs w:val="24"/>
        </w:rPr>
      </w:pPr>
      <w:r w:rsidRPr="0017053C">
        <w:rPr>
          <w:rFonts w:ascii="Times New Roman" w:hAnsi="Times New Roman"/>
          <w:sz w:val="24"/>
          <w:szCs w:val="24"/>
        </w:rPr>
        <w:t>познакомить студентов с этиологией, механизмами развития и динамикой различных форм нарушений интеллектуального развития;</w:t>
      </w:r>
    </w:p>
    <w:p w:rsidR="002121A1" w:rsidRPr="0017053C" w:rsidRDefault="002121A1" w:rsidP="0010679B">
      <w:pPr>
        <w:pStyle w:val="a9"/>
        <w:numPr>
          <w:ilvl w:val="0"/>
          <w:numId w:val="6"/>
        </w:numPr>
        <w:spacing w:after="0"/>
        <w:ind w:left="0" w:firstLine="426"/>
        <w:jc w:val="both"/>
        <w:rPr>
          <w:rFonts w:ascii="Times New Roman" w:hAnsi="Times New Roman"/>
          <w:sz w:val="24"/>
          <w:szCs w:val="24"/>
        </w:rPr>
      </w:pPr>
      <w:r w:rsidRPr="0017053C">
        <w:rPr>
          <w:rFonts w:ascii="Times New Roman" w:hAnsi="Times New Roman"/>
          <w:sz w:val="24"/>
          <w:szCs w:val="24"/>
        </w:rPr>
        <w:t>сформировать представления о различных классификациях</w:t>
      </w:r>
      <w:r w:rsidR="009E0D31" w:rsidRPr="0017053C">
        <w:rPr>
          <w:rFonts w:ascii="Times New Roman" w:hAnsi="Times New Roman"/>
          <w:sz w:val="24"/>
          <w:szCs w:val="24"/>
        </w:rPr>
        <w:t xml:space="preserve"> и методах клинического изучения </w:t>
      </w:r>
      <w:r w:rsidRPr="0017053C">
        <w:rPr>
          <w:rFonts w:ascii="Times New Roman" w:hAnsi="Times New Roman"/>
          <w:sz w:val="24"/>
          <w:szCs w:val="24"/>
        </w:rPr>
        <w:t xml:space="preserve"> интеллектуальных расстройств и пограничных интеллектуальных нарушениях.</w:t>
      </w:r>
    </w:p>
    <w:p w:rsidR="0017053C" w:rsidRDefault="002121A1" w:rsidP="0010679B">
      <w:pPr>
        <w:pStyle w:val="a9"/>
        <w:numPr>
          <w:ilvl w:val="0"/>
          <w:numId w:val="6"/>
        </w:numPr>
        <w:spacing w:after="0"/>
        <w:ind w:left="0" w:firstLine="426"/>
        <w:jc w:val="both"/>
        <w:rPr>
          <w:rFonts w:ascii="Times New Roman" w:hAnsi="Times New Roman"/>
          <w:sz w:val="24"/>
          <w:szCs w:val="24"/>
        </w:rPr>
      </w:pPr>
      <w:r w:rsidRPr="0017053C">
        <w:rPr>
          <w:rFonts w:ascii="Times New Roman" w:hAnsi="Times New Roman"/>
          <w:sz w:val="24"/>
          <w:szCs w:val="24"/>
        </w:rPr>
        <w:t>создать условия для формирования у студентов  умений осуществлять дифференциальную диагностику умственной отсталости  и других состояний;</w:t>
      </w:r>
    </w:p>
    <w:p w:rsidR="002121A1" w:rsidRPr="0017053C" w:rsidRDefault="002121A1" w:rsidP="0010679B">
      <w:pPr>
        <w:pStyle w:val="a9"/>
        <w:numPr>
          <w:ilvl w:val="0"/>
          <w:numId w:val="6"/>
        </w:numPr>
        <w:spacing w:after="0"/>
        <w:ind w:left="0" w:firstLine="426"/>
        <w:jc w:val="both"/>
        <w:rPr>
          <w:rFonts w:ascii="Times New Roman" w:hAnsi="Times New Roman"/>
          <w:sz w:val="24"/>
          <w:szCs w:val="24"/>
        </w:rPr>
      </w:pPr>
      <w:r w:rsidRPr="0017053C">
        <w:rPr>
          <w:rFonts w:ascii="Times New Roman" w:hAnsi="Times New Roman"/>
          <w:sz w:val="24"/>
          <w:szCs w:val="24"/>
        </w:rPr>
        <w:t>содействовать формированию у студентов  умений характеризовать клинические проявления различных дифференцированных форм умственной отсталости.</w:t>
      </w:r>
    </w:p>
    <w:p w:rsidR="00C24F21" w:rsidRDefault="00C24F21" w:rsidP="00C56F98">
      <w:pPr>
        <w:pStyle w:val="af8"/>
        <w:spacing w:line="276" w:lineRule="auto"/>
        <w:ind w:firstLine="0"/>
        <w:rPr>
          <w:b/>
          <w:sz w:val="24"/>
          <w:szCs w:val="24"/>
          <w:highlight w:val="yellow"/>
        </w:rPr>
      </w:pPr>
    </w:p>
    <w:p w:rsidR="00B03915" w:rsidRPr="00331F73" w:rsidRDefault="00B03915" w:rsidP="00C56F98">
      <w:pPr>
        <w:pStyle w:val="af8"/>
        <w:spacing w:line="276" w:lineRule="auto"/>
        <w:ind w:firstLine="0"/>
        <w:rPr>
          <w:b/>
          <w:sz w:val="24"/>
          <w:szCs w:val="24"/>
          <w:highlight w:val="yellow"/>
        </w:rPr>
      </w:pPr>
    </w:p>
    <w:p w:rsidR="00676100" w:rsidRPr="00C24F21" w:rsidRDefault="00676100" w:rsidP="00927B7C">
      <w:pPr>
        <w:pStyle w:val="a9"/>
        <w:numPr>
          <w:ilvl w:val="0"/>
          <w:numId w:val="31"/>
        </w:numPr>
        <w:autoSpaceDE w:val="0"/>
        <w:autoSpaceDN w:val="0"/>
        <w:adjustRightInd w:val="0"/>
        <w:jc w:val="both"/>
        <w:rPr>
          <w:rFonts w:ascii="Times New Roman" w:hAnsi="Times New Roman"/>
          <w:b/>
          <w:bCs/>
          <w:sz w:val="24"/>
          <w:szCs w:val="24"/>
        </w:rPr>
      </w:pPr>
      <w:r w:rsidRPr="00C24F21">
        <w:rPr>
          <w:rFonts w:ascii="Times New Roman" w:hAnsi="Times New Roman"/>
          <w:b/>
          <w:bCs/>
          <w:sz w:val="24"/>
          <w:szCs w:val="24"/>
        </w:rPr>
        <w:t>Образовательные результаты</w:t>
      </w:r>
    </w:p>
    <w:tbl>
      <w:tblPr>
        <w:tblW w:w="5000" w:type="pct"/>
        <w:tblLayout w:type="fixed"/>
        <w:tblLook w:val="04A0"/>
      </w:tblPr>
      <w:tblGrid>
        <w:gridCol w:w="1101"/>
        <w:gridCol w:w="1700"/>
        <w:gridCol w:w="1276"/>
        <w:gridCol w:w="2268"/>
        <w:gridCol w:w="1134"/>
        <w:gridCol w:w="2374"/>
      </w:tblGrid>
      <w:tr w:rsidR="00951261" w:rsidTr="00951261">
        <w:trPr>
          <w:trHeight w:val="385"/>
        </w:trPr>
        <w:tc>
          <w:tcPr>
            <w:tcW w:w="1101" w:type="dxa"/>
            <w:tcBorders>
              <w:top w:val="single" w:sz="2" w:space="0" w:color="000000"/>
              <w:left w:val="single" w:sz="2" w:space="0" w:color="000000"/>
              <w:bottom w:val="single" w:sz="2" w:space="0" w:color="000000"/>
              <w:right w:val="single" w:sz="2" w:space="0" w:color="000000"/>
            </w:tcBorders>
          </w:tcPr>
          <w:p w:rsidR="00951261" w:rsidRPr="00FA0F0E" w:rsidRDefault="00951261" w:rsidP="00EE13C2">
            <w:pPr>
              <w:autoSpaceDE w:val="0"/>
              <w:autoSpaceDN w:val="0"/>
              <w:adjustRightInd w:val="0"/>
              <w:spacing w:line="276" w:lineRule="auto"/>
              <w:jc w:val="center"/>
            </w:pPr>
            <w:r w:rsidRPr="00FA0F0E">
              <w:t>Код ОР</w:t>
            </w:r>
          </w:p>
        </w:tc>
        <w:tc>
          <w:tcPr>
            <w:tcW w:w="1700" w:type="dxa"/>
            <w:tcBorders>
              <w:top w:val="single" w:sz="2" w:space="0" w:color="000000"/>
              <w:left w:val="single" w:sz="2" w:space="0" w:color="000000"/>
              <w:bottom w:val="single" w:sz="2" w:space="0" w:color="000000"/>
              <w:right w:val="single" w:sz="2" w:space="0" w:color="000000"/>
            </w:tcBorders>
          </w:tcPr>
          <w:p w:rsidR="00951261" w:rsidRPr="00FA0F0E" w:rsidRDefault="00951261" w:rsidP="00EE13C2">
            <w:pPr>
              <w:suppressAutoHyphens/>
              <w:autoSpaceDE w:val="0"/>
              <w:autoSpaceDN w:val="0"/>
              <w:adjustRightInd w:val="0"/>
              <w:spacing w:line="276" w:lineRule="auto"/>
              <w:jc w:val="center"/>
            </w:pPr>
            <w:r w:rsidRPr="00FA0F0E">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951261" w:rsidRPr="00FA0F0E" w:rsidRDefault="00951261" w:rsidP="00EE13C2">
            <w:pPr>
              <w:autoSpaceDE w:val="0"/>
              <w:autoSpaceDN w:val="0"/>
              <w:adjustRightInd w:val="0"/>
              <w:jc w:val="center"/>
              <w:rPr>
                <w:rFonts w:ascii="Times New Roman CYR" w:hAnsi="Times New Roman CYR" w:cs="Times New Roman CYR"/>
              </w:rPr>
            </w:pPr>
            <w:r w:rsidRPr="00FA0F0E">
              <w:rPr>
                <w:rFonts w:ascii="Times New Roman CYR" w:hAnsi="Times New Roman CYR" w:cs="Times New Roman CYR"/>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tcPr>
          <w:p w:rsidR="00951261" w:rsidRPr="00FA0F0E" w:rsidRDefault="00951261" w:rsidP="00EE13C2">
            <w:pPr>
              <w:autoSpaceDE w:val="0"/>
              <w:autoSpaceDN w:val="0"/>
              <w:adjustRightInd w:val="0"/>
              <w:jc w:val="center"/>
              <w:rPr>
                <w:rFonts w:cs="Calibri"/>
              </w:rPr>
            </w:pPr>
            <w:r w:rsidRPr="00FA0F0E">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951261" w:rsidRDefault="00951261" w:rsidP="00EE13C2">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2374" w:type="dxa"/>
            <w:tcBorders>
              <w:top w:val="single" w:sz="2" w:space="0" w:color="000000"/>
              <w:left w:val="single" w:sz="2" w:space="0" w:color="000000"/>
              <w:bottom w:val="single" w:sz="2" w:space="0" w:color="000000"/>
              <w:right w:val="single" w:sz="2" w:space="0" w:color="000000"/>
            </w:tcBorders>
            <w:shd w:val="clear" w:color="auto" w:fill="FFFFFF"/>
          </w:tcPr>
          <w:p w:rsidR="00951261" w:rsidRDefault="00951261" w:rsidP="00EE13C2">
            <w:pPr>
              <w:autoSpaceDE w:val="0"/>
              <w:autoSpaceDN w:val="0"/>
              <w:adjustRightInd w:val="0"/>
              <w:jc w:val="center"/>
              <w:rPr>
                <w:rFonts w:cs="Calibri"/>
              </w:rPr>
            </w:pPr>
            <w:r>
              <w:rPr>
                <w:rFonts w:ascii="Times New Roman CYR" w:hAnsi="Times New Roman CYR" w:cs="Times New Roman CYR"/>
              </w:rPr>
              <w:t>Средства оценивания ОР</w:t>
            </w:r>
          </w:p>
        </w:tc>
      </w:tr>
      <w:tr w:rsidR="00951261" w:rsidTr="00D158FC">
        <w:trPr>
          <w:trHeight w:val="385"/>
        </w:trPr>
        <w:tc>
          <w:tcPr>
            <w:tcW w:w="1101" w:type="dxa"/>
            <w:tcBorders>
              <w:top w:val="single" w:sz="2" w:space="0" w:color="000000"/>
              <w:left w:val="single" w:sz="2" w:space="0" w:color="000000"/>
              <w:bottom w:val="single" w:sz="2" w:space="0" w:color="000000"/>
              <w:right w:val="single" w:sz="2" w:space="0" w:color="000000"/>
            </w:tcBorders>
          </w:tcPr>
          <w:p w:rsidR="00951261" w:rsidRPr="00FA0F0E" w:rsidRDefault="00951261" w:rsidP="00D158FC">
            <w:pPr>
              <w:autoSpaceDE w:val="0"/>
              <w:autoSpaceDN w:val="0"/>
              <w:adjustRightInd w:val="0"/>
              <w:spacing w:line="276" w:lineRule="auto"/>
            </w:pPr>
            <w:r w:rsidRPr="00FA0F0E">
              <w:t>ОР 1</w:t>
            </w:r>
          </w:p>
        </w:tc>
        <w:tc>
          <w:tcPr>
            <w:tcW w:w="1700" w:type="dxa"/>
            <w:tcBorders>
              <w:top w:val="single" w:sz="2" w:space="0" w:color="000000"/>
              <w:left w:val="single" w:sz="2" w:space="0" w:color="000000"/>
              <w:bottom w:val="single" w:sz="2" w:space="0" w:color="000000"/>
              <w:right w:val="single" w:sz="2" w:space="0" w:color="000000"/>
            </w:tcBorders>
          </w:tcPr>
          <w:p w:rsidR="00951261" w:rsidRPr="00FA0F0E" w:rsidRDefault="00951261" w:rsidP="00EE13C2">
            <w:pPr>
              <w:tabs>
                <w:tab w:val="left" w:pos="318"/>
              </w:tabs>
              <w:spacing w:line="276" w:lineRule="auto"/>
            </w:pPr>
            <w:r w:rsidRPr="00FA0F0E">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1276" w:type="dxa"/>
            <w:tcBorders>
              <w:top w:val="single" w:sz="2" w:space="0" w:color="000000"/>
              <w:left w:val="single" w:sz="2" w:space="0" w:color="000000"/>
              <w:bottom w:val="single" w:sz="2" w:space="0" w:color="000000"/>
              <w:right w:val="single" w:sz="2" w:space="0" w:color="000000"/>
            </w:tcBorders>
          </w:tcPr>
          <w:p w:rsidR="00951261" w:rsidRPr="00FA0F0E" w:rsidRDefault="00951261" w:rsidP="00EE13C2">
            <w:pPr>
              <w:autoSpaceDE w:val="0"/>
              <w:autoSpaceDN w:val="0"/>
              <w:adjustRightInd w:val="0"/>
              <w:jc w:val="center"/>
              <w:rPr>
                <w:rFonts w:ascii="Times New Roman CYR" w:hAnsi="Times New Roman CYR" w:cs="Times New Roman CYR"/>
              </w:rPr>
            </w:pPr>
            <w:r w:rsidRPr="00FA0F0E">
              <w:rPr>
                <w:rFonts w:ascii="Times New Roman CYR" w:hAnsi="Times New Roman CYR" w:cs="Times New Roman CYR"/>
              </w:rPr>
              <w:t>ОР.1.2.1</w:t>
            </w:r>
          </w:p>
        </w:tc>
        <w:tc>
          <w:tcPr>
            <w:tcW w:w="2268" w:type="dxa"/>
            <w:tcBorders>
              <w:top w:val="single" w:sz="2" w:space="0" w:color="000000"/>
              <w:left w:val="single" w:sz="2" w:space="0" w:color="000000"/>
              <w:bottom w:val="single" w:sz="2" w:space="0" w:color="000000"/>
              <w:right w:val="single" w:sz="2" w:space="0" w:color="000000"/>
            </w:tcBorders>
          </w:tcPr>
          <w:p w:rsidR="00951261" w:rsidRPr="00FA0F0E" w:rsidRDefault="00951261" w:rsidP="00951261">
            <w:pPr>
              <w:autoSpaceDE w:val="0"/>
              <w:autoSpaceDN w:val="0"/>
              <w:adjustRightInd w:val="0"/>
              <w:spacing w:line="276" w:lineRule="auto"/>
            </w:pPr>
            <w:r w:rsidRPr="00FA0F0E">
              <w:t xml:space="preserve">Владеет базовыми клиническими терминами, необходимыми для осуществления дифференциальной диагностики нарушений интеллектуального развития у детей и подростков. </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951261" w:rsidRDefault="00951261" w:rsidP="00EE13C2">
            <w:pPr>
              <w:autoSpaceDE w:val="0"/>
              <w:autoSpaceDN w:val="0"/>
              <w:adjustRightInd w:val="0"/>
              <w:jc w:val="center"/>
              <w:rPr>
                <w:rFonts w:ascii="Times New Roman CYR" w:hAnsi="Times New Roman CYR" w:cs="Times New Roman CYR"/>
              </w:rPr>
            </w:pPr>
            <w:r>
              <w:rPr>
                <w:rFonts w:ascii="Times New Roman CYR" w:hAnsi="Times New Roman CYR" w:cs="Times New Roman CYR"/>
              </w:rPr>
              <w:t>ОК-7</w:t>
            </w:r>
          </w:p>
          <w:p w:rsidR="00951261" w:rsidRDefault="00951261" w:rsidP="00EE13C2">
            <w:pPr>
              <w:autoSpaceDE w:val="0"/>
              <w:autoSpaceDN w:val="0"/>
              <w:adjustRightInd w:val="0"/>
              <w:jc w:val="center"/>
              <w:rPr>
                <w:rFonts w:ascii="Times New Roman CYR" w:hAnsi="Times New Roman CYR" w:cs="Times New Roman CYR"/>
              </w:rPr>
            </w:pPr>
            <w:r>
              <w:rPr>
                <w:rFonts w:ascii="Times New Roman CYR" w:hAnsi="Times New Roman CYR" w:cs="Times New Roman CYR"/>
              </w:rPr>
              <w:t>ПК-8</w:t>
            </w:r>
          </w:p>
        </w:tc>
        <w:tc>
          <w:tcPr>
            <w:tcW w:w="2374" w:type="dxa"/>
            <w:tcBorders>
              <w:top w:val="single" w:sz="2" w:space="0" w:color="000000"/>
              <w:left w:val="single" w:sz="2" w:space="0" w:color="000000"/>
              <w:bottom w:val="single" w:sz="2" w:space="0" w:color="000000"/>
              <w:right w:val="single" w:sz="2" w:space="0" w:color="000000"/>
            </w:tcBorders>
            <w:shd w:val="clear" w:color="auto" w:fill="FFFFFF"/>
          </w:tcPr>
          <w:p w:rsidR="00951261" w:rsidRPr="003A5499" w:rsidRDefault="00951261" w:rsidP="00951261">
            <w:pPr>
              <w:pStyle w:val="ae"/>
              <w:tabs>
                <w:tab w:val="left" w:pos="221"/>
              </w:tabs>
              <w:rPr>
                <w:rStyle w:val="afb"/>
                <w:rFonts w:ascii="Times New Roman" w:hAnsi="Times New Roman"/>
                <w:i w:val="0"/>
                <w:color w:val="auto"/>
                <w:sz w:val="24"/>
                <w:szCs w:val="24"/>
              </w:rPr>
            </w:pPr>
            <w:r w:rsidRPr="003A5499">
              <w:rPr>
                <w:rStyle w:val="afb"/>
                <w:rFonts w:ascii="Times New Roman" w:hAnsi="Times New Roman"/>
                <w:i w:val="0"/>
                <w:color w:val="auto"/>
                <w:sz w:val="24"/>
                <w:szCs w:val="24"/>
              </w:rPr>
              <w:t>- Форма для оценки образовательных результатов на основе выполнения тестовых заданий</w:t>
            </w:r>
          </w:p>
          <w:p w:rsidR="003A5499" w:rsidRPr="00C71FB6" w:rsidRDefault="003A5499" w:rsidP="003A5499">
            <w:pPr>
              <w:spacing w:line="276" w:lineRule="auto"/>
            </w:pPr>
            <w:r>
              <w:rPr>
                <w:rFonts w:ascii="Times New Roman CYR" w:hAnsi="Times New Roman CYR" w:cs="Times New Roman CYR"/>
              </w:rPr>
              <w:t xml:space="preserve">- </w:t>
            </w:r>
            <w:r w:rsidRPr="00C71FB6">
              <w:t>Форма для оценки образовательных результатов на основе результатов терминологического диктанта.</w:t>
            </w:r>
          </w:p>
          <w:p w:rsidR="003A5499" w:rsidRDefault="003A5499" w:rsidP="00951261">
            <w:pPr>
              <w:autoSpaceDE w:val="0"/>
              <w:autoSpaceDN w:val="0"/>
              <w:adjustRightInd w:val="0"/>
              <w:rPr>
                <w:rFonts w:ascii="Times New Roman CYR" w:hAnsi="Times New Roman CYR" w:cs="Times New Roman CYR"/>
              </w:rPr>
            </w:pPr>
            <w:r>
              <w:rPr>
                <w:rStyle w:val="afb"/>
                <w:i w:val="0"/>
                <w:color w:val="auto"/>
              </w:rPr>
              <w:t xml:space="preserve">- </w:t>
            </w:r>
            <w:r w:rsidRPr="00C71FB6">
              <w:rPr>
                <w:rStyle w:val="afb"/>
                <w:i w:val="0"/>
                <w:color w:val="auto"/>
              </w:rPr>
              <w:t>Форма для оценки образовательных результатов на основе доклада с презентаци</w:t>
            </w:r>
            <w:r w:rsidRPr="003A5499">
              <w:rPr>
                <w:rStyle w:val="afb"/>
                <w:i w:val="0"/>
                <w:color w:val="auto"/>
              </w:rPr>
              <w:t>ей</w:t>
            </w:r>
          </w:p>
        </w:tc>
      </w:tr>
      <w:tr w:rsidR="00951261" w:rsidTr="00D158FC">
        <w:trPr>
          <w:trHeight w:val="385"/>
        </w:trPr>
        <w:tc>
          <w:tcPr>
            <w:tcW w:w="1101" w:type="dxa"/>
            <w:tcBorders>
              <w:top w:val="single" w:sz="2" w:space="0" w:color="000000"/>
              <w:left w:val="single" w:sz="2" w:space="0" w:color="000000"/>
              <w:bottom w:val="single" w:sz="2" w:space="0" w:color="000000"/>
              <w:right w:val="single" w:sz="2" w:space="0" w:color="000000"/>
            </w:tcBorders>
          </w:tcPr>
          <w:p w:rsidR="00951261" w:rsidRPr="00FA0F0E" w:rsidRDefault="00951261" w:rsidP="00D158FC">
            <w:pPr>
              <w:autoSpaceDE w:val="0"/>
              <w:autoSpaceDN w:val="0"/>
              <w:adjustRightInd w:val="0"/>
              <w:spacing w:line="276" w:lineRule="auto"/>
            </w:pPr>
            <w:r w:rsidRPr="00FA0F0E">
              <w:t>ОР 2</w:t>
            </w:r>
          </w:p>
        </w:tc>
        <w:tc>
          <w:tcPr>
            <w:tcW w:w="1700" w:type="dxa"/>
            <w:tcBorders>
              <w:top w:val="single" w:sz="2" w:space="0" w:color="000000"/>
              <w:left w:val="single" w:sz="2" w:space="0" w:color="000000"/>
              <w:bottom w:val="single" w:sz="2" w:space="0" w:color="000000"/>
              <w:right w:val="single" w:sz="2" w:space="0" w:color="000000"/>
            </w:tcBorders>
          </w:tcPr>
          <w:p w:rsidR="00951261" w:rsidRPr="00FA0F0E" w:rsidRDefault="00951261" w:rsidP="00EE13C2">
            <w:pPr>
              <w:spacing w:line="276" w:lineRule="auto"/>
            </w:pPr>
            <w:r w:rsidRPr="00FA0F0E">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tc>
        <w:tc>
          <w:tcPr>
            <w:tcW w:w="1276" w:type="dxa"/>
            <w:tcBorders>
              <w:top w:val="single" w:sz="2" w:space="0" w:color="000000"/>
              <w:left w:val="single" w:sz="2" w:space="0" w:color="000000"/>
              <w:bottom w:val="single" w:sz="2" w:space="0" w:color="000000"/>
              <w:right w:val="single" w:sz="2" w:space="0" w:color="000000"/>
            </w:tcBorders>
          </w:tcPr>
          <w:p w:rsidR="00951261" w:rsidRPr="00FA0F0E" w:rsidRDefault="00951261" w:rsidP="00EE13C2">
            <w:pPr>
              <w:autoSpaceDE w:val="0"/>
              <w:autoSpaceDN w:val="0"/>
              <w:adjustRightInd w:val="0"/>
              <w:jc w:val="center"/>
              <w:rPr>
                <w:rFonts w:ascii="Times New Roman CYR" w:hAnsi="Times New Roman CYR" w:cs="Times New Roman CYR"/>
              </w:rPr>
            </w:pPr>
            <w:r w:rsidRPr="00FA0F0E">
              <w:rPr>
                <w:rFonts w:ascii="Times New Roman CYR" w:hAnsi="Times New Roman CYR" w:cs="Times New Roman CYR"/>
              </w:rPr>
              <w:t>ОР.2.2.1</w:t>
            </w:r>
          </w:p>
        </w:tc>
        <w:tc>
          <w:tcPr>
            <w:tcW w:w="2268" w:type="dxa"/>
            <w:tcBorders>
              <w:top w:val="single" w:sz="2" w:space="0" w:color="000000"/>
              <w:left w:val="single" w:sz="2" w:space="0" w:color="000000"/>
              <w:bottom w:val="single" w:sz="2" w:space="0" w:color="000000"/>
              <w:right w:val="single" w:sz="2" w:space="0" w:color="000000"/>
            </w:tcBorders>
          </w:tcPr>
          <w:p w:rsidR="00951261" w:rsidRPr="00FA0F0E" w:rsidRDefault="00951261" w:rsidP="00951261">
            <w:pPr>
              <w:autoSpaceDE w:val="0"/>
              <w:autoSpaceDN w:val="0"/>
              <w:adjustRightInd w:val="0"/>
              <w:spacing w:line="276" w:lineRule="auto"/>
            </w:pPr>
            <w:r w:rsidRPr="00FA0F0E">
              <w:t>Владеет навыками составления клинико-психологической характеристики различных дифференцированных форм нарушений интеллектуального развития.</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951261" w:rsidRDefault="00951261" w:rsidP="00EE13C2">
            <w:pPr>
              <w:autoSpaceDE w:val="0"/>
              <w:autoSpaceDN w:val="0"/>
              <w:adjustRightInd w:val="0"/>
              <w:jc w:val="center"/>
              <w:rPr>
                <w:rFonts w:ascii="Times New Roman CYR" w:hAnsi="Times New Roman CYR" w:cs="Times New Roman CYR"/>
              </w:rPr>
            </w:pPr>
            <w:r>
              <w:rPr>
                <w:rFonts w:ascii="Times New Roman CYR" w:hAnsi="Times New Roman CYR" w:cs="Times New Roman CYR"/>
              </w:rPr>
              <w:t>ПК-5</w:t>
            </w:r>
          </w:p>
        </w:tc>
        <w:tc>
          <w:tcPr>
            <w:tcW w:w="2374" w:type="dxa"/>
            <w:tcBorders>
              <w:top w:val="single" w:sz="2" w:space="0" w:color="000000"/>
              <w:left w:val="single" w:sz="2" w:space="0" w:color="000000"/>
              <w:bottom w:val="single" w:sz="2" w:space="0" w:color="000000"/>
              <w:right w:val="single" w:sz="2" w:space="0" w:color="000000"/>
            </w:tcBorders>
            <w:shd w:val="clear" w:color="auto" w:fill="FFFFFF"/>
          </w:tcPr>
          <w:p w:rsidR="00951261" w:rsidRDefault="003A5499" w:rsidP="00951261">
            <w:pPr>
              <w:autoSpaceDE w:val="0"/>
              <w:autoSpaceDN w:val="0"/>
              <w:adjustRightInd w:val="0"/>
            </w:pPr>
            <w:r>
              <w:t xml:space="preserve">- </w:t>
            </w:r>
            <w:r w:rsidRPr="00C71FB6">
              <w:t>Форма оценки  образовательных результатов на основе результатов выполнения рейтингового задания</w:t>
            </w:r>
          </w:p>
          <w:p w:rsidR="003A5499" w:rsidRPr="00C71FB6" w:rsidRDefault="003A5499" w:rsidP="003A5499">
            <w:pPr>
              <w:spacing w:line="276" w:lineRule="auto"/>
              <w:rPr>
                <w:rStyle w:val="afb"/>
                <w:i w:val="0"/>
                <w:color w:val="auto"/>
              </w:rPr>
            </w:pPr>
            <w:r w:rsidRPr="00C71FB6">
              <w:rPr>
                <w:rStyle w:val="afb"/>
                <w:i w:val="0"/>
                <w:color w:val="auto"/>
              </w:rPr>
              <w:t xml:space="preserve">- Форма для оценки </w:t>
            </w:r>
            <w:r>
              <w:rPr>
                <w:rStyle w:val="afb"/>
                <w:i w:val="0"/>
                <w:color w:val="auto"/>
              </w:rPr>
              <w:t xml:space="preserve">образовательных результатов на основе результатов </w:t>
            </w:r>
            <w:r w:rsidRPr="00C71FB6">
              <w:rPr>
                <w:rStyle w:val="afb"/>
                <w:i w:val="0"/>
                <w:color w:val="auto"/>
              </w:rPr>
              <w:t>аналитического обзора.</w:t>
            </w:r>
          </w:p>
          <w:p w:rsidR="003A5499" w:rsidRDefault="003A5499" w:rsidP="003A5499">
            <w:pPr>
              <w:autoSpaceDE w:val="0"/>
              <w:autoSpaceDN w:val="0"/>
              <w:adjustRightInd w:val="0"/>
              <w:rPr>
                <w:rFonts w:ascii="Times New Roman CYR" w:hAnsi="Times New Roman CYR" w:cs="Times New Roman CYR"/>
              </w:rPr>
            </w:pPr>
          </w:p>
        </w:tc>
      </w:tr>
    </w:tbl>
    <w:p w:rsidR="00C24F21" w:rsidRPr="00C24F21" w:rsidRDefault="00C24F21" w:rsidP="00C24F21">
      <w:pPr>
        <w:autoSpaceDE w:val="0"/>
        <w:autoSpaceDN w:val="0"/>
        <w:adjustRightInd w:val="0"/>
        <w:jc w:val="both"/>
        <w:rPr>
          <w:b/>
          <w:bCs/>
          <w:highlight w:val="yellow"/>
        </w:rPr>
      </w:pPr>
    </w:p>
    <w:p w:rsidR="002121A1" w:rsidRDefault="002121A1" w:rsidP="00EC5D26">
      <w:pPr>
        <w:spacing w:line="276" w:lineRule="auto"/>
        <w:rPr>
          <w:highlight w:val="yellow"/>
        </w:rPr>
      </w:pPr>
    </w:p>
    <w:p w:rsidR="00B03915" w:rsidRDefault="00B03915" w:rsidP="00EC5D26">
      <w:pPr>
        <w:spacing w:line="276" w:lineRule="auto"/>
        <w:rPr>
          <w:highlight w:val="yellow"/>
        </w:rPr>
      </w:pPr>
    </w:p>
    <w:p w:rsidR="00B03915" w:rsidRDefault="00B03915" w:rsidP="00EC5D26">
      <w:pPr>
        <w:spacing w:line="276" w:lineRule="auto"/>
        <w:rPr>
          <w:highlight w:val="yellow"/>
        </w:rPr>
      </w:pPr>
    </w:p>
    <w:p w:rsidR="00B03915" w:rsidRDefault="00B03915" w:rsidP="00EC5D26">
      <w:pPr>
        <w:spacing w:line="276" w:lineRule="auto"/>
        <w:rPr>
          <w:highlight w:val="yellow"/>
        </w:rPr>
      </w:pPr>
    </w:p>
    <w:p w:rsidR="00B03915" w:rsidRDefault="00B03915" w:rsidP="00EC5D26">
      <w:pPr>
        <w:spacing w:line="276" w:lineRule="auto"/>
        <w:rPr>
          <w:highlight w:val="yellow"/>
        </w:rPr>
      </w:pPr>
    </w:p>
    <w:p w:rsidR="00B03915" w:rsidRPr="00331F73" w:rsidRDefault="00B03915" w:rsidP="00EC5D26">
      <w:pPr>
        <w:spacing w:line="276" w:lineRule="auto"/>
        <w:rPr>
          <w:highlight w:val="yellow"/>
        </w:rPr>
      </w:pPr>
    </w:p>
    <w:p w:rsidR="008350F0" w:rsidRPr="00527CA4" w:rsidRDefault="008350F0" w:rsidP="00EC5D26">
      <w:pPr>
        <w:autoSpaceDE w:val="0"/>
        <w:autoSpaceDN w:val="0"/>
        <w:adjustRightInd w:val="0"/>
        <w:spacing w:line="276" w:lineRule="auto"/>
        <w:ind w:firstLine="709"/>
        <w:jc w:val="both"/>
        <w:rPr>
          <w:b/>
          <w:bCs/>
        </w:rPr>
      </w:pPr>
      <w:r w:rsidRPr="00527CA4">
        <w:rPr>
          <w:b/>
          <w:bCs/>
        </w:rPr>
        <w:t>5. Содержание дисциплины</w:t>
      </w:r>
    </w:p>
    <w:p w:rsidR="001170C9" w:rsidRDefault="001170C9" w:rsidP="001170C9">
      <w:pPr>
        <w:autoSpaceDE w:val="0"/>
        <w:autoSpaceDN w:val="0"/>
        <w:adjustRightInd w:val="0"/>
        <w:spacing w:line="276" w:lineRule="auto"/>
        <w:ind w:firstLine="709"/>
        <w:jc w:val="both"/>
        <w:rPr>
          <w:bCs/>
          <w:i/>
        </w:rPr>
      </w:pPr>
      <w:r w:rsidRPr="00E90C0B">
        <w:rPr>
          <w:bCs/>
          <w:i/>
        </w:rPr>
        <w:t>5.1. Тематический план</w:t>
      </w:r>
    </w:p>
    <w:tbl>
      <w:tblPr>
        <w:tblW w:w="4946" w:type="pct"/>
        <w:tblLayout w:type="fixed"/>
        <w:tblLook w:val="0000"/>
      </w:tblPr>
      <w:tblGrid>
        <w:gridCol w:w="3968"/>
        <w:gridCol w:w="1102"/>
        <w:gridCol w:w="1134"/>
        <w:gridCol w:w="1275"/>
        <w:gridCol w:w="993"/>
        <w:gridCol w:w="1275"/>
      </w:tblGrid>
      <w:tr w:rsidR="00CD68A2" w:rsidRPr="005A4C98" w:rsidTr="007C51BE">
        <w:trPr>
          <w:trHeight w:val="203"/>
        </w:trPr>
        <w:tc>
          <w:tcPr>
            <w:tcW w:w="3968" w:type="dxa"/>
            <w:vMerge w:val="restart"/>
            <w:tcBorders>
              <w:top w:val="single" w:sz="2" w:space="0" w:color="000000"/>
              <w:left w:val="single" w:sz="2" w:space="0" w:color="000000"/>
              <w:right w:val="single" w:sz="2" w:space="0" w:color="000000"/>
            </w:tcBorders>
          </w:tcPr>
          <w:p w:rsidR="00CD68A2" w:rsidRPr="005A4C98" w:rsidRDefault="00CD68A2" w:rsidP="007C51BE">
            <w:pPr>
              <w:autoSpaceDE w:val="0"/>
              <w:autoSpaceDN w:val="0"/>
              <w:adjustRightInd w:val="0"/>
              <w:spacing w:line="276" w:lineRule="auto"/>
              <w:jc w:val="center"/>
            </w:pPr>
            <w:r w:rsidRPr="005A4C98">
              <w:t>Наименование темы</w:t>
            </w:r>
          </w:p>
        </w:tc>
        <w:tc>
          <w:tcPr>
            <w:tcW w:w="3511" w:type="dxa"/>
            <w:gridSpan w:val="3"/>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autoSpaceDE w:val="0"/>
              <w:autoSpaceDN w:val="0"/>
              <w:adjustRightInd w:val="0"/>
              <w:spacing w:line="276" w:lineRule="auto"/>
              <w:jc w:val="center"/>
            </w:pPr>
            <w:r w:rsidRPr="005A4C98">
              <w:t>Контактная работа</w:t>
            </w:r>
          </w:p>
        </w:tc>
        <w:tc>
          <w:tcPr>
            <w:tcW w:w="993" w:type="dxa"/>
            <w:vMerge w:val="restart"/>
            <w:tcBorders>
              <w:top w:val="single" w:sz="2" w:space="0" w:color="000000"/>
              <w:left w:val="single" w:sz="2" w:space="0" w:color="000000"/>
              <w:right w:val="single" w:sz="2" w:space="0" w:color="000000"/>
            </w:tcBorders>
          </w:tcPr>
          <w:p w:rsidR="00CD68A2" w:rsidRPr="005A4C98" w:rsidRDefault="00CD68A2" w:rsidP="007C51BE">
            <w:pPr>
              <w:autoSpaceDE w:val="0"/>
              <w:autoSpaceDN w:val="0"/>
              <w:adjustRightInd w:val="0"/>
              <w:spacing w:line="276" w:lineRule="auto"/>
              <w:jc w:val="center"/>
            </w:pPr>
            <w:r w:rsidRPr="005A4C98">
              <w:t>Самостоятельная работа</w:t>
            </w:r>
          </w:p>
        </w:tc>
        <w:tc>
          <w:tcPr>
            <w:tcW w:w="1275" w:type="dxa"/>
            <w:vMerge w:val="restart"/>
            <w:tcBorders>
              <w:top w:val="single" w:sz="2" w:space="0" w:color="000000"/>
              <w:left w:val="single" w:sz="2" w:space="0" w:color="000000"/>
              <w:right w:val="single" w:sz="2" w:space="0" w:color="000000"/>
            </w:tcBorders>
            <w:shd w:val="clear" w:color="000000" w:fill="FFFFFF"/>
          </w:tcPr>
          <w:p w:rsidR="00CD68A2" w:rsidRPr="005A4C98" w:rsidRDefault="00CD68A2" w:rsidP="007C51BE">
            <w:pPr>
              <w:autoSpaceDE w:val="0"/>
              <w:autoSpaceDN w:val="0"/>
              <w:adjustRightInd w:val="0"/>
              <w:spacing w:line="276" w:lineRule="auto"/>
              <w:jc w:val="center"/>
            </w:pPr>
            <w:r w:rsidRPr="005A4C98">
              <w:t>Всего часов по дисциплине</w:t>
            </w:r>
          </w:p>
        </w:tc>
      </w:tr>
      <w:tr w:rsidR="00CD68A2" w:rsidRPr="005A4C98" w:rsidTr="007C51BE">
        <w:trPr>
          <w:trHeight w:val="533"/>
        </w:trPr>
        <w:tc>
          <w:tcPr>
            <w:tcW w:w="3968" w:type="dxa"/>
            <w:vMerge/>
            <w:tcBorders>
              <w:left w:val="single" w:sz="2" w:space="0" w:color="000000"/>
              <w:right w:val="single" w:sz="2" w:space="0" w:color="000000"/>
            </w:tcBorders>
          </w:tcPr>
          <w:p w:rsidR="00CD68A2" w:rsidRPr="005A4C98" w:rsidRDefault="00CD68A2" w:rsidP="007C51BE">
            <w:pPr>
              <w:autoSpaceDE w:val="0"/>
              <w:autoSpaceDN w:val="0"/>
              <w:adjustRightInd w:val="0"/>
              <w:spacing w:line="276" w:lineRule="auto"/>
              <w:jc w:val="center"/>
            </w:pPr>
          </w:p>
        </w:tc>
        <w:tc>
          <w:tcPr>
            <w:tcW w:w="2236" w:type="dxa"/>
            <w:gridSpan w:val="2"/>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autoSpaceDE w:val="0"/>
              <w:autoSpaceDN w:val="0"/>
              <w:adjustRightInd w:val="0"/>
              <w:spacing w:line="276" w:lineRule="auto"/>
              <w:jc w:val="center"/>
            </w:pPr>
            <w:r w:rsidRPr="005A4C98">
              <w:t>Аудиторнаяработа</w:t>
            </w:r>
          </w:p>
        </w:tc>
        <w:tc>
          <w:tcPr>
            <w:tcW w:w="127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D68A2" w:rsidRPr="005A4C98" w:rsidRDefault="00CD68A2" w:rsidP="007C51BE">
            <w:pPr>
              <w:tabs>
                <w:tab w:val="left" w:pos="814"/>
              </w:tabs>
              <w:spacing w:line="276" w:lineRule="auto"/>
              <w:jc w:val="center"/>
            </w:pPr>
            <w:r w:rsidRPr="005A4C98">
              <w:t xml:space="preserve">Контактная СР (в т.ч. </w:t>
            </w:r>
          </w:p>
          <w:p w:rsidR="00CD68A2" w:rsidRPr="005A4C98" w:rsidRDefault="00CD68A2" w:rsidP="007C51BE">
            <w:pPr>
              <w:autoSpaceDE w:val="0"/>
              <w:autoSpaceDN w:val="0"/>
              <w:adjustRightInd w:val="0"/>
              <w:spacing w:line="276" w:lineRule="auto"/>
              <w:jc w:val="center"/>
            </w:pPr>
            <w:r w:rsidRPr="005A4C98">
              <w:t>в ЭИОС)</w:t>
            </w:r>
          </w:p>
        </w:tc>
        <w:tc>
          <w:tcPr>
            <w:tcW w:w="993" w:type="dxa"/>
            <w:vMerge/>
            <w:tcBorders>
              <w:left w:val="single" w:sz="2" w:space="0" w:color="000000"/>
              <w:right w:val="single" w:sz="2" w:space="0" w:color="000000"/>
            </w:tcBorders>
          </w:tcPr>
          <w:p w:rsidR="00CD68A2" w:rsidRPr="005A4C98" w:rsidRDefault="00CD68A2" w:rsidP="007C51BE">
            <w:pPr>
              <w:autoSpaceDE w:val="0"/>
              <w:autoSpaceDN w:val="0"/>
              <w:adjustRightInd w:val="0"/>
              <w:spacing w:line="276" w:lineRule="auto"/>
              <w:jc w:val="center"/>
            </w:pPr>
          </w:p>
        </w:tc>
        <w:tc>
          <w:tcPr>
            <w:tcW w:w="1275" w:type="dxa"/>
            <w:vMerge/>
            <w:tcBorders>
              <w:left w:val="single" w:sz="2" w:space="0" w:color="000000"/>
              <w:right w:val="single" w:sz="2" w:space="0" w:color="000000"/>
            </w:tcBorders>
            <w:shd w:val="clear" w:color="000000" w:fill="FFFFFF"/>
          </w:tcPr>
          <w:p w:rsidR="00CD68A2" w:rsidRPr="005A4C98" w:rsidRDefault="00CD68A2" w:rsidP="007C51BE">
            <w:pPr>
              <w:autoSpaceDE w:val="0"/>
              <w:autoSpaceDN w:val="0"/>
              <w:adjustRightInd w:val="0"/>
              <w:spacing w:line="276" w:lineRule="auto"/>
              <w:jc w:val="center"/>
            </w:pPr>
          </w:p>
        </w:tc>
      </w:tr>
      <w:tr w:rsidR="00CD68A2" w:rsidRPr="005A4C98" w:rsidTr="007C51BE">
        <w:trPr>
          <w:trHeight w:val="1"/>
        </w:trPr>
        <w:tc>
          <w:tcPr>
            <w:tcW w:w="3968" w:type="dxa"/>
            <w:vMerge/>
            <w:tcBorders>
              <w:left w:val="single" w:sz="2" w:space="0" w:color="000000"/>
              <w:bottom w:val="single" w:sz="2" w:space="0" w:color="000000"/>
              <w:right w:val="single" w:sz="2" w:space="0" w:color="000000"/>
            </w:tcBorders>
            <w:vAlign w:val="center"/>
          </w:tcPr>
          <w:p w:rsidR="00CD68A2" w:rsidRPr="005A4C98" w:rsidRDefault="00CD68A2" w:rsidP="007C51BE">
            <w:pPr>
              <w:autoSpaceDE w:val="0"/>
              <w:autoSpaceDN w:val="0"/>
              <w:adjustRightInd w:val="0"/>
              <w:spacing w:line="276" w:lineRule="auto"/>
            </w:pPr>
          </w:p>
        </w:tc>
        <w:tc>
          <w:tcPr>
            <w:tcW w:w="1102"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autoSpaceDE w:val="0"/>
              <w:autoSpaceDN w:val="0"/>
              <w:adjustRightInd w:val="0"/>
              <w:spacing w:line="276" w:lineRule="auto"/>
              <w:jc w:val="center"/>
            </w:pPr>
            <w:r w:rsidRPr="005A4C98">
              <w:t>Лекции</w:t>
            </w:r>
          </w:p>
        </w:tc>
        <w:tc>
          <w:tcPr>
            <w:tcW w:w="1134"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autoSpaceDE w:val="0"/>
              <w:autoSpaceDN w:val="0"/>
              <w:adjustRightInd w:val="0"/>
              <w:spacing w:line="276" w:lineRule="auto"/>
              <w:jc w:val="center"/>
            </w:pPr>
            <w:r w:rsidRPr="005A4C98">
              <w:t>Семинары</w:t>
            </w: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tcPr>
          <w:p w:rsidR="00CD68A2" w:rsidRPr="005A4C98" w:rsidRDefault="00CD68A2" w:rsidP="007C51BE">
            <w:pPr>
              <w:autoSpaceDE w:val="0"/>
              <w:autoSpaceDN w:val="0"/>
              <w:adjustRightInd w:val="0"/>
              <w:spacing w:line="276" w:lineRule="auto"/>
            </w:pPr>
          </w:p>
        </w:tc>
        <w:tc>
          <w:tcPr>
            <w:tcW w:w="993" w:type="dxa"/>
            <w:vMerge/>
            <w:tcBorders>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pPr>
          </w:p>
        </w:tc>
        <w:tc>
          <w:tcPr>
            <w:tcW w:w="1275" w:type="dxa"/>
            <w:vMerge/>
            <w:tcBorders>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pP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rPr>
                <w:b/>
                <w:bCs/>
              </w:rPr>
            </w:pPr>
            <w:r w:rsidRPr="005A4C98">
              <w:rPr>
                <w:b/>
                <w:bCs/>
              </w:rPr>
              <w:t xml:space="preserve">Раздел 1. </w:t>
            </w:r>
            <w:r w:rsidRPr="005A4C98">
              <w:rPr>
                <w:b/>
                <w:snapToGrid w:val="0"/>
                <w:color w:val="000000"/>
              </w:rPr>
              <w:t>Клинико-психологическая характеристика дизонтогенеза</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rPr>
                <w:b/>
              </w:rPr>
            </w:pPr>
            <w:r w:rsidRPr="005A4C98">
              <w:rPr>
                <w:b/>
              </w:rPr>
              <w:t>4</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rPr>
                <w:b/>
              </w:rPr>
            </w:pPr>
            <w:r w:rsidRPr="005A4C98">
              <w:rPr>
                <w:b/>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rPr>
                <w:b/>
              </w:rP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rPr>
                <w:b/>
              </w:rPr>
            </w:pPr>
            <w:r w:rsidRPr="005A4C98">
              <w:rPr>
                <w:b/>
              </w:rPr>
              <w:t>8</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rPr>
                <w:b/>
              </w:rPr>
            </w:pPr>
            <w:r w:rsidRPr="005A4C98">
              <w:rPr>
                <w:b/>
              </w:rPr>
              <w:t>14</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pStyle w:val="21"/>
              <w:spacing w:line="276" w:lineRule="auto"/>
              <w:jc w:val="left"/>
              <w:rPr>
                <w:b w:val="0"/>
                <w:bCs w:val="0"/>
                <w:sz w:val="24"/>
              </w:rPr>
            </w:pPr>
            <w:r w:rsidRPr="005A4C98">
              <w:rPr>
                <w:b w:val="0"/>
                <w:sz w:val="24"/>
              </w:rPr>
              <w:t xml:space="preserve">Тема 1.1. </w:t>
            </w:r>
            <w:r w:rsidRPr="005A4C98">
              <w:rPr>
                <w:b w:val="0"/>
                <w:snapToGrid w:val="0"/>
                <w:color w:val="000000"/>
                <w:sz w:val="24"/>
              </w:rPr>
              <w:t>Общая характеристика психическогодизонтогенеза</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6</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8</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pStyle w:val="21"/>
              <w:spacing w:line="276" w:lineRule="auto"/>
              <w:jc w:val="left"/>
              <w:rPr>
                <w:b w:val="0"/>
                <w:sz w:val="24"/>
              </w:rPr>
            </w:pPr>
            <w:r w:rsidRPr="005A4C98">
              <w:rPr>
                <w:b w:val="0"/>
                <w:sz w:val="24"/>
              </w:rPr>
              <w:t xml:space="preserve">Тема 1.2. </w:t>
            </w:r>
            <w:r w:rsidRPr="005A4C98">
              <w:rPr>
                <w:b w:val="0"/>
                <w:snapToGrid w:val="0"/>
                <w:color w:val="000000"/>
                <w:sz w:val="24"/>
              </w:rPr>
              <w:t>Современные представления об умственной отсталости и ее формах с позиции дизонтогенеза</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6</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pStyle w:val="21"/>
              <w:spacing w:line="276" w:lineRule="auto"/>
              <w:jc w:val="both"/>
              <w:rPr>
                <w:b w:val="0"/>
                <w:bCs w:val="0"/>
                <w:sz w:val="24"/>
              </w:rPr>
            </w:pPr>
            <w:r w:rsidRPr="005A4C98">
              <w:rPr>
                <w:sz w:val="24"/>
              </w:rPr>
              <w:t>Раздел 2. Этиология, патогенез  и клиника различных   форм умственной отсталости</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rPr>
                <w:b/>
              </w:rPr>
            </w:pPr>
            <w:r w:rsidRPr="005A4C98">
              <w:rPr>
                <w:b/>
              </w:rPr>
              <w:t>18</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rPr>
                <w:b/>
              </w:rPr>
            </w:pPr>
            <w:r w:rsidRPr="005A4C98">
              <w:rPr>
                <w:b/>
              </w:rPr>
              <w:t>12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rPr>
                <w:b/>
              </w:rPr>
            </w:pPr>
            <w:r w:rsidRPr="005A4C98">
              <w:rPr>
                <w:b/>
              </w:rPr>
              <w:t>10</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rPr>
                <w:b/>
              </w:rPr>
            </w:pPr>
            <w:r w:rsidRPr="005A4C98">
              <w:rPr>
                <w:b/>
              </w:rPr>
              <w:t>27</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rPr>
                <w:b/>
              </w:rPr>
            </w:pPr>
            <w:r w:rsidRPr="005A4C98">
              <w:rPr>
                <w:b/>
              </w:rPr>
              <w:t>67</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pStyle w:val="21"/>
              <w:spacing w:line="276" w:lineRule="auto"/>
              <w:jc w:val="left"/>
              <w:rPr>
                <w:b w:val="0"/>
                <w:bCs w:val="0"/>
                <w:sz w:val="24"/>
              </w:rPr>
            </w:pPr>
            <w:r w:rsidRPr="005A4C98">
              <w:rPr>
                <w:b w:val="0"/>
                <w:sz w:val="24"/>
              </w:rPr>
              <w:t>Тема 2.1. Этиология и патогенез умственной отсталости</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9</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pStyle w:val="21"/>
              <w:spacing w:line="276" w:lineRule="auto"/>
              <w:jc w:val="left"/>
              <w:rPr>
                <w:b w:val="0"/>
                <w:sz w:val="24"/>
              </w:rPr>
            </w:pPr>
            <w:r w:rsidRPr="005A4C98">
              <w:rPr>
                <w:b w:val="0"/>
                <w:sz w:val="24"/>
              </w:rPr>
              <w:t xml:space="preserve">Тема 2.2. </w:t>
            </w:r>
            <w:r w:rsidRPr="005A4C98">
              <w:rPr>
                <w:b w:val="0"/>
                <w:snapToGrid w:val="0"/>
                <w:color w:val="000000"/>
                <w:sz w:val="24"/>
              </w:rPr>
              <w:t>Характеристика степеней умственной отсталости при олигофрении, основные клинические проявления и динамика развития</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4</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11</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pStyle w:val="21"/>
              <w:spacing w:line="276" w:lineRule="auto"/>
              <w:jc w:val="left"/>
              <w:rPr>
                <w:b w:val="0"/>
                <w:sz w:val="24"/>
              </w:rPr>
            </w:pPr>
            <w:r w:rsidRPr="005A4C98">
              <w:rPr>
                <w:b w:val="0"/>
                <w:sz w:val="24"/>
              </w:rPr>
              <w:t>Тема 2.3. Клинико-психологическая характеристика нарушений поведения у детей и подростков с умственной отсталостью</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6</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9</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pStyle w:val="21"/>
              <w:spacing w:line="276" w:lineRule="auto"/>
              <w:jc w:val="both"/>
              <w:rPr>
                <w:b w:val="0"/>
                <w:bCs w:val="0"/>
                <w:sz w:val="24"/>
              </w:rPr>
            </w:pPr>
            <w:r w:rsidRPr="005A4C98">
              <w:rPr>
                <w:b w:val="0"/>
                <w:snapToGrid w:val="0"/>
                <w:color w:val="000000"/>
                <w:sz w:val="24"/>
              </w:rPr>
              <w:t>Тема 2.4. Деменция</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10</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rPr>
                <w:snapToGrid w:val="0"/>
                <w:color w:val="000000"/>
              </w:rPr>
            </w:pPr>
            <w:r w:rsidRPr="005A4C98">
              <w:rPr>
                <w:snapToGrid w:val="0"/>
                <w:color w:val="000000"/>
              </w:rPr>
              <w:t>Тема 2.5. Задержка психического развития: причины возникновения и характеристика особенностей развития</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4</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12</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rPr>
                <w:snapToGrid w:val="0"/>
                <w:color w:val="000000"/>
              </w:rPr>
            </w:pPr>
            <w:r w:rsidRPr="005A4C98">
              <w:rPr>
                <w:snapToGrid w:val="0"/>
                <w:color w:val="000000"/>
              </w:rPr>
              <w:t xml:space="preserve">Тема 2.6. Методы клинической  диагностики </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6</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rPr>
                <w:snapToGrid w:val="0"/>
                <w:color w:val="000000"/>
              </w:rPr>
            </w:pPr>
            <w:r w:rsidRPr="005A4C98">
              <w:rPr>
                <w:snapToGrid w:val="0"/>
                <w:color w:val="000000"/>
              </w:rPr>
              <w:t>Тема 2.7. Медико-генетическое консультирование</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10</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jc w:val="both"/>
              <w:rPr>
                <w:b/>
              </w:rPr>
            </w:pPr>
            <w:r w:rsidRPr="005A4C98">
              <w:rPr>
                <w:b/>
                <w:bCs/>
              </w:rPr>
              <w:t xml:space="preserve">Раздел 3. </w:t>
            </w:r>
            <w:r w:rsidRPr="005A4C98">
              <w:rPr>
                <w:b/>
                <w:snapToGrid w:val="0"/>
                <w:color w:val="000000"/>
              </w:rPr>
              <w:t>Клинические формы умственной отсталости</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rPr>
                <w:b/>
              </w:rPr>
            </w:pPr>
            <w:r w:rsidRPr="005A4C98">
              <w:rPr>
                <w:b/>
              </w:rPr>
              <w:t>10</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rPr>
                <w:b/>
              </w:rPr>
            </w:pPr>
            <w:r w:rsidRPr="005A4C98">
              <w:rPr>
                <w:b/>
              </w:rPr>
              <w:t>7</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rPr>
                <w:b/>
              </w:rPr>
            </w:pPr>
            <w:r w:rsidRPr="005A4C98">
              <w:rPr>
                <w:b/>
              </w:rPr>
              <w:t>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rPr>
                <w:b/>
              </w:rPr>
            </w:pPr>
            <w:r w:rsidRPr="005A4C98">
              <w:rPr>
                <w:b/>
              </w:rPr>
              <w:t>9</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rPr>
                <w:b/>
              </w:rPr>
            </w:pPr>
            <w:r w:rsidRPr="005A4C98">
              <w:rPr>
                <w:b/>
              </w:rPr>
              <w:t>34</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shd w:val="clear" w:color="auto" w:fill="auto"/>
          </w:tcPr>
          <w:p w:rsidR="00CD68A2" w:rsidRPr="005A4C98" w:rsidRDefault="00CD68A2" w:rsidP="007C51BE">
            <w:pPr>
              <w:spacing w:line="276" w:lineRule="auto"/>
            </w:pPr>
            <w:r w:rsidRPr="005A4C98">
              <w:t>Тема 3.1. Генетические и хромосомные расстройства в основе клиники интеллектуальных расстройств</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8</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17</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pPr>
            <w:r w:rsidRPr="005A4C98">
              <w:t xml:space="preserve">Тема 3.2. </w:t>
            </w:r>
            <w:r w:rsidRPr="005A4C98">
              <w:rPr>
                <w:color w:val="000000"/>
              </w:rPr>
              <w:t>Влияние вредных различных факторов на развивающийся плод в период внутриутробного развития</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8</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pPr>
            <w:r w:rsidRPr="005A4C98">
              <w:t xml:space="preserve">Тема 3.3. </w:t>
            </w:r>
            <w:r w:rsidRPr="005A4C98">
              <w:rPr>
                <w:color w:val="000000"/>
              </w:rPr>
              <w:t>Родовая черепно-мозговая травма и асфиксия новорожденных</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5</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jc w:val="both"/>
              <w:rPr>
                <w:snapToGrid w:val="0"/>
              </w:rPr>
            </w:pPr>
            <w:r w:rsidRPr="005A4C98">
              <w:rPr>
                <w:snapToGrid w:val="0"/>
              </w:rPr>
              <w:t xml:space="preserve">Тема 3.4. </w:t>
            </w:r>
            <w:r w:rsidRPr="005A4C98">
              <w:rPr>
                <w:color w:val="000000"/>
              </w:rPr>
              <w:t>Алкогольный синдром плода</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4</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rPr>
                <w:snapToGrid w:val="0"/>
              </w:rPr>
            </w:pPr>
            <w:r w:rsidRPr="005A4C98">
              <w:rPr>
                <w:b/>
                <w:bCs/>
              </w:rPr>
              <w:t xml:space="preserve">Раздел 4. </w:t>
            </w:r>
            <w:r w:rsidRPr="005A4C98">
              <w:rPr>
                <w:b/>
              </w:rPr>
              <w:t>Лечебные и педагогические мероприятия на всех этапах развития</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rPr>
                <w:b/>
              </w:rPr>
            </w:pPr>
            <w:r w:rsidRPr="005A4C98">
              <w:rPr>
                <w:b/>
              </w:rPr>
              <w:t>4</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rPr>
                <w:b/>
              </w:rPr>
            </w:pPr>
            <w:r w:rsidRPr="005A4C98">
              <w:rPr>
                <w:b/>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rPr>
                <w:b/>
              </w:rPr>
            </w:pPr>
            <w:r w:rsidRPr="005A4C98">
              <w:rPr>
                <w:b/>
              </w:rPr>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rPr>
                <w:b/>
              </w:rPr>
            </w:pPr>
            <w:r w:rsidRPr="005A4C98">
              <w:rPr>
                <w:b/>
              </w:rPr>
              <w:t>11</w:t>
            </w:r>
          </w:p>
        </w:tc>
      </w:tr>
      <w:tr w:rsidR="00CD68A2" w:rsidRPr="005A4C98"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rPr>
                <w:b/>
                <w:bCs/>
              </w:rPr>
            </w:pPr>
            <w:r w:rsidRPr="005A4C98">
              <w:t>Тема 4.1. Раннее выявление детей с психофизическим и эмоциональным отклонением в развитии</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r w:rsidRPr="005A4C98">
              <w:t>6</w:t>
            </w:r>
          </w:p>
        </w:tc>
      </w:tr>
      <w:tr w:rsidR="00CD68A2" w:rsidRPr="00527CA4"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A4C98" w:rsidRDefault="00CD68A2" w:rsidP="007C51BE">
            <w:pPr>
              <w:spacing w:line="276" w:lineRule="auto"/>
              <w:rPr>
                <w:b/>
                <w:bCs/>
              </w:rPr>
            </w:pPr>
            <w:r w:rsidRPr="005A4C98">
              <w:t>Тема 4.2. Медико-психолого-педагогическое консультирование детей с отклонениями в развитии</w:t>
            </w:r>
          </w:p>
        </w:tc>
        <w:tc>
          <w:tcPr>
            <w:tcW w:w="1102"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D68A2" w:rsidRPr="005A4C98" w:rsidRDefault="00CD68A2" w:rsidP="007C51BE">
            <w:pPr>
              <w:spacing w:line="276" w:lineRule="auto"/>
              <w:jc w:val="center"/>
            </w:pPr>
            <w:r w:rsidRPr="005A4C98">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autoSpaceDE w:val="0"/>
              <w:autoSpaceDN w:val="0"/>
              <w:adjustRightInd w:val="0"/>
              <w:spacing w:line="276" w:lineRule="auto"/>
              <w:jc w:val="cente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A4C98" w:rsidRDefault="00CD68A2" w:rsidP="007C51BE">
            <w:pPr>
              <w:spacing w:line="276" w:lineRule="auto"/>
              <w:jc w:val="center"/>
            </w:pPr>
            <w:r w:rsidRPr="005A4C98">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27CA4" w:rsidRDefault="00CD68A2" w:rsidP="007C51BE">
            <w:pPr>
              <w:autoSpaceDE w:val="0"/>
              <w:autoSpaceDN w:val="0"/>
              <w:adjustRightInd w:val="0"/>
              <w:spacing w:line="276" w:lineRule="auto"/>
              <w:jc w:val="center"/>
            </w:pPr>
            <w:r w:rsidRPr="005A4C98">
              <w:t>5</w:t>
            </w:r>
          </w:p>
        </w:tc>
      </w:tr>
      <w:tr w:rsidR="00CD68A2" w:rsidRPr="00527CA4" w:rsidTr="007C51BE">
        <w:trPr>
          <w:trHeight w:val="1"/>
        </w:trPr>
        <w:tc>
          <w:tcPr>
            <w:tcW w:w="3968" w:type="dxa"/>
            <w:tcBorders>
              <w:top w:val="single" w:sz="2" w:space="0" w:color="000000"/>
              <w:left w:val="single" w:sz="2" w:space="0" w:color="000000"/>
              <w:bottom w:val="single" w:sz="2" w:space="0" w:color="000000"/>
              <w:right w:val="single" w:sz="2" w:space="0" w:color="000000"/>
            </w:tcBorders>
          </w:tcPr>
          <w:p w:rsidR="00CD68A2" w:rsidRPr="00527CA4" w:rsidRDefault="00CD68A2" w:rsidP="007C51BE">
            <w:pPr>
              <w:spacing w:line="276" w:lineRule="auto"/>
            </w:pPr>
            <w:r>
              <w:t>Контроль</w:t>
            </w:r>
          </w:p>
        </w:tc>
        <w:tc>
          <w:tcPr>
            <w:tcW w:w="1102" w:type="dxa"/>
            <w:tcBorders>
              <w:top w:val="single" w:sz="2" w:space="0" w:color="000000"/>
              <w:left w:val="single" w:sz="2" w:space="0" w:color="000000"/>
              <w:bottom w:val="single" w:sz="2" w:space="0" w:color="000000"/>
              <w:right w:val="single" w:sz="2" w:space="0" w:color="000000"/>
            </w:tcBorders>
          </w:tcPr>
          <w:p w:rsidR="00CD68A2" w:rsidRPr="00527CA4" w:rsidRDefault="00CD68A2" w:rsidP="007C51BE">
            <w:pPr>
              <w:spacing w:line="276" w:lineRule="auto"/>
              <w:jc w:val="center"/>
            </w:pPr>
          </w:p>
        </w:tc>
        <w:tc>
          <w:tcPr>
            <w:tcW w:w="1134" w:type="dxa"/>
            <w:tcBorders>
              <w:top w:val="single" w:sz="2" w:space="0" w:color="000000"/>
              <w:left w:val="single" w:sz="2" w:space="0" w:color="000000"/>
              <w:bottom w:val="single" w:sz="2" w:space="0" w:color="000000"/>
              <w:right w:val="single" w:sz="2" w:space="0" w:color="000000"/>
            </w:tcBorders>
          </w:tcPr>
          <w:p w:rsidR="00CD68A2" w:rsidRPr="00527CA4" w:rsidRDefault="00CD68A2" w:rsidP="007C51BE">
            <w:pPr>
              <w:spacing w:line="276" w:lineRule="auto"/>
              <w:jc w:val="cente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27CA4" w:rsidRDefault="00CD68A2" w:rsidP="007C51BE">
            <w:pPr>
              <w:autoSpaceDE w:val="0"/>
              <w:autoSpaceDN w:val="0"/>
              <w:adjustRightInd w:val="0"/>
              <w:spacing w:line="276" w:lineRule="auto"/>
              <w:jc w:val="cente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CD68A2" w:rsidRPr="00527CA4" w:rsidRDefault="00CD68A2" w:rsidP="007C51BE">
            <w:pPr>
              <w:spacing w:line="276" w:lineRule="auto"/>
              <w:jc w:val="cente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CD68A2" w:rsidRPr="00527CA4" w:rsidRDefault="00CD68A2" w:rsidP="007C51BE">
            <w:pPr>
              <w:autoSpaceDE w:val="0"/>
              <w:autoSpaceDN w:val="0"/>
              <w:adjustRightInd w:val="0"/>
              <w:spacing w:line="276" w:lineRule="auto"/>
              <w:jc w:val="center"/>
            </w:pPr>
            <w:r>
              <w:t>18</w:t>
            </w:r>
          </w:p>
        </w:tc>
      </w:tr>
      <w:tr w:rsidR="00CD68A2" w:rsidRPr="00527CA4" w:rsidTr="007C51BE">
        <w:trPr>
          <w:trHeight w:val="339"/>
        </w:trPr>
        <w:tc>
          <w:tcPr>
            <w:tcW w:w="3968" w:type="dxa"/>
            <w:tcBorders>
              <w:top w:val="single" w:sz="2" w:space="0" w:color="000000"/>
              <w:left w:val="single" w:sz="2" w:space="0" w:color="000000"/>
              <w:bottom w:val="single" w:sz="2" w:space="0" w:color="000000"/>
              <w:right w:val="single" w:sz="2" w:space="0" w:color="000000"/>
            </w:tcBorders>
          </w:tcPr>
          <w:p w:rsidR="00CD68A2" w:rsidRPr="00527CA4" w:rsidRDefault="00CD68A2" w:rsidP="007C51BE">
            <w:pPr>
              <w:pStyle w:val="ae"/>
              <w:spacing w:line="276" w:lineRule="auto"/>
              <w:rPr>
                <w:rFonts w:ascii="Times New Roman" w:hAnsi="Times New Roman"/>
                <w:b/>
                <w:sz w:val="24"/>
                <w:szCs w:val="24"/>
              </w:rPr>
            </w:pPr>
            <w:r w:rsidRPr="00527CA4">
              <w:rPr>
                <w:rFonts w:ascii="Times New Roman" w:hAnsi="Times New Roman"/>
                <w:b/>
                <w:sz w:val="24"/>
                <w:szCs w:val="24"/>
              </w:rPr>
              <w:t>Итого:</w:t>
            </w:r>
          </w:p>
        </w:tc>
        <w:tc>
          <w:tcPr>
            <w:tcW w:w="1102" w:type="dxa"/>
            <w:tcBorders>
              <w:top w:val="single" w:sz="2" w:space="0" w:color="000000"/>
              <w:left w:val="single" w:sz="2" w:space="0" w:color="000000"/>
              <w:bottom w:val="single" w:sz="2" w:space="0" w:color="000000"/>
              <w:right w:val="single" w:sz="2" w:space="0" w:color="000000"/>
            </w:tcBorders>
          </w:tcPr>
          <w:p w:rsidR="00CD68A2" w:rsidRPr="00527CA4" w:rsidRDefault="00CD68A2" w:rsidP="007C51BE">
            <w:pPr>
              <w:spacing w:line="276" w:lineRule="auto"/>
              <w:jc w:val="center"/>
              <w:rPr>
                <w:b/>
              </w:rPr>
            </w:pPr>
            <w:r w:rsidRPr="00527CA4">
              <w:rPr>
                <w:b/>
              </w:rPr>
              <w:t>36</w:t>
            </w:r>
          </w:p>
        </w:tc>
        <w:tc>
          <w:tcPr>
            <w:tcW w:w="1134" w:type="dxa"/>
            <w:tcBorders>
              <w:top w:val="single" w:sz="2" w:space="0" w:color="000000"/>
              <w:left w:val="single" w:sz="2" w:space="0" w:color="000000"/>
              <w:bottom w:val="single" w:sz="2" w:space="0" w:color="000000"/>
              <w:right w:val="single" w:sz="2" w:space="0" w:color="000000"/>
            </w:tcBorders>
          </w:tcPr>
          <w:p w:rsidR="00CD68A2" w:rsidRPr="00527CA4" w:rsidRDefault="00CD68A2" w:rsidP="007C51BE">
            <w:pPr>
              <w:spacing w:line="276" w:lineRule="auto"/>
              <w:jc w:val="center"/>
              <w:rPr>
                <w:b/>
              </w:rPr>
            </w:pPr>
            <w:r w:rsidRPr="00527CA4">
              <w:rPr>
                <w:b/>
              </w:rPr>
              <w:t>24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27CA4" w:rsidRDefault="00CD68A2" w:rsidP="007C51BE">
            <w:pPr>
              <w:autoSpaceDE w:val="0"/>
              <w:autoSpaceDN w:val="0"/>
              <w:adjustRightInd w:val="0"/>
              <w:spacing w:line="276" w:lineRule="auto"/>
              <w:jc w:val="center"/>
              <w:rPr>
                <w:b/>
              </w:rPr>
            </w:pPr>
            <w:r w:rsidRPr="00527CA4">
              <w:rPr>
                <w:b/>
              </w:rPr>
              <w:t>18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27CA4" w:rsidRDefault="00CD68A2" w:rsidP="007C51BE">
            <w:pPr>
              <w:autoSpaceDE w:val="0"/>
              <w:autoSpaceDN w:val="0"/>
              <w:adjustRightInd w:val="0"/>
              <w:spacing w:line="276" w:lineRule="auto"/>
              <w:jc w:val="center"/>
              <w:rPr>
                <w:b/>
              </w:rPr>
            </w:pPr>
            <w:r>
              <w:rPr>
                <w:b/>
              </w:rPr>
              <w:t>48</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D68A2" w:rsidRPr="00527CA4" w:rsidRDefault="00CD68A2" w:rsidP="007C51BE">
            <w:pPr>
              <w:autoSpaceDE w:val="0"/>
              <w:autoSpaceDN w:val="0"/>
              <w:adjustRightInd w:val="0"/>
              <w:spacing w:line="276" w:lineRule="auto"/>
              <w:jc w:val="center"/>
              <w:rPr>
                <w:b/>
              </w:rPr>
            </w:pPr>
            <w:r w:rsidRPr="00527CA4">
              <w:rPr>
                <w:b/>
              </w:rPr>
              <w:t>144</w:t>
            </w:r>
          </w:p>
        </w:tc>
      </w:tr>
    </w:tbl>
    <w:p w:rsidR="00CD68A2" w:rsidRPr="00E90C0B" w:rsidRDefault="00CD68A2" w:rsidP="001170C9">
      <w:pPr>
        <w:autoSpaceDE w:val="0"/>
        <w:autoSpaceDN w:val="0"/>
        <w:adjustRightInd w:val="0"/>
        <w:spacing w:line="276" w:lineRule="auto"/>
        <w:ind w:firstLine="709"/>
        <w:jc w:val="both"/>
        <w:rPr>
          <w:bCs/>
          <w:i/>
        </w:rPr>
      </w:pPr>
    </w:p>
    <w:p w:rsidR="00F465C8" w:rsidRPr="00A272B5" w:rsidRDefault="00F465C8" w:rsidP="00EC5D26">
      <w:pPr>
        <w:autoSpaceDE w:val="0"/>
        <w:autoSpaceDN w:val="0"/>
        <w:adjustRightInd w:val="0"/>
        <w:spacing w:line="276" w:lineRule="auto"/>
        <w:ind w:firstLine="709"/>
        <w:jc w:val="both"/>
        <w:rPr>
          <w:bCs/>
          <w:i/>
        </w:rPr>
      </w:pPr>
      <w:r w:rsidRPr="00A272B5">
        <w:rPr>
          <w:bCs/>
          <w:i/>
        </w:rPr>
        <w:t>5.2. Методы обучения</w:t>
      </w:r>
    </w:p>
    <w:p w:rsidR="00F465C8" w:rsidRPr="00A272B5" w:rsidRDefault="00F465C8" w:rsidP="00EC5D26">
      <w:pPr>
        <w:autoSpaceDE w:val="0"/>
        <w:autoSpaceDN w:val="0"/>
        <w:adjustRightInd w:val="0"/>
        <w:spacing w:line="276" w:lineRule="auto"/>
        <w:ind w:firstLine="709"/>
        <w:jc w:val="both"/>
      </w:pPr>
      <w:r w:rsidRPr="00A272B5">
        <w:t>При изучении  дисциплины «Клиника интеллектуальных нарушений» используются различные методы обучения:</w:t>
      </w:r>
    </w:p>
    <w:p w:rsidR="000E5778" w:rsidRPr="00A272B5" w:rsidRDefault="000E5778" w:rsidP="00927B7C">
      <w:pPr>
        <w:pStyle w:val="a9"/>
        <w:numPr>
          <w:ilvl w:val="0"/>
          <w:numId w:val="55"/>
        </w:numPr>
        <w:autoSpaceDE w:val="0"/>
        <w:autoSpaceDN w:val="0"/>
        <w:adjustRightInd w:val="0"/>
        <w:spacing w:after="0"/>
        <w:jc w:val="both"/>
        <w:rPr>
          <w:rFonts w:ascii="Times New Roman" w:hAnsi="Times New Roman"/>
          <w:sz w:val="24"/>
          <w:szCs w:val="24"/>
        </w:rPr>
      </w:pPr>
      <w:r w:rsidRPr="00A272B5">
        <w:rPr>
          <w:rFonts w:ascii="Times New Roman" w:hAnsi="Times New Roman"/>
          <w:sz w:val="24"/>
          <w:szCs w:val="24"/>
          <w:lang w:val="en-US"/>
        </w:rPr>
        <w:t>Swot</w:t>
      </w:r>
      <w:r w:rsidRPr="00A272B5">
        <w:rPr>
          <w:rFonts w:ascii="Times New Roman" w:hAnsi="Times New Roman"/>
          <w:sz w:val="24"/>
          <w:szCs w:val="24"/>
        </w:rPr>
        <w:t>-анализ;</w:t>
      </w:r>
    </w:p>
    <w:p w:rsidR="000E5778" w:rsidRPr="00A272B5" w:rsidRDefault="00122BD8" w:rsidP="00927B7C">
      <w:pPr>
        <w:pStyle w:val="a9"/>
        <w:numPr>
          <w:ilvl w:val="0"/>
          <w:numId w:val="55"/>
        </w:numPr>
        <w:autoSpaceDE w:val="0"/>
        <w:autoSpaceDN w:val="0"/>
        <w:adjustRightInd w:val="0"/>
        <w:spacing w:after="0"/>
        <w:jc w:val="both"/>
        <w:rPr>
          <w:rFonts w:ascii="Times New Roman" w:hAnsi="Times New Roman"/>
          <w:sz w:val="24"/>
          <w:szCs w:val="24"/>
        </w:rPr>
      </w:pPr>
      <w:r w:rsidRPr="00A272B5">
        <w:rPr>
          <w:rFonts w:ascii="Times New Roman" w:hAnsi="Times New Roman"/>
          <w:sz w:val="24"/>
          <w:szCs w:val="24"/>
        </w:rPr>
        <w:t>учебная дискуссия;</w:t>
      </w:r>
    </w:p>
    <w:p w:rsidR="00122BD8" w:rsidRPr="00A272B5" w:rsidRDefault="00122BD8" w:rsidP="00927B7C">
      <w:pPr>
        <w:pStyle w:val="a9"/>
        <w:numPr>
          <w:ilvl w:val="0"/>
          <w:numId w:val="55"/>
        </w:numPr>
        <w:autoSpaceDE w:val="0"/>
        <w:autoSpaceDN w:val="0"/>
        <w:adjustRightInd w:val="0"/>
        <w:spacing w:after="0"/>
        <w:jc w:val="both"/>
        <w:rPr>
          <w:rFonts w:ascii="Times New Roman" w:hAnsi="Times New Roman"/>
          <w:sz w:val="24"/>
          <w:szCs w:val="24"/>
        </w:rPr>
      </w:pPr>
      <w:r w:rsidRPr="00A272B5">
        <w:rPr>
          <w:rFonts w:ascii="Times New Roman" w:hAnsi="Times New Roman"/>
          <w:sz w:val="24"/>
          <w:szCs w:val="24"/>
        </w:rPr>
        <w:t>лекция;</w:t>
      </w:r>
    </w:p>
    <w:p w:rsidR="00122BD8" w:rsidRPr="00A272B5" w:rsidRDefault="00122BD8" w:rsidP="00927B7C">
      <w:pPr>
        <w:pStyle w:val="a9"/>
        <w:numPr>
          <w:ilvl w:val="0"/>
          <w:numId w:val="55"/>
        </w:numPr>
        <w:autoSpaceDE w:val="0"/>
        <w:autoSpaceDN w:val="0"/>
        <w:adjustRightInd w:val="0"/>
        <w:spacing w:after="0"/>
        <w:jc w:val="both"/>
        <w:rPr>
          <w:rFonts w:ascii="Times New Roman" w:hAnsi="Times New Roman"/>
          <w:sz w:val="24"/>
          <w:szCs w:val="24"/>
        </w:rPr>
      </w:pPr>
      <w:r w:rsidRPr="00A272B5">
        <w:rPr>
          <w:rFonts w:ascii="Times New Roman" w:hAnsi="Times New Roman"/>
          <w:sz w:val="24"/>
          <w:szCs w:val="24"/>
        </w:rPr>
        <w:t>исследовательский метод;</w:t>
      </w:r>
    </w:p>
    <w:p w:rsidR="00882F6C" w:rsidRDefault="00122BD8" w:rsidP="00927B7C">
      <w:pPr>
        <w:pStyle w:val="a9"/>
        <w:numPr>
          <w:ilvl w:val="0"/>
          <w:numId w:val="55"/>
        </w:numPr>
        <w:autoSpaceDE w:val="0"/>
        <w:autoSpaceDN w:val="0"/>
        <w:adjustRightInd w:val="0"/>
        <w:spacing w:after="0"/>
        <w:jc w:val="both"/>
        <w:rPr>
          <w:rFonts w:ascii="Times New Roman" w:hAnsi="Times New Roman"/>
          <w:sz w:val="24"/>
          <w:szCs w:val="24"/>
        </w:rPr>
      </w:pPr>
      <w:r w:rsidRPr="00A272B5">
        <w:rPr>
          <w:rFonts w:ascii="Times New Roman" w:hAnsi="Times New Roman"/>
          <w:sz w:val="24"/>
          <w:szCs w:val="24"/>
        </w:rPr>
        <w:t>анализ практических ситуаций.</w:t>
      </w:r>
    </w:p>
    <w:p w:rsidR="00A272B5" w:rsidRPr="00A272B5" w:rsidRDefault="00A272B5" w:rsidP="00A272B5">
      <w:pPr>
        <w:pStyle w:val="a9"/>
        <w:autoSpaceDE w:val="0"/>
        <w:autoSpaceDN w:val="0"/>
        <w:adjustRightInd w:val="0"/>
        <w:spacing w:after="0"/>
        <w:jc w:val="both"/>
        <w:rPr>
          <w:rFonts w:ascii="Times New Roman" w:hAnsi="Times New Roman"/>
          <w:sz w:val="24"/>
          <w:szCs w:val="24"/>
        </w:rPr>
      </w:pPr>
    </w:p>
    <w:p w:rsidR="004A43D7" w:rsidRPr="00CF3796" w:rsidRDefault="004A43D7" w:rsidP="004A43D7">
      <w:pPr>
        <w:autoSpaceDE w:val="0"/>
        <w:autoSpaceDN w:val="0"/>
        <w:adjustRightInd w:val="0"/>
        <w:ind w:left="360"/>
        <w:jc w:val="both"/>
        <w:rPr>
          <w:b/>
          <w:bCs/>
        </w:rPr>
      </w:pPr>
      <w:r w:rsidRPr="00CF3796">
        <w:rPr>
          <w:b/>
          <w:bCs/>
        </w:rPr>
        <w:t xml:space="preserve">6. </w:t>
      </w:r>
      <w:r w:rsidR="00882F6C" w:rsidRPr="00CF3796">
        <w:rPr>
          <w:b/>
          <w:bCs/>
        </w:rPr>
        <w:t>Рейтинг-план</w:t>
      </w:r>
    </w:p>
    <w:p w:rsidR="004A43D7" w:rsidRPr="004A43D7" w:rsidRDefault="004A43D7" w:rsidP="004A43D7">
      <w:pPr>
        <w:autoSpaceDE w:val="0"/>
        <w:autoSpaceDN w:val="0"/>
        <w:adjustRightInd w:val="0"/>
        <w:ind w:left="360"/>
        <w:jc w:val="both"/>
        <w:rPr>
          <w:b/>
          <w:bCs/>
          <w:highlight w:val="yellow"/>
        </w:rPr>
      </w:pP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3"/>
        <w:gridCol w:w="1175"/>
        <w:gridCol w:w="1701"/>
        <w:gridCol w:w="2835"/>
        <w:gridCol w:w="1275"/>
        <w:gridCol w:w="704"/>
        <w:gridCol w:w="854"/>
        <w:gridCol w:w="710"/>
      </w:tblGrid>
      <w:tr w:rsidR="004A43D7" w:rsidTr="002D7F34">
        <w:trPr>
          <w:trHeight w:val="600"/>
        </w:trPr>
        <w:tc>
          <w:tcPr>
            <w:tcW w:w="493" w:type="dxa"/>
            <w:vMerge w:val="restart"/>
            <w:shd w:val="clear" w:color="auto" w:fill="FFFFFF"/>
            <w:hideMark/>
          </w:tcPr>
          <w:p w:rsidR="004A43D7" w:rsidRDefault="004A43D7" w:rsidP="00EE13C2">
            <w:pPr>
              <w:autoSpaceDE w:val="0"/>
              <w:autoSpaceDN w:val="0"/>
              <w:adjustRightInd w:val="0"/>
              <w:jc w:val="center"/>
            </w:pPr>
            <w:r>
              <w:rPr>
                <w:color w:val="000000"/>
              </w:rPr>
              <w:t>№ п/п</w:t>
            </w:r>
          </w:p>
        </w:tc>
        <w:tc>
          <w:tcPr>
            <w:tcW w:w="1175" w:type="dxa"/>
            <w:vMerge w:val="restart"/>
            <w:hideMark/>
          </w:tcPr>
          <w:p w:rsidR="004A43D7" w:rsidRDefault="004A43D7" w:rsidP="00EE13C2">
            <w:pPr>
              <w:autoSpaceDE w:val="0"/>
              <w:autoSpaceDN w:val="0"/>
              <w:adjustRightInd w:val="0"/>
              <w:jc w:val="center"/>
              <w:rPr>
                <w:color w:val="000000"/>
              </w:rPr>
            </w:pPr>
            <w:r>
              <w:rPr>
                <w:color w:val="000000"/>
              </w:rPr>
              <w:t>Код ОР дисциплины</w:t>
            </w:r>
          </w:p>
        </w:tc>
        <w:tc>
          <w:tcPr>
            <w:tcW w:w="1701" w:type="dxa"/>
            <w:vMerge w:val="restart"/>
            <w:hideMark/>
          </w:tcPr>
          <w:p w:rsidR="004A43D7" w:rsidRDefault="004A43D7" w:rsidP="00EE13C2">
            <w:pPr>
              <w:autoSpaceDE w:val="0"/>
              <w:autoSpaceDN w:val="0"/>
              <w:adjustRightInd w:val="0"/>
              <w:jc w:val="center"/>
              <w:rPr>
                <w:color w:val="000000"/>
              </w:rPr>
            </w:pPr>
            <w:r>
              <w:rPr>
                <w:color w:val="000000"/>
              </w:rPr>
              <w:t>Виды учебной деятельности</w:t>
            </w:r>
          </w:p>
          <w:p w:rsidR="004A43D7" w:rsidRDefault="004A43D7" w:rsidP="00EE13C2">
            <w:pPr>
              <w:autoSpaceDE w:val="0"/>
              <w:autoSpaceDN w:val="0"/>
              <w:adjustRightInd w:val="0"/>
              <w:jc w:val="center"/>
            </w:pPr>
            <w:r>
              <w:rPr>
                <w:color w:val="000000"/>
              </w:rPr>
              <w:t>обучающегося</w:t>
            </w:r>
          </w:p>
        </w:tc>
        <w:tc>
          <w:tcPr>
            <w:tcW w:w="2835" w:type="dxa"/>
            <w:vMerge w:val="restart"/>
            <w:hideMark/>
          </w:tcPr>
          <w:p w:rsidR="004A43D7" w:rsidRDefault="004A43D7" w:rsidP="00EE13C2">
            <w:pPr>
              <w:autoSpaceDE w:val="0"/>
              <w:autoSpaceDN w:val="0"/>
              <w:adjustRightInd w:val="0"/>
              <w:jc w:val="center"/>
              <w:rPr>
                <w:color w:val="000000"/>
              </w:rPr>
            </w:pPr>
            <w:r>
              <w:rPr>
                <w:color w:val="000000"/>
              </w:rPr>
              <w:t>Средства оценивания</w:t>
            </w:r>
          </w:p>
        </w:tc>
        <w:tc>
          <w:tcPr>
            <w:tcW w:w="1275" w:type="dxa"/>
            <w:vMerge w:val="restart"/>
            <w:hideMark/>
          </w:tcPr>
          <w:p w:rsidR="004A43D7" w:rsidRDefault="004A43D7" w:rsidP="00EE13C2">
            <w:pPr>
              <w:autoSpaceDE w:val="0"/>
              <w:autoSpaceDN w:val="0"/>
              <w:adjustRightInd w:val="0"/>
              <w:jc w:val="center"/>
              <w:rPr>
                <w:color w:val="000000"/>
              </w:rPr>
            </w:pPr>
            <w:r>
              <w:rPr>
                <w:color w:val="000000"/>
              </w:rPr>
              <w:t>Балл за конкретное задание</w:t>
            </w:r>
          </w:p>
          <w:p w:rsidR="004A43D7" w:rsidRDefault="004A43D7" w:rsidP="00EE13C2">
            <w:pPr>
              <w:autoSpaceDE w:val="0"/>
              <w:autoSpaceDN w:val="0"/>
              <w:adjustRightInd w:val="0"/>
              <w:jc w:val="center"/>
            </w:pPr>
            <w:r>
              <w:rPr>
                <w:color w:val="000000"/>
              </w:rPr>
              <w:t>(</w:t>
            </w:r>
            <w:r>
              <w:rPr>
                <w:color w:val="000000"/>
                <w:lang w:val="en-US"/>
              </w:rPr>
              <w:t>min</w:t>
            </w:r>
            <w:r>
              <w:rPr>
                <w:color w:val="000000"/>
              </w:rPr>
              <w:t>-</w:t>
            </w:r>
            <w:r>
              <w:rPr>
                <w:color w:val="000000"/>
                <w:lang w:val="en-US"/>
              </w:rPr>
              <w:t>max</w:t>
            </w:r>
            <w:r>
              <w:rPr>
                <w:color w:val="000000"/>
              </w:rPr>
              <w:t>)</w:t>
            </w:r>
          </w:p>
        </w:tc>
        <w:tc>
          <w:tcPr>
            <w:tcW w:w="704" w:type="dxa"/>
            <w:vMerge w:val="restart"/>
            <w:hideMark/>
          </w:tcPr>
          <w:p w:rsidR="004A43D7" w:rsidRDefault="004A43D7" w:rsidP="00EE13C2">
            <w:pPr>
              <w:autoSpaceDE w:val="0"/>
              <w:autoSpaceDN w:val="0"/>
              <w:adjustRightInd w:val="0"/>
              <w:jc w:val="center"/>
            </w:pPr>
            <w:r>
              <w:rPr>
                <w:color w:val="000000"/>
              </w:rPr>
              <w:t>Число заданий за семестр</w:t>
            </w:r>
          </w:p>
        </w:tc>
        <w:tc>
          <w:tcPr>
            <w:tcW w:w="1564" w:type="dxa"/>
            <w:gridSpan w:val="2"/>
            <w:hideMark/>
          </w:tcPr>
          <w:p w:rsidR="004A43D7" w:rsidRDefault="004A43D7" w:rsidP="00EE13C2">
            <w:pPr>
              <w:autoSpaceDE w:val="0"/>
              <w:autoSpaceDN w:val="0"/>
              <w:adjustRightInd w:val="0"/>
              <w:jc w:val="center"/>
            </w:pPr>
            <w:r>
              <w:rPr>
                <w:color w:val="000000"/>
              </w:rPr>
              <w:t>Баллы</w:t>
            </w:r>
          </w:p>
        </w:tc>
      </w:tr>
      <w:tr w:rsidR="004A43D7" w:rsidTr="002D7F34">
        <w:trPr>
          <w:trHeight w:val="300"/>
        </w:trPr>
        <w:tc>
          <w:tcPr>
            <w:tcW w:w="493" w:type="dxa"/>
            <w:vMerge/>
            <w:vAlign w:val="center"/>
            <w:hideMark/>
          </w:tcPr>
          <w:p w:rsidR="004A43D7" w:rsidRDefault="004A43D7" w:rsidP="00EE13C2"/>
        </w:tc>
        <w:tc>
          <w:tcPr>
            <w:tcW w:w="1175" w:type="dxa"/>
            <w:vMerge/>
            <w:vAlign w:val="center"/>
            <w:hideMark/>
          </w:tcPr>
          <w:p w:rsidR="004A43D7" w:rsidRDefault="004A43D7" w:rsidP="00EE13C2">
            <w:pPr>
              <w:rPr>
                <w:color w:val="000000"/>
              </w:rPr>
            </w:pPr>
          </w:p>
        </w:tc>
        <w:tc>
          <w:tcPr>
            <w:tcW w:w="1701" w:type="dxa"/>
            <w:vMerge/>
            <w:vAlign w:val="center"/>
            <w:hideMark/>
          </w:tcPr>
          <w:p w:rsidR="004A43D7" w:rsidRDefault="004A43D7" w:rsidP="00EE13C2"/>
        </w:tc>
        <w:tc>
          <w:tcPr>
            <w:tcW w:w="2835" w:type="dxa"/>
            <w:vMerge/>
            <w:vAlign w:val="center"/>
            <w:hideMark/>
          </w:tcPr>
          <w:p w:rsidR="004A43D7" w:rsidRDefault="004A43D7" w:rsidP="00EE13C2">
            <w:pPr>
              <w:rPr>
                <w:color w:val="000000"/>
              </w:rPr>
            </w:pPr>
          </w:p>
        </w:tc>
        <w:tc>
          <w:tcPr>
            <w:tcW w:w="1275" w:type="dxa"/>
            <w:vMerge/>
            <w:vAlign w:val="center"/>
            <w:hideMark/>
          </w:tcPr>
          <w:p w:rsidR="004A43D7" w:rsidRDefault="004A43D7" w:rsidP="00EE13C2"/>
        </w:tc>
        <w:tc>
          <w:tcPr>
            <w:tcW w:w="704" w:type="dxa"/>
            <w:vMerge/>
            <w:vAlign w:val="center"/>
            <w:hideMark/>
          </w:tcPr>
          <w:p w:rsidR="004A43D7" w:rsidRDefault="004A43D7" w:rsidP="00EE13C2"/>
        </w:tc>
        <w:tc>
          <w:tcPr>
            <w:tcW w:w="854" w:type="dxa"/>
            <w:hideMark/>
          </w:tcPr>
          <w:p w:rsidR="004A43D7" w:rsidRDefault="004A43D7" w:rsidP="00EE13C2">
            <w:pPr>
              <w:autoSpaceDE w:val="0"/>
              <w:autoSpaceDN w:val="0"/>
              <w:adjustRightInd w:val="0"/>
              <w:jc w:val="center"/>
            </w:pPr>
            <w:r>
              <w:rPr>
                <w:color w:val="000000"/>
              </w:rPr>
              <w:t>Минимальный</w:t>
            </w:r>
          </w:p>
        </w:tc>
        <w:tc>
          <w:tcPr>
            <w:tcW w:w="710" w:type="dxa"/>
            <w:hideMark/>
          </w:tcPr>
          <w:p w:rsidR="004A43D7" w:rsidRDefault="004A43D7" w:rsidP="00EE13C2">
            <w:pPr>
              <w:autoSpaceDE w:val="0"/>
              <w:autoSpaceDN w:val="0"/>
              <w:adjustRightInd w:val="0"/>
              <w:jc w:val="center"/>
            </w:pPr>
            <w:r>
              <w:rPr>
                <w:color w:val="000000"/>
              </w:rPr>
              <w:t>Максимальный</w:t>
            </w:r>
          </w:p>
        </w:tc>
      </w:tr>
      <w:tr w:rsidR="004A43D7" w:rsidTr="002D7F34">
        <w:trPr>
          <w:trHeight w:val="1394"/>
        </w:trPr>
        <w:tc>
          <w:tcPr>
            <w:tcW w:w="493" w:type="dxa"/>
            <w:vAlign w:val="center"/>
          </w:tcPr>
          <w:p w:rsidR="004A43D7" w:rsidRDefault="00D158FC" w:rsidP="00EE13C2">
            <w:r>
              <w:t>1.</w:t>
            </w:r>
          </w:p>
        </w:tc>
        <w:tc>
          <w:tcPr>
            <w:tcW w:w="1175" w:type="dxa"/>
          </w:tcPr>
          <w:p w:rsidR="004A43D7" w:rsidRDefault="001D6750" w:rsidP="00D158FC">
            <w:pPr>
              <w:pStyle w:val="ae"/>
              <w:tabs>
                <w:tab w:val="left" w:pos="221"/>
              </w:tabs>
              <w:rPr>
                <w:rFonts w:ascii="Times New Roman CYR" w:hAnsi="Times New Roman CYR" w:cs="Times New Roman CYR"/>
              </w:rPr>
            </w:pPr>
            <w:r w:rsidRPr="00FA0F0E">
              <w:rPr>
                <w:rFonts w:ascii="Times New Roman CYR" w:hAnsi="Times New Roman CYR" w:cs="Times New Roman CYR"/>
              </w:rPr>
              <w:t>ОР.1.2.1</w:t>
            </w:r>
          </w:p>
          <w:p w:rsidR="001D6750" w:rsidRPr="00D158FC" w:rsidRDefault="001D6750" w:rsidP="00D158FC">
            <w:pPr>
              <w:pStyle w:val="ae"/>
              <w:tabs>
                <w:tab w:val="left" w:pos="221"/>
              </w:tabs>
              <w:rPr>
                <w:rFonts w:ascii="Times New Roman" w:hAnsi="Times New Roman"/>
                <w:color w:val="000000"/>
                <w:sz w:val="24"/>
                <w:szCs w:val="24"/>
              </w:rPr>
            </w:pPr>
            <w:r w:rsidRPr="00FA0F0E">
              <w:rPr>
                <w:rFonts w:ascii="Times New Roman CYR" w:hAnsi="Times New Roman CYR" w:cs="Times New Roman CYR"/>
              </w:rPr>
              <w:t>ОР.2.2.1</w:t>
            </w:r>
          </w:p>
        </w:tc>
        <w:tc>
          <w:tcPr>
            <w:tcW w:w="1701" w:type="dxa"/>
          </w:tcPr>
          <w:p w:rsidR="004A43D7" w:rsidRDefault="005C5099" w:rsidP="00D158FC">
            <w:r>
              <w:t>Тестирование в ЭОС</w:t>
            </w:r>
          </w:p>
        </w:tc>
        <w:tc>
          <w:tcPr>
            <w:tcW w:w="2835" w:type="dxa"/>
            <w:vAlign w:val="center"/>
          </w:tcPr>
          <w:p w:rsidR="004A43D7" w:rsidRPr="001D6750" w:rsidRDefault="00D158FC" w:rsidP="001D6750">
            <w:pPr>
              <w:pStyle w:val="ae"/>
              <w:tabs>
                <w:tab w:val="left" w:pos="221"/>
              </w:tabs>
              <w:rPr>
                <w:rFonts w:ascii="Times New Roman" w:hAnsi="Times New Roman"/>
                <w:iCs/>
                <w:sz w:val="24"/>
                <w:szCs w:val="24"/>
              </w:rPr>
            </w:pPr>
            <w:r w:rsidRPr="003A5499">
              <w:rPr>
                <w:rStyle w:val="afb"/>
                <w:rFonts w:ascii="Times New Roman" w:hAnsi="Times New Roman"/>
                <w:i w:val="0"/>
                <w:color w:val="auto"/>
                <w:sz w:val="24"/>
                <w:szCs w:val="24"/>
              </w:rPr>
              <w:t>Форма для оценки образовательных результатов на основе выполнения тестовых заданий</w:t>
            </w:r>
          </w:p>
        </w:tc>
        <w:tc>
          <w:tcPr>
            <w:tcW w:w="1275" w:type="dxa"/>
            <w:vAlign w:val="center"/>
          </w:tcPr>
          <w:p w:rsidR="004A43D7" w:rsidRDefault="005C5099" w:rsidP="001D6750">
            <w:pPr>
              <w:jc w:val="center"/>
            </w:pPr>
            <w:r>
              <w:t>1</w:t>
            </w:r>
          </w:p>
        </w:tc>
        <w:tc>
          <w:tcPr>
            <w:tcW w:w="704" w:type="dxa"/>
            <w:vAlign w:val="center"/>
          </w:tcPr>
          <w:p w:rsidR="004A43D7" w:rsidRDefault="005C5099" w:rsidP="00EE13C2">
            <w:r>
              <w:t>30</w:t>
            </w:r>
          </w:p>
        </w:tc>
        <w:tc>
          <w:tcPr>
            <w:tcW w:w="854" w:type="dxa"/>
            <w:vAlign w:val="center"/>
          </w:tcPr>
          <w:p w:rsidR="004A43D7" w:rsidRDefault="005C5099" w:rsidP="001D6750">
            <w:pPr>
              <w:autoSpaceDE w:val="0"/>
              <w:autoSpaceDN w:val="0"/>
              <w:adjustRightInd w:val="0"/>
              <w:jc w:val="center"/>
              <w:rPr>
                <w:color w:val="000000"/>
              </w:rPr>
            </w:pPr>
            <w:r>
              <w:rPr>
                <w:color w:val="000000"/>
              </w:rPr>
              <w:t>20</w:t>
            </w:r>
          </w:p>
        </w:tc>
        <w:tc>
          <w:tcPr>
            <w:tcW w:w="710" w:type="dxa"/>
            <w:vAlign w:val="center"/>
          </w:tcPr>
          <w:p w:rsidR="004A43D7" w:rsidRDefault="005C5099" w:rsidP="001D6750">
            <w:pPr>
              <w:autoSpaceDE w:val="0"/>
              <w:autoSpaceDN w:val="0"/>
              <w:adjustRightInd w:val="0"/>
              <w:jc w:val="center"/>
              <w:rPr>
                <w:color w:val="000000"/>
              </w:rPr>
            </w:pPr>
            <w:r>
              <w:rPr>
                <w:color w:val="000000"/>
              </w:rPr>
              <w:t>30</w:t>
            </w:r>
          </w:p>
        </w:tc>
      </w:tr>
      <w:tr w:rsidR="00106997" w:rsidTr="002D7F34">
        <w:trPr>
          <w:trHeight w:val="300"/>
        </w:trPr>
        <w:tc>
          <w:tcPr>
            <w:tcW w:w="493" w:type="dxa"/>
            <w:vAlign w:val="center"/>
          </w:tcPr>
          <w:p w:rsidR="00106997" w:rsidRDefault="00106997" w:rsidP="00EE13C2">
            <w:r>
              <w:t>2.</w:t>
            </w:r>
          </w:p>
        </w:tc>
        <w:tc>
          <w:tcPr>
            <w:tcW w:w="1175" w:type="dxa"/>
          </w:tcPr>
          <w:p w:rsidR="00106997" w:rsidRPr="00D158FC" w:rsidRDefault="00106997" w:rsidP="001D6750">
            <w:pPr>
              <w:rPr>
                <w:color w:val="000000"/>
              </w:rPr>
            </w:pPr>
            <w:r w:rsidRPr="00FA0F0E">
              <w:rPr>
                <w:rFonts w:ascii="Times New Roman CYR" w:hAnsi="Times New Roman CYR" w:cs="Times New Roman CYR"/>
              </w:rPr>
              <w:t>ОР.1.2.1</w:t>
            </w:r>
          </w:p>
        </w:tc>
        <w:tc>
          <w:tcPr>
            <w:tcW w:w="1701" w:type="dxa"/>
          </w:tcPr>
          <w:p w:rsidR="00106997" w:rsidRDefault="00106997" w:rsidP="001D6750">
            <w:r>
              <w:rPr>
                <w:color w:val="000000"/>
              </w:rPr>
              <w:t>Написание терминологического диктанта</w:t>
            </w:r>
          </w:p>
        </w:tc>
        <w:tc>
          <w:tcPr>
            <w:tcW w:w="2835" w:type="dxa"/>
            <w:vAlign w:val="center"/>
          </w:tcPr>
          <w:p w:rsidR="00106997" w:rsidRDefault="00106997" w:rsidP="00EE13C2">
            <w:pPr>
              <w:rPr>
                <w:color w:val="000000"/>
              </w:rPr>
            </w:pPr>
            <w:r w:rsidRPr="00C71FB6">
              <w:t>Форма для оценки образовательных результатов на основе результатов терминологического диктанта</w:t>
            </w:r>
          </w:p>
        </w:tc>
        <w:tc>
          <w:tcPr>
            <w:tcW w:w="1275" w:type="dxa"/>
            <w:vAlign w:val="center"/>
          </w:tcPr>
          <w:p w:rsidR="00106997" w:rsidRDefault="00106997" w:rsidP="003651A9">
            <w:pPr>
              <w:jc w:val="center"/>
            </w:pPr>
            <w:r>
              <w:t>5-7</w:t>
            </w:r>
          </w:p>
        </w:tc>
        <w:tc>
          <w:tcPr>
            <w:tcW w:w="704" w:type="dxa"/>
            <w:vAlign w:val="center"/>
          </w:tcPr>
          <w:p w:rsidR="00106997" w:rsidRDefault="00106997" w:rsidP="00EE13C2">
            <w:pPr>
              <w:jc w:val="center"/>
            </w:pPr>
            <w:r>
              <w:t>1</w:t>
            </w:r>
          </w:p>
        </w:tc>
        <w:tc>
          <w:tcPr>
            <w:tcW w:w="854" w:type="dxa"/>
            <w:vAlign w:val="center"/>
          </w:tcPr>
          <w:p w:rsidR="00106997" w:rsidRDefault="00106997" w:rsidP="00A05A6F">
            <w:pPr>
              <w:autoSpaceDE w:val="0"/>
              <w:autoSpaceDN w:val="0"/>
              <w:adjustRightInd w:val="0"/>
              <w:jc w:val="center"/>
              <w:rPr>
                <w:color w:val="000000"/>
              </w:rPr>
            </w:pPr>
            <w:r>
              <w:rPr>
                <w:color w:val="000000"/>
              </w:rPr>
              <w:t>5</w:t>
            </w:r>
          </w:p>
        </w:tc>
        <w:tc>
          <w:tcPr>
            <w:tcW w:w="710" w:type="dxa"/>
            <w:vAlign w:val="center"/>
          </w:tcPr>
          <w:p w:rsidR="00106997" w:rsidRDefault="00106997" w:rsidP="00A05A6F">
            <w:pPr>
              <w:autoSpaceDE w:val="0"/>
              <w:autoSpaceDN w:val="0"/>
              <w:adjustRightInd w:val="0"/>
              <w:jc w:val="center"/>
              <w:rPr>
                <w:color w:val="000000"/>
              </w:rPr>
            </w:pPr>
            <w:r>
              <w:rPr>
                <w:color w:val="000000"/>
              </w:rPr>
              <w:t>7</w:t>
            </w:r>
          </w:p>
        </w:tc>
      </w:tr>
      <w:tr w:rsidR="00106997" w:rsidTr="002D7F34">
        <w:trPr>
          <w:trHeight w:val="300"/>
        </w:trPr>
        <w:tc>
          <w:tcPr>
            <w:tcW w:w="493" w:type="dxa"/>
            <w:vAlign w:val="center"/>
          </w:tcPr>
          <w:p w:rsidR="00106997" w:rsidRDefault="00106997" w:rsidP="00EE13C2">
            <w:r>
              <w:t>3.</w:t>
            </w:r>
          </w:p>
        </w:tc>
        <w:tc>
          <w:tcPr>
            <w:tcW w:w="1175" w:type="dxa"/>
            <w:vAlign w:val="center"/>
          </w:tcPr>
          <w:p w:rsidR="00106997" w:rsidRDefault="00106997" w:rsidP="00EE13C2">
            <w:pPr>
              <w:rPr>
                <w:color w:val="000000"/>
              </w:rPr>
            </w:pPr>
            <w:r w:rsidRPr="00FA0F0E">
              <w:rPr>
                <w:rFonts w:ascii="Times New Roman CYR" w:hAnsi="Times New Roman CYR" w:cs="Times New Roman CYR"/>
              </w:rPr>
              <w:t>ОР.1.2.1</w:t>
            </w:r>
          </w:p>
        </w:tc>
        <w:tc>
          <w:tcPr>
            <w:tcW w:w="1701" w:type="dxa"/>
            <w:vAlign w:val="center"/>
          </w:tcPr>
          <w:p w:rsidR="00106997" w:rsidRDefault="00106997" w:rsidP="00EE13C2">
            <w:r>
              <w:t>Подготовка доклада с презентацией</w:t>
            </w:r>
          </w:p>
        </w:tc>
        <w:tc>
          <w:tcPr>
            <w:tcW w:w="2835" w:type="dxa"/>
            <w:vAlign w:val="center"/>
          </w:tcPr>
          <w:p w:rsidR="00106997" w:rsidRDefault="00106997" w:rsidP="00EE13C2">
            <w:pPr>
              <w:rPr>
                <w:color w:val="000000"/>
              </w:rPr>
            </w:pPr>
            <w:r w:rsidRPr="00C71FB6">
              <w:rPr>
                <w:rStyle w:val="afb"/>
                <w:i w:val="0"/>
                <w:color w:val="auto"/>
              </w:rPr>
              <w:t>Форма для оценки образовательных результатов на основе доклада с презентаци</w:t>
            </w:r>
            <w:r w:rsidRPr="003A5499">
              <w:rPr>
                <w:rStyle w:val="afb"/>
                <w:i w:val="0"/>
                <w:color w:val="auto"/>
              </w:rPr>
              <w:t>ей</w:t>
            </w:r>
          </w:p>
        </w:tc>
        <w:tc>
          <w:tcPr>
            <w:tcW w:w="1275" w:type="dxa"/>
            <w:vAlign w:val="center"/>
          </w:tcPr>
          <w:p w:rsidR="00106997" w:rsidRDefault="00106997" w:rsidP="003651A9">
            <w:pPr>
              <w:jc w:val="center"/>
            </w:pPr>
            <w:r>
              <w:t>5-10</w:t>
            </w:r>
          </w:p>
        </w:tc>
        <w:tc>
          <w:tcPr>
            <w:tcW w:w="704" w:type="dxa"/>
            <w:vAlign w:val="center"/>
          </w:tcPr>
          <w:p w:rsidR="00106997" w:rsidRDefault="00106997" w:rsidP="00EE13C2">
            <w:pPr>
              <w:jc w:val="center"/>
            </w:pPr>
            <w:r>
              <w:t>1</w:t>
            </w:r>
          </w:p>
        </w:tc>
        <w:tc>
          <w:tcPr>
            <w:tcW w:w="854" w:type="dxa"/>
            <w:vAlign w:val="center"/>
          </w:tcPr>
          <w:p w:rsidR="00106997" w:rsidRDefault="00106997" w:rsidP="00A05A6F">
            <w:pPr>
              <w:autoSpaceDE w:val="0"/>
              <w:autoSpaceDN w:val="0"/>
              <w:adjustRightInd w:val="0"/>
              <w:jc w:val="center"/>
              <w:rPr>
                <w:color w:val="000000"/>
              </w:rPr>
            </w:pPr>
            <w:r>
              <w:rPr>
                <w:color w:val="000000"/>
              </w:rPr>
              <w:t>5</w:t>
            </w:r>
          </w:p>
        </w:tc>
        <w:tc>
          <w:tcPr>
            <w:tcW w:w="710" w:type="dxa"/>
            <w:vAlign w:val="center"/>
          </w:tcPr>
          <w:p w:rsidR="00106997" w:rsidRDefault="00106997" w:rsidP="00A05A6F">
            <w:pPr>
              <w:autoSpaceDE w:val="0"/>
              <w:autoSpaceDN w:val="0"/>
              <w:adjustRightInd w:val="0"/>
              <w:jc w:val="center"/>
              <w:rPr>
                <w:color w:val="000000"/>
              </w:rPr>
            </w:pPr>
            <w:r>
              <w:rPr>
                <w:color w:val="000000"/>
              </w:rPr>
              <w:t>10</w:t>
            </w:r>
          </w:p>
        </w:tc>
      </w:tr>
      <w:tr w:rsidR="00106997" w:rsidTr="002D7F34">
        <w:trPr>
          <w:trHeight w:val="300"/>
        </w:trPr>
        <w:tc>
          <w:tcPr>
            <w:tcW w:w="493" w:type="dxa"/>
            <w:vAlign w:val="center"/>
          </w:tcPr>
          <w:p w:rsidR="00106997" w:rsidRDefault="00106997" w:rsidP="00EE13C2">
            <w:r>
              <w:t>4.</w:t>
            </w:r>
          </w:p>
        </w:tc>
        <w:tc>
          <w:tcPr>
            <w:tcW w:w="1175" w:type="dxa"/>
            <w:vAlign w:val="center"/>
          </w:tcPr>
          <w:p w:rsidR="00106997" w:rsidRDefault="00106997" w:rsidP="00EE13C2">
            <w:pPr>
              <w:rPr>
                <w:color w:val="000000"/>
              </w:rPr>
            </w:pPr>
            <w:r w:rsidRPr="00FA0F0E">
              <w:rPr>
                <w:rFonts w:ascii="Times New Roman CYR" w:hAnsi="Times New Roman CYR" w:cs="Times New Roman CYR"/>
              </w:rPr>
              <w:t>ОР.2.2.1</w:t>
            </w:r>
          </w:p>
        </w:tc>
        <w:tc>
          <w:tcPr>
            <w:tcW w:w="1701" w:type="dxa"/>
          </w:tcPr>
          <w:p w:rsidR="00106997" w:rsidRDefault="00F95B22" w:rsidP="00F95B22">
            <w:r>
              <w:t xml:space="preserve">Выполнение практических заданий </w:t>
            </w:r>
          </w:p>
        </w:tc>
        <w:tc>
          <w:tcPr>
            <w:tcW w:w="2835" w:type="dxa"/>
            <w:vAlign w:val="center"/>
          </w:tcPr>
          <w:p w:rsidR="00106997" w:rsidRDefault="00106997" w:rsidP="001D6750">
            <w:pPr>
              <w:autoSpaceDE w:val="0"/>
              <w:autoSpaceDN w:val="0"/>
              <w:adjustRightInd w:val="0"/>
            </w:pPr>
            <w:r w:rsidRPr="00C71FB6">
              <w:t>Форма оценки  образовательных результатов на основе результатов выполнения рейтингового задания</w:t>
            </w:r>
          </w:p>
          <w:p w:rsidR="00106997" w:rsidRDefault="00106997" w:rsidP="00EE13C2">
            <w:pPr>
              <w:rPr>
                <w:color w:val="000000"/>
              </w:rPr>
            </w:pPr>
          </w:p>
        </w:tc>
        <w:tc>
          <w:tcPr>
            <w:tcW w:w="1275" w:type="dxa"/>
            <w:vAlign w:val="center"/>
          </w:tcPr>
          <w:p w:rsidR="00106997" w:rsidRDefault="00106997" w:rsidP="003651A9">
            <w:pPr>
              <w:jc w:val="center"/>
            </w:pPr>
            <w:r>
              <w:t>3-5</w:t>
            </w:r>
          </w:p>
        </w:tc>
        <w:tc>
          <w:tcPr>
            <w:tcW w:w="704" w:type="dxa"/>
            <w:vAlign w:val="center"/>
          </w:tcPr>
          <w:p w:rsidR="00106997" w:rsidRDefault="00106997" w:rsidP="00EE13C2">
            <w:pPr>
              <w:jc w:val="center"/>
            </w:pPr>
            <w:r>
              <w:t>3</w:t>
            </w:r>
          </w:p>
        </w:tc>
        <w:tc>
          <w:tcPr>
            <w:tcW w:w="854" w:type="dxa"/>
            <w:vAlign w:val="center"/>
          </w:tcPr>
          <w:p w:rsidR="00106997" w:rsidRDefault="00106997" w:rsidP="003651A9">
            <w:pPr>
              <w:autoSpaceDE w:val="0"/>
              <w:autoSpaceDN w:val="0"/>
              <w:adjustRightInd w:val="0"/>
              <w:jc w:val="center"/>
              <w:rPr>
                <w:color w:val="000000"/>
              </w:rPr>
            </w:pPr>
            <w:r>
              <w:rPr>
                <w:color w:val="000000"/>
              </w:rPr>
              <w:t>9</w:t>
            </w:r>
          </w:p>
        </w:tc>
        <w:tc>
          <w:tcPr>
            <w:tcW w:w="710" w:type="dxa"/>
            <w:vAlign w:val="center"/>
          </w:tcPr>
          <w:p w:rsidR="00106997" w:rsidRDefault="00106997" w:rsidP="003651A9">
            <w:pPr>
              <w:autoSpaceDE w:val="0"/>
              <w:autoSpaceDN w:val="0"/>
              <w:adjustRightInd w:val="0"/>
              <w:jc w:val="center"/>
              <w:rPr>
                <w:color w:val="000000"/>
              </w:rPr>
            </w:pPr>
            <w:r>
              <w:rPr>
                <w:color w:val="000000"/>
              </w:rPr>
              <w:t>15</w:t>
            </w:r>
          </w:p>
        </w:tc>
      </w:tr>
      <w:tr w:rsidR="00106997" w:rsidTr="002D7F34">
        <w:trPr>
          <w:trHeight w:val="300"/>
        </w:trPr>
        <w:tc>
          <w:tcPr>
            <w:tcW w:w="493" w:type="dxa"/>
            <w:vAlign w:val="center"/>
          </w:tcPr>
          <w:p w:rsidR="00106997" w:rsidRDefault="00106997" w:rsidP="00EE13C2">
            <w:r>
              <w:t>5.</w:t>
            </w:r>
          </w:p>
        </w:tc>
        <w:tc>
          <w:tcPr>
            <w:tcW w:w="1175" w:type="dxa"/>
            <w:vAlign w:val="center"/>
          </w:tcPr>
          <w:p w:rsidR="00106997" w:rsidRPr="00FA0F0E" w:rsidRDefault="00106997" w:rsidP="00EE13C2">
            <w:pPr>
              <w:rPr>
                <w:rFonts w:ascii="Times New Roman CYR" w:hAnsi="Times New Roman CYR" w:cs="Times New Roman CYR"/>
              </w:rPr>
            </w:pPr>
            <w:r w:rsidRPr="00FA0F0E">
              <w:rPr>
                <w:rFonts w:ascii="Times New Roman CYR" w:hAnsi="Times New Roman CYR" w:cs="Times New Roman CYR"/>
              </w:rPr>
              <w:t>ОР.2.2.1</w:t>
            </w:r>
          </w:p>
        </w:tc>
        <w:tc>
          <w:tcPr>
            <w:tcW w:w="1701" w:type="dxa"/>
          </w:tcPr>
          <w:p w:rsidR="00106997" w:rsidRDefault="00F95B22" w:rsidP="00F95B22">
            <w:r>
              <w:t>Написание аналитического обзора</w:t>
            </w:r>
          </w:p>
        </w:tc>
        <w:tc>
          <w:tcPr>
            <w:tcW w:w="2835" w:type="dxa"/>
            <w:vAlign w:val="center"/>
          </w:tcPr>
          <w:p w:rsidR="00106997" w:rsidRPr="00A05A6F" w:rsidRDefault="00106997" w:rsidP="00A05A6F">
            <w:pPr>
              <w:spacing w:line="276" w:lineRule="auto"/>
              <w:rPr>
                <w:iCs/>
              </w:rPr>
            </w:pPr>
            <w:r w:rsidRPr="00C71FB6">
              <w:rPr>
                <w:rStyle w:val="afb"/>
                <w:i w:val="0"/>
                <w:color w:val="auto"/>
              </w:rPr>
              <w:t xml:space="preserve">Форма для оценки </w:t>
            </w:r>
            <w:r>
              <w:rPr>
                <w:rStyle w:val="afb"/>
                <w:i w:val="0"/>
                <w:color w:val="auto"/>
              </w:rPr>
              <w:t xml:space="preserve">образовательных результатов на основе результатов </w:t>
            </w:r>
            <w:r w:rsidRPr="00C71FB6">
              <w:rPr>
                <w:rStyle w:val="afb"/>
                <w:i w:val="0"/>
                <w:color w:val="auto"/>
              </w:rPr>
              <w:t>аналитического обзора</w:t>
            </w:r>
          </w:p>
        </w:tc>
        <w:tc>
          <w:tcPr>
            <w:tcW w:w="1275" w:type="dxa"/>
            <w:vAlign w:val="center"/>
          </w:tcPr>
          <w:p w:rsidR="00106997" w:rsidRDefault="00106997" w:rsidP="00106997">
            <w:pPr>
              <w:jc w:val="center"/>
            </w:pPr>
            <w:r>
              <w:t>1</w:t>
            </w:r>
          </w:p>
        </w:tc>
        <w:tc>
          <w:tcPr>
            <w:tcW w:w="704" w:type="dxa"/>
            <w:vAlign w:val="center"/>
          </w:tcPr>
          <w:p w:rsidR="00106997" w:rsidRDefault="00106997" w:rsidP="00EE13C2">
            <w:pPr>
              <w:jc w:val="center"/>
            </w:pPr>
            <w:r>
              <w:t>1</w:t>
            </w:r>
          </w:p>
        </w:tc>
        <w:tc>
          <w:tcPr>
            <w:tcW w:w="854" w:type="dxa"/>
            <w:vAlign w:val="center"/>
          </w:tcPr>
          <w:p w:rsidR="00106997" w:rsidRDefault="00106997" w:rsidP="00106997">
            <w:pPr>
              <w:autoSpaceDE w:val="0"/>
              <w:autoSpaceDN w:val="0"/>
              <w:adjustRightInd w:val="0"/>
              <w:jc w:val="center"/>
              <w:rPr>
                <w:color w:val="000000"/>
              </w:rPr>
            </w:pPr>
            <w:r>
              <w:rPr>
                <w:color w:val="000000"/>
              </w:rPr>
              <w:t>6</w:t>
            </w:r>
          </w:p>
        </w:tc>
        <w:tc>
          <w:tcPr>
            <w:tcW w:w="710" w:type="dxa"/>
            <w:vAlign w:val="center"/>
          </w:tcPr>
          <w:p w:rsidR="00106997" w:rsidRDefault="00106997" w:rsidP="00106997">
            <w:pPr>
              <w:autoSpaceDE w:val="0"/>
              <w:autoSpaceDN w:val="0"/>
              <w:adjustRightInd w:val="0"/>
              <w:jc w:val="center"/>
              <w:rPr>
                <w:color w:val="000000"/>
              </w:rPr>
            </w:pPr>
            <w:r>
              <w:rPr>
                <w:color w:val="000000"/>
              </w:rPr>
              <w:t>8</w:t>
            </w:r>
          </w:p>
        </w:tc>
      </w:tr>
      <w:tr w:rsidR="00106997" w:rsidRPr="00106997" w:rsidTr="002D7F34">
        <w:trPr>
          <w:trHeight w:val="300"/>
        </w:trPr>
        <w:tc>
          <w:tcPr>
            <w:tcW w:w="493" w:type="dxa"/>
            <w:vAlign w:val="center"/>
          </w:tcPr>
          <w:p w:rsidR="00106997" w:rsidRDefault="00106997" w:rsidP="00EE13C2"/>
        </w:tc>
        <w:tc>
          <w:tcPr>
            <w:tcW w:w="1175" w:type="dxa"/>
            <w:vAlign w:val="center"/>
          </w:tcPr>
          <w:p w:rsidR="00106997" w:rsidRDefault="00106997" w:rsidP="00EE13C2">
            <w:pPr>
              <w:rPr>
                <w:color w:val="000000"/>
              </w:rPr>
            </w:pPr>
          </w:p>
        </w:tc>
        <w:tc>
          <w:tcPr>
            <w:tcW w:w="1701" w:type="dxa"/>
            <w:vAlign w:val="center"/>
          </w:tcPr>
          <w:p w:rsidR="00106997" w:rsidRPr="00106997" w:rsidRDefault="00106997" w:rsidP="00EE13C2">
            <w:pPr>
              <w:autoSpaceDE w:val="0"/>
              <w:autoSpaceDN w:val="0"/>
              <w:adjustRightInd w:val="0"/>
              <w:spacing w:line="276" w:lineRule="auto"/>
              <w:jc w:val="both"/>
            </w:pPr>
          </w:p>
        </w:tc>
        <w:tc>
          <w:tcPr>
            <w:tcW w:w="2835" w:type="dxa"/>
          </w:tcPr>
          <w:p w:rsidR="00106997" w:rsidRPr="00106997" w:rsidRDefault="00106997" w:rsidP="00EE13C2">
            <w:pPr>
              <w:autoSpaceDE w:val="0"/>
              <w:autoSpaceDN w:val="0"/>
              <w:adjustRightInd w:val="0"/>
              <w:spacing w:line="276" w:lineRule="auto"/>
            </w:pPr>
            <w:r w:rsidRPr="00106997">
              <w:t>Экзамен</w:t>
            </w:r>
          </w:p>
          <w:p w:rsidR="00106997" w:rsidRPr="00106997" w:rsidRDefault="00106997" w:rsidP="00EE13C2">
            <w:pPr>
              <w:autoSpaceDE w:val="0"/>
              <w:autoSpaceDN w:val="0"/>
              <w:adjustRightInd w:val="0"/>
              <w:spacing w:line="276" w:lineRule="auto"/>
            </w:pPr>
          </w:p>
        </w:tc>
        <w:tc>
          <w:tcPr>
            <w:tcW w:w="1275" w:type="dxa"/>
            <w:vAlign w:val="center"/>
          </w:tcPr>
          <w:p w:rsidR="00106997" w:rsidRPr="00106997" w:rsidRDefault="00106997" w:rsidP="00EE13C2">
            <w:pPr>
              <w:autoSpaceDE w:val="0"/>
              <w:autoSpaceDN w:val="0"/>
              <w:adjustRightInd w:val="0"/>
              <w:spacing w:line="276" w:lineRule="auto"/>
              <w:jc w:val="center"/>
            </w:pPr>
            <w:r w:rsidRPr="00106997">
              <w:t>10-30</w:t>
            </w:r>
          </w:p>
        </w:tc>
        <w:tc>
          <w:tcPr>
            <w:tcW w:w="704" w:type="dxa"/>
            <w:vAlign w:val="center"/>
          </w:tcPr>
          <w:p w:rsidR="00106997" w:rsidRPr="00106997" w:rsidRDefault="00106997" w:rsidP="00EE13C2">
            <w:pPr>
              <w:autoSpaceDE w:val="0"/>
              <w:autoSpaceDN w:val="0"/>
              <w:adjustRightInd w:val="0"/>
              <w:spacing w:line="276" w:lineRule="auto"/>
              <w:jc w:val="center"/>
            </w:pPr>
            <w:r w:rsidRPr="00106997">
              <w:t>1</w:t>
            </w:r>
          </w:p>
        </w:tc>
        <w:tc>
          <w:tcPr>
            <w:tcW w:w="854" w:type="dxa"/>
            <w:vAlign w:val="center"/>
          </w:tcPr>
          <w:p w:rsidR="00106997" w:rsidRPr="00106997" w:rsidRDefault="00106997" w:rsidP="00EE13C2">
            <w:pPr>
              <w:autoSpaceDE w:val="0"/>
              <w:autoSpaceDN w:val="0"/>
              <w:adjustRightInd w:val="0"/>
              <w:spacing w:line="276" w:lineRule="auto"/>
              <w:jc w:val="center"/>
            </w:pPr>
            <w:r w:rsidRPr="00106997">
              <w:t>10</w:t>
            </w:r>
          </w:p>
        </w:tc>
        <w:tc>
          <w:tcPr>
            <w:tcW w:w="710" w:type="dxa"/>
            <w:vAlign w:val="center"/>
          </w:tcPr>
          <w:p w:rsidR="00106997" w:rsidRPr="00106997" w:rsidRDefault="00106997" w:rsidP="00EE13C2">
            <w:pPr>
              <w:autoSpaceDE w:val="0"/>
              <w:autoSpaceDN w:val="0"/>
              <w:adjustRightInd w:val="0"/>
              <w:spacing w:line="276" w:lineRule="auto"/>
              <w:jc w:val="center"/>
            </w:pPr>
            <w:r w:rsidRPr="00106997">
              <w:t>30</w:t>
            </w:r>
          </w:p>
        </w:tc>
      </w:tr>
      <w:tr w:rsidR="00106997" w:rsidRPr="00106997" w:rsidTr="002D7F34">
        <w:trPr>
          <w:trHeight w:val="300"/>
        </w:trPr>
        <w:tc>
          <w:tcPr>
            <w:tcW w:w="493" w:type="dxa"/>
            <w:vAlign w:val="center"/>
          </w:tcPr>
          <w:p w:rsidR="00106997" w:rsidRPr="00106997" w:rsidRDefault="00106997" w:rsidP="00EE13C2"/>
        </w:tc>
        <w:tc>
          <w:tcPr>
            <w:tcW w:w="1175" w:type="dxa"/>
            <w:vAlign w:val="center"/>
          </w:tcPr>
          <w:p w:rsidR="00106997" w:rsidRPr="00106997" w:rsidRDefault="00106997" w:rsidP="00EE13C2">
            <w:pPr>
              <w:rPr>
                <w:color w:val="000000"/>
              </w:rPr>
            </w:pPr>
          </w:p>
        </w:tc>
        <w:tc>
          <w:tcPr>
            <w:tcW w:w="1701" w:type="dxa"/>
            <w:vAlign w:val="center"/>
          </w:tcPr>
          <w:p w:rsidR="00106997" w:rsidRPr="00106997" w:rsidRDefault="00106997" w:rsidP="00EE13C2">
            <w:pPr>
              <w:autoSpaceDE w:val="0"/>
              <w:autoSpaceDN w:val="0"/>
              <w:adjustRightInd w:val="0"/>
              <w:spacing w:line="276" w:lineRule="auto"/>
              <w:jc w:val="center"/>
            </w:pPr>
            <w:r w:rsidRPr="00106997">
              <w:rPr>
                <w:color w:val="000000"/>
              </w:rPr>
              <w:t>Итого:</w:t>
            </w:r>
          </w:p>
        </w:tc>
        <w:tc>
          <w:tcPr>
            <w:tcW w:w="2835" w:type="dxa"/>
          </w:tcPr>
          <w:p w:rsidR="00106997" w:rsidRPr="00106997" w:rsidRDefault="00106997" w:rsidP="00EE13C2">
            <w:pPr>
              <w:autoSpaceDE w:val="0"/>
              <w:autoSpaceDN w:val="0"/>
              <w:adjustRightInd w:val="0"/>
              <w:spacing w:line="276" w:lineRule="auto"/>
              <w:jc w:val="center"/>
            </w:pPr>
          </w:p>
        </w:tc>
        <w:tc>
          <w:tcPr>
            <w:tcW w:w="1275" w:type="dxa"/>
            <w:vAlign w:val="center"/>
          </w:tcPr>
          <w:p w:rsidR="00106997" w:rsidRPr="00106997" w:rsidRDefault="00106997" w:rsidP="00EE13C2">
            <w:pPr>
              <w:autoSpaceDE w:val="0"/>
              <w:autoSpaceDN w:val="0"/>
              <w:adjustRightInd w:val="0"/>
              <w:spacing w:line="276" w:lineRule="auto"/>
              <w:jc w:val="center"/>
            </w:pPr>
          </w:p>
        </w:tc>
        <w:tc>
          <w:tcPr>
            <w:tcW w:w="704" w:type="dxa"/>
            <w:vAlign w:val="center"/>
          </w:tcPr>
          <w:p w:rsidR="00106997" w:rsidRPr="00106997" w:rsidRDefault="00106997" w:rsidP="00EE13C2">
            <w:pPr>
              <w:autoSpaceDE w:val="0"/>
              <w:autoSpaceDN w:val="0"/>
              <w:adjustRightInd w:val="0"/>
              <w:spacing w:line="276" w:lineRule="auto"/>
              <w:jc w:val="center"/>
            </w:pPr>
          </w:p>
        </w:tc>
        <w:tc>
          <w:tcPr>
            <w:tcW w:w="854" w:type="dxa"/>
            <w:vAlign w:val="center"/>
          </w:tcPr>
          <w:p w:rsidR="00106997" w:rsidRPr="00106997" w:rsidRDefault="00106997" w:rsidP="00EE13C2">
            <w:pPr>
              <w:autoSpaceDE w:val="0"/>
              <w:autoSpaceDN w:val="0"/>
              <w:adjustRightInd w:val="0"/>
              <w:spacing w:line="276" w:lineRule="auto"/>
              <w:jc w:val="center"/>
            </w:pPr>
            <w:r w:rsidRPr="00106997">
              <w:t>55</w:t>
            </w:r>
          </w:p>
        </w:tc>
        <w:tc>
          <w:tcPr>
            <w:tcW w:w="710" w:type="dxa"/>
            <w:vAlign w:val="center"/>
          </w:tcPr>
          <w:p w:rsidR="00106997" w:rsidRPr="00106997" w:rsidRDefault="00106997" w:rsidP="00EE13C2">
            <w:pPr>
              <w:autoSpaceDE w:val="0"/>
              <w:autoSpaceDN w:val="0"/>
              <w:adjustRightInd w:val="0"/>
              <w:spacing w:line="276" w:lineRule="auto"/>
              <w:jc w:val="center"/>
            </w:pPr>
            <w:r w:rsidRPr="00106997">
              <w:t>100</w:t>
            </w:r>
          </w:p>
        </w:tc>
      </w:tr>
    </w:tbl>
    <w:p w:rsidR="00B21975" w:rsidRPr="00E90C0B" w:rsidRDefault="00B21975" w:rsidP="00EC5D26">
      <w:pPr>
        <w:pStyle w:val="23"/>
        <w:spacing w:after="0" w:line="276" w:lineRule="auto"/>
        <w:ind w:left="0"/>
        <w:rPr>
          <w:b/>
          <w:caps/>
        </w:rPr>
      </w:pPr>
    </w:p>
    <w:p w:rsidR="00F64964" w:rsidRPr="00E90C0B" w:rsidRDefault="00F64964" w:rsidP="00EC5D26">
      <w:pPr>
        <w:autoSpaceDE w:val="0"/>
        <w:autoSpaceDN w:val="0"/>
        <w:adjustRightInd w:val="0"/>
        <w:spacing w:line="276" w:lineRule="auto"/>
        <w:ind w:firstLine="709"/>
        <w:jc w:val="both"/>
        <w:rPr>
          <w:b/>
          <w:bCs/>
        </w:rPr>
      </w:pPr>
      <w:r w:rsidRPr="00E90C0B">
        <w:rPr>
          <w:b/>
          <w:bCs/>
        </w:rPr>
        <w:t>7. Учебно-методическое и информационное обеспечение</w:t>
      </w:r>
    </w:p>
    <w:p w:rsidR="00F64964" w:rsidRPr="00E90C0B" w:rsidRDefault="00F64964" w:rsidP="00AC23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rPr>
        <w:t xml:space="preserve">7.1. </w:t>
      </w:r>
      <w:r w:rsidRPr="00E90C0B">
        <w:rPr>
          <w:bCs/>
          <w:i/>
          <w:iCs/>
        </w:rPr>
        <w:t>Основная литература</w:t>
      </w:r>
    </w:p>
    <w:p w:rsidR="00B1556F" w:rsidRPr="00916240" w:rsidRDefault="00916240" w:rsidP="00916240">
      <w:pPr>
        <w:pStyle w:val="a9"/>
        <w:numPr>
          <w:ilvl w:val="0"/>
          <w:numId w:val="8"/>
        </w:numPr>
        <w:tabs>
          <w:tab w:val="left" w:pos="851"/>
        </w:tabs>
        <w:ind w:left="0" w:firstLine="360"/>
        <w:jc w:val="both"/>
        <w:rPr>
          <w:rFonts w:ascii="Times New Roman" w:hAnsi="Times New Roman"/>
          <w:sz w:val="24"/>
          <w:szCs w:val="24"/>
        </w:rPr>
      </w:pPr>
      <w:r>
        <w:rPr>
          <w:rFonts w:ascii="Times New Roman" w:hAnsi="Times New Roman"/>
          <w:bCs/>
          <w:sz w:val="24"/>
          <w:szCs w:val="24"/>
        </w:rPr>
        <w:t xml:space="preserve">Московкина </w:t>
      </w:r>
      <w:r w:rsidR="00B1556F" w:rsidRPr="00916240">
        <w:rPr>
          <w:rFonts w:ascii="Times New Roman" w:hAnsi="Times New Roman"/>
          <w:bCs/>
          <w:sz w:val="24"/>
          <w:szCs w:val="24"/>
        </w:rPr>
        <w:t>А.Г.</w:t>
      </w:r>
      <w:r w:rsidR="00B1556F" w:rsidRPr="00916240">
        <w:rPr>
          <w:rFonts w:ascii="Times New Roman" w:hAnsi="Times New Roman"/>
          <w:sz w:val="24"/>
          <w:szCs w:val="24"/>
        </w:rPr>
        <w:t xml:space="preserve">  Клинико-генетические основы детской дефектологии [Текст] : учеб.пособие для студентов вузов, обуч-ся по напр."Спец. (дефектологическое) образование": рек. УМО по образованию в области подготовки пед.кадров / Московкина Алла Григорьевна, Орлова Нина Исаковна ; Под ред. В.И. Селиверстова. - Москва : Владос, 2015. - 224 с. - (Коррекционная педагогика). - Библиогр.:с. .224. - ISBN 978-5-691-02102-2: 316-50.</w:t>
      </w:r>
    </w:p>
    <w:p w:rsidR="00B1556F" w:rsidRPr="00035A44" w:rsidRDefault="00B1556F" w:rsidP="0010679B">
      <w:pPr>
        <w:pStyle w:val="a9"/>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360"/>
        <w:jc w:val="both"/>
        <w:rPr>
          <w:rFonts w:ascii="Times New Roman" w:hAnsi="Times New Roman"/>
          <w:bCs/>
          <w:sz w:val="24"/>
          <w:szCs w:val="24"/>
        </w:rPr>
      </w:pPr>
      <w:r w:rsidRPr="00B1556F">
        <w:rPr>
          <w:rFonts w:ascii="Times New Roman" w:hAnsi="Times New Roman"/>
          <w:sz w:val="24"/>
          <w:szCs w:val="24"/>
        </w:rPr>
        <w:t>Московкина, А.Г. Клиника интеллектуальных нарушений: учебное пособие / А.Г. Московкина, Т.М. Уманская. - Москва: Прометей, 2013. - 246 с. - ISBN 978-5-7042-2472-3; То же [Электронный ресурс]. - URL:</w:t>
      </w:r>
      <w:r w:rsidRPr="00035A44">
        <w:rPr>
          <w:rFonts w:ascii="Times New Roman" w:hAnsi="Times New Roman"/>
          <w:sz w:val="24"/>
          <w:szCs w:val="24"/>
        </w:rPr>
        <w:t> </w:t>
      </w:r>
      <w:hyperlink r:id="rId22" w:history="1">
        <w:r w:rsidRPr="00035A44">
          <w:rPr>
            <w:rStyle w:val="af0"/>
            <w:rFonts w:ascii="Times New Roman" w:hAnsi="Times New Roman"/>
            <w:color w:val="auto"/>
            <w:sz w:val="24"/>
            <w:szCs w:val="24"/>
          </w:rPr>
          <w:t>http://biblioclub.ru/index.php?page=book&amp;id=240491</w:t>
        </w:r>
      </w:hyperlink>
    </w:p>
    <w:p w:rsidR="00B1556F" w:rsidRDefault="00B1556F" w:rsidP="00B1556F">
      <w:pPr>
        <w:pStyle w:val="a9"/>
        <w:tabs>
          <w:tab w:val="left" w:pos="851"/>
        </w:tabs>
        <w:spacing w:after="0"/>
        <w:ind w:left="426"/>
        <w:jc w:val="both"/>
        <w:rPr>
          <w:rFonts w:ascii="Times New Roman" w:hAnsi="Times New Roman"/>
          <w:sz w:val="24"/>
          <w:szCs w:val="24"/>
        </w:rPr>
      </w:pPr>
    </w:p>
    <w:p w:rsidR="00F64964" w:rsidRPr="00E90C0B" w:rsidRDefault="00F64964"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7.2. Дополнительная литература</w:t>
      </w:r>
    </w:p>
    <w:p w:rsidR="00B42D6D" w:rsidRPr="00E90C0B" w:rsidRDefault="00B42D6D" w:rsidP="0010679B">
      <w:pPr>
        <w:pStyle w:val="a9"/>
        <w:numPr>
          <w:ilvl w:val="0"/>
          <w:numId w:val="7"/>
        </w:numPr>
        <w:spacing w:after="0"/>
        <w:ind w:left="0" w:firstLine="426"/>
        <w:jc w:val="both"/>
        <w:rPr>
          <w:rFonts w:ascii="Times New Roman" w:hAnsi="Times New Roman"/>
          <w:sz w:val="24"/>
          <w:szCs w:val="24"/>
        </w:rPr>
      </w:pPr>
      <w:r w:rsidRPr="00E90C0B">
        <w:rPr>
          <w:rFonts w:ascii="Times New Roman" w:hAnsi="Times New Roman"/>
          <w:sz w:val="24"/>
          <w:szCs w:val="24"/>
        </w:rPr>
        <w:t>Амасьянц Р.А., Амасьянц Э.А. Клиника интеллектуальных нарушений.- М.: Пед.общество России, 2009.- 320 с.</w:t>
      </w:r>
    </w:p>
    <w:p w:rsidR="00B42D6D" w:rsidRDefault="00B42D6D" w:rsidP="0010679B">
      <w:pPr>
        <w:pStyle w:val="a9"/>
        <w:numPr>
          <w:ilvl w:val="0"/>
          <w:numId w:val="7"/>
        </w:numPr>
        <w:spacing w:after="0"/>
        <w:ind w:left="0" w:firstLine="426"/>
        <w:jc w:val="both"/>
        <w:rPr>
          <w:rFonts w:ascii="Times New Roman" w:hAnsi="Times New Roman"/>
          <w:sz w:val="24"/>
          <w:szCs w:val="24"/>
        </w:rPr>
      </w:pPr>
      <w:r w:rsidRPr="00E90C0B">
        <w:rPr>
          <w:rFonts w:ascii="Times New Roman" w:hAnsi="Times New Roman"/>
          <w:sz w:val="24"/>
          <w:szCs w:val="24"/>
        </w:rPr>
        <w:t>Бадалян Л.О. Невропатология.- М.: Академия, 2007.- 397 с.</w:t>
      </w:r>
    </w:p>
    <w:p w:rsidR="00916240" w:rsidRDefault="00916240" w:rsidP="00916240">
      <w:pPr>
        <w:pStyle w:val="a9"/>
        <w:numPr>
          <w:ilvl w:val="0"/>
          <w:numId w:val="7"/>
        </w:numPr>
        <w:tabs>
          <w:tab w:val="left" w:pos="851"/>
        </w:tabs>
        <w:jc w:val="both"/>
        <w:rPr>
          <w:rFonts w:ascii="Times New Roman" w:hAnsi="Times New Roman"/>
          <w:sz w:val="24"/>
          <w:szCs w:val="24"/>
        </w:rPr>
      </w:pPr>
      <w:r w:rsidRPr="00B1556F">
        <w:rPr>
          <w:rFonts w:ascii="Times New Roman" w:hAnsi="Times New Roman"/>
          <w:sz w:val="24"/>
          <w:szCs w:val="24"/>
        </w:rPr>
        <w:t>Бакиева Н.З. Клиника интеллектуальных нарушений.- М.: Владос, 2017 – 150 с.</w:t>
      </w:r>
    </w:p>
    <w:p w:rsidR="00916240" w:rsidRPr="00E90C0B" w:rsidRDefault="00916240" w:rsidP="0010679B">
      <w:pPr>
        <w:pStyle w:val="a9"/>
        <w:numPr>
          <w:ilvl w:val="0"/>
          <w:numId w:val="7"/>
        </w:numPr>
        <w:spacing w:after="0"/>
        <w:ind w:left="0" w:firstLine="426"/>
        <w:jc w:val="both"/>
        <w:rPr>
          <w:rFonts w:ascii="Times New Roman" w:hAnsi="Times New Roman"/>
          <w:sz w:val="24"/>
          <w:szCs w:val="24"/>
        </w:rPr>
      </w:pPr>
    </w:p>
    <w:p w:rsidR="00B42D6D" w:rsidRPr="00E90C0B" w:rsidRDefault="00B42D6D" w:rsidP="0010679B">
      <w:pPr>
        <w:pStyle w:val="a9"/>
        <w:numPr>
          <w:ilvl w:val="0"/>
          <w:numId w:val="7"/>
        </w:numPr>
        <w:spacing w:after="0"/>
        <w:ind w:left="0" w:firstLine="426"/>
        <w:jc w:val="both"/>
        <w:rPr>
          <w:rFonts w:ascii="Times New Roman" w:hAnsi="Times New Roman"/>
          <w:sz w:val="24"/>
          <w:szCs w:val="24"/>
        </w:rPr>
      </w:pPr>
      <w:r w:rsidRPr="00E90C0B">
        <w:rPr>
          <w:rFonts w:ascii="Times New Roman" w:hAnsi="Times New Roman"/>
          <w:sz w:val="24"/>
          <w:szCs w:val="24"/>
        </w:rPr>
        <w:t>Гуровец Г.В. Психопатология детского возраста.- М.: Владос, 2008.- 360 с.</w:t>
      </w:r>
    </w:p>
    <w:p w:rsidR="00B42D6D" w:rsidRPr="00E90C0B" w:rsidRDefault="00B42D6D" w:rsidP="0010679B">
      <w:pPr>
        <w:pStyle w:val="a9"/>
        <w:numPr>
          <w:ilvl w:val="0"/>
          <w:numId w:val="7"/>
        </w:numPr>
        <w:spacing w:after="0"/>
        <w:ind w:left="0" w:firstLine="426"/>
        <w:jc w:val="both"/>
        <w:rPr>
          <w:rFonts w:ascii="Times New Roman" w:hAnsi="Times New Roman"/>
          <w:sz w:val="24"/>
          <w:szCs w:val="24"/>
        </w:rPr>
      </w:pPr>
      <w:r w:rsidRPr="00E90C0B">
        <w:rPr>
          <w:rFonts w:ascii="Times New Roman" w:hAnsi="Times New Roman"/>
          <w:sz w:val="24"/>
          <w:szCs w:val="24"/>
        </w:rPr>
        <w:t>Ляпидевский С.С. Невропатология. Естественнонаучные основы специальной педагогики / Под ред. В.И. Селиверстова.- М.: Владос, 2003.- 383 с.</w:t>
      </w:r>
    </w:p>
    <w:p w:rsidR="00B1556F" w:rsidRDefault="00B42D6D" w:rsidP="0010679B">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426"/>
        <w:jc w:val="both"/>
        <w:rPr>
          <w:rFonts w:ascii="Times New Roman" w:hAnsi="Times New Roman"/>
          <w:sz w:val="24"/>
          <w:szCs w:val="24"/>
        </w:rPr>
      </w:pPr>
      <w:r w:rsidRPr="00E90C0B">
        <w:rPr>
          <w:rFonts w:ascii="Times New Roman" w:hAnsi="Times New Roman"/>
          <w:sz w:val="24"/>
          <w:szCs w:val="24"/>
        </w:rPr>
        <w:t xml:space="preserve">Мастюкова Е.М. Основы генетики. Клинико-генетические основы коррекционной педагогики и специальной психологии / Под ред. В.И.Селиверстова, Б.П. Пузанова.- М.: ВЛАДОС, 2005.- 367 с. </w:t>
      </w:r>
    </w:p>
    <w:p w:rsidR="00B1556F" w:rsidRPr="00B1556F" w:rsidRDefault="00B1556F" w:rsidP="0010679B">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426"/>
        <w:jc w:val="both"/>
        <w:rPr>
          <w:rFonts w:ascii="Times New Roman" w:hAnsi="Times New Roman"/>
          <w:sz w:val="24"/>
          <w:szCs w:val="24"/>
        </w:rPr>
      </w:pPr>
      <w:r w:rsidRPr="00B1556F">
        <w:rPr>
          <w:rFonts w:ascii="Times New Roman" w:hAnsi="Times New Roman"/>
          <w:sz w:val="24"/>
          <w:szCs w:val="24"/>
        </w:rPr>
        <w:t>Уманская, Т.М. Невропатология: естественнонаучные основы специальной педагогики: учебное пособие для вузов / Т.М. Уманская; под ред. В. Селиверстова. - Москва : Гуманитарный издательский центр ВЛАДОС, 2015. - 296 с.: ил. - (Коррекционная психология). - ISBN 978-5-691-02135-0; То же [Электронный ресурс]. - URL: </w:t>
      </w:r>
      <w:hyperlink r:id="rId23" w:tgtFrame="_blank" w:history="1">
        <w:r w:rsidRPr="00B1556F">
          <w:rPr>
            <w:rFonts w:ascii="Times New Roman" w:hAnsi="Times New Roman"/>
            <w:sz w:val="24"/>
            <w:szCs w:val="24"/>
            <w:u w:val="single"/>
          </w:rPr>
          <w:t>http://biblioclub.ru/index.php?page=book&amp;id=429794</w:t>
        </w:r>
      </w:hyperlink>
    </w:p>
    <w:p w:rsidR="00F64964" w:rsidRPr="00E90C0B" w:rsidRDefault="00B42D6D" w:rsidP="0010679B">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426"/>
        <w:jc w:val="both"/>
        <w:rPr>
          <w:rFonts w:ascii="Times New Roman" w:hAnsi="Times New Roman"/>
          <w:sz w:val="24"/>
          <w:szCs w:val="24"/>
        </w:rPr>
      </w:pPr>
      <w:r w:rsidRPr="00E90C0B">
        <w:rPr>
          <w:rFonts w:ascii="Times New Roman" w:hAnsi="Times New Roman"/>
          <w:sz w:val="24"/>
          <w:szCs w:val="24"/>
        </w:rPr>
        <w:t>Шалимов В.Ф. Клиника интеллекту</w:t>
      </w:r>
      <w:r w:rsidR="00B1556F">
        <w:rPr>
          <w:rFonts w:ascii="Times New Roman" w:hAnsi="Times New Roman"/>
          <w:sz w:val="24"/>
          <w:szCs w:val="24"/>
        </w:rPr>
        <w:t>альных нарушений.- М.: Академия</w:t>
      </w:r>
      <w:r w:rsidR="00134FC5">
        <w:rPr>
          <w:rFonts w:ascii="Times New Roman" w:hAnsi="Times New Roman"/>
          <w:sz w:val="24"/>
          <w:szCs w:val="24"/>
        </w:rPr>
        <w:t xml:space="preserve">, </w:t>
      </w:r>
      <w:r w:rsidRPr="00E90C0B">
        <w:rPr>
          <w:rFonts w:ascii="Times New Roman" w:hAnsi="Times New Roman"/>
          <w:sz w:val="24"/>
          <w:szCs w:val="24"/>
        </w:rPr>
        <w:t>2003.- 158 с.</w:t>
      </w:r>
    </w:p>
    <w:p w:rsidR="00AC23FD" w:rsidRDefault="00AC23FD"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E031E5" w:rsidRPr="00E90C0B" w:rsidRDefault="00F64964"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7.3. Перечень учебно-методического обеспечения для самостоятельной работы обучающихся по дисциплине</w:t>
      </w:r>
    </w:p>
    <w:p w:rsidR="00B1556F" w:rsidRPr="00B1556F" w:rsidRDefault="00B1556F" w:rsidP="0010679B">
      <w:pPr>
        <w:pStyle w:val="a9"/>
        <w:numPr>
          <w:ilvl w:val="0"/>
          <w:numId w:val="9"/>
        </w:numPr>
        <w:spacing w:after="0"/>
        <w:ind w:left="0" w:firstLine="360"/>
        <w:jc w:val="both"/>
        <w:rPr>
          <w:rFonts w:ascii="Times New Roman" w:hAnsi="Times New Roman"/>
          <w:sz w:val="24"/>
          <w:szCs w:val="24"/>
        </w:rPr>
      </w:pPr>
      <w:r w:rsidRPr="00035A44">
        <w:rPr>
          <w:rFonts w:ascii="Times New Roman" w:hAnsi="Times New Roman"/>
          <w:sz w:val="24"/>
          <w:szCs w:val="24"/>
        </w:rPr>
        <w:t>Г</w:t>
      </w:r>
      <w:r>
        <w:rPr>
          <w:rFonts w:ascii="Times New Roman" w:hAnsi="Times New Roman"/>
          <w:sz w:val="24"/>
          <w:szCs w:val="24"/>
        </w:rPr>
        <w:t xml:space="preserve">ольдфельд </w:t>
      </w:r>
      <w:r w:rsidRPr="00035A44">
        <w:rPr>
          <w:rFonts w:ascii="Times New Roman" w:hAnsi="Times New Roman"/>
          <w:sz w:val="24"/>
          <w:szCs w:val="24"/>
        </w:rPr>
        <w:t xml:space="preserve"> И.Л. Клинико-психологические основы интеллектуальных нарушений у детей: учебное пособие / И.Л. Гольдфельд. - 2-е изд., испр. и доп. - Петрозаводск : Изд-во КГПУ, 2007. - 240 с. - ISBN 978-5-98774-073-6; То же [Электронный ресурс]. - URL: </w:t>
      </w:r>
      <w:hyperlink r:id="rId24" w:history="1">
        <w:r w:rsidRPr="00035A44">
          <w:rPr>
            <w:rStyle w:val="af0"/>
            <w:rFonts w:ascii="Times New Roman" w:hAnsi="Times New Roman"/>
            <w:color w:val="auto"/>
            <w:sz w:val="24"/>
            <w:szCs w:val="24"/>
          </w:rPr>
          <w:t>http://biblioclub.ru/index.php?page=book&amp;id=214578</w:t>
        </w:r>
      </w:hyperlink>
    </w:p>
    <w:p w:rsidR="00B1556F" w:rsidRDefault="00E031E5" w:rsidP="0010679B">
      <w:pPr>
        <w:pStyle w:val="a9"/>
        <w:numPr>
          <w:ilvl w:val="0"/>
          <w:numId w:val="9"/>
        </w:numPr>
        <w:spacing w:after="0"/>
        <w:ind w:left="0" w:firstLine="426"/>
        <w:jc w:val="both"/>
        <w:rPr>
          <w:rFonts w:ascii="Times New Roman" w:hAnsi="Times New Roman"/>
          <w:sz w:val="24"/>
          <w:szCs w:val="24"/>
        </w:rPr>
      </w:pPr>
      <w:r w:rsidRPr="00E90C0B">
        <w:rPr>
          <w:rFonts w:ascii="Times New Roman" w:hAnsi="Times New Roman"/>
          <w:sz w:val="24"/>
          <w:szCs w:val="24"/>
        </w:rPr>
        <w:t xml:space="preserve">Исаев Д.Н. Умственная отсталость у детей и подростков: Руководство / Д.Н.Исаев.- СПб.: </w:t>
      </w:r>
      <w:r w:rsidR="00AC23FD">
        <w:rPr>
          <w:rFonts w:ascii="Times New Roman" w:hAnsi="Times New Roman"/>
          <w:sz w:val="24"/>
          <w:szCs w:val="24"/>
        </w:rPr>
        <w:t xml:space="preserve"> </w:t>
      </w:r>
      <w:r w:rsidRPr="00E90C0B">
        <w:rPr>
          <w:rFonts w:ascii="Times New Roman" w:hAnsi="Times New Roman"/>
          <w:sz w:val="24"/>
          <w:szCs w:val="24"/>
        </w:rPr>
        <w:t>Речь, 2007.- 390 с.</w:t>
      </w:r>
    </w:p>
    <w:p w:rsidR="00B1556F" w:rsidRPr="00B1556F" w:rsidRDefault="00B1556F" w:rsidP="0010679B">
      <w:pPr>
        <w:pStyle w:val="a9"/>
        <w:numPr>
          <w:ilvl w:val="0"/>
          <w:numId w:val="9"/>
        </w:numPr>
        <w:spacing w:after="0"/>
        <w:ind w:left="0" w:firstLine="426"/>
        <w:jc w:val="both"/>
        <w:rPr>
          <w:rFonts w:ascii="Times New Roman" w:hAnsi="Times New Roman"/>
          <w:sz w:val="24"/>
          <w:szCs w:val="24"/>
        </w:rPr>
      </w:pPr>
      <w:r w:rsidRPr="00B1556F">
        <w:rPr>
          <w:rFonts w:ascii="Times New Roman" w:hAnsi="Times New Roman"/>
          <w:sz w:val="24"/>
          <w:szCs w:val="24"/>
        </w:rPr>
        <w:t>Лебединский В.В. Нарушения психического развития в детском возрасте.- М.: Академия, 2007.- 142 с.</w:t>
      </w:r>
    </w:p>
    <w:p w:rsidR="00B42D6D" w:rsidRPr="00E90C0B" w:rsidRDefault="00B42D6D" w:rsidP="00AC23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26"/>
      </w:pPr>
    </w:p>
    <w:p w:rsidR="00F64964" w:rsidRPr="00A272B5" w:rsidRDefault="00F64964" w:rsidP="00A272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272B5">
        <w:rPr>
          <w:bCs/>
          <w:i/>
          <w:iCs/>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6627"/>
      </w:tblGrid>
      <w:tr w:rsidR="00F64964" w:rsidRPr="00E90C0B" w:rsidTr="00F64964">
        <w:tc>
          <w:tcPr>
            <w:tcW w:w="2943" w:type="dxa"/>
            <w:shd w:val="clear" w:color="auto" w:fill="auto"/>
          </w:tcPr>
          <w:p w:rsidR="00F64964" w:rsidRPr="00E90C0B" w:rsidRDefault="006956F7" w:rsidP="00EC5D26">
            <w:pPr>
              <w:spacing w:line="276" w:lineRule="auto"/>
              <w:jc w:val="both"/>
              <w:rPr>
                <w:rFonts w:eastAsia="Calibri"/>
                <w:lang w:val="en-US"/>
              </w:rPr>
            </w:pPr>
            <w:hyperlink r:id="rId25" w:history="1">
              <w:r w:rsidR="00F64964" w:rsidRPr="00E90C0B">
                <w:rPr>
                  <w:rStyle w:val="af0"/>
                  <w:rFonts w:eastAsia="Calibri"/>
                  <w:lang w:val="en-US"/>
                </w:rPr>
                <w:t>www.biblioclub.ru</w:t>
              </w:r>
            </w:hyperlink>
          </w:p>
        </w:tc>
        <w:tc>
          <w:tcPr>
            <w:tcW w:w="6627" w:type="dxa"/>
            <w:shd w:val="clear" w:color="auto" w:fill="auto"/>
          </w:tcPr>
          <w:p w:rsidR="00F64964" w:rsidRPr="00E90C0B" w:rsidRDefault="00F64964" w:rsidP="00EC5D26">
            <w:pPr>
              <w:spacing w:line="276" w:lineRule="auto"/>
              <w:jc w:val="both"/>
              <w:rPr>
                <w:rFonts w:eastAsia="Calibri"/>
              </w:rPr>
            </w:pPr>
            <w:r w:rsidRPr="00E90C0B">
              <w:rPr>
                <w:rFonts w:eastAsia="Calibri"/>
              </w:rPr>
              <w:t>ЭБС «Университетская библиотека онлайн»</w:t>
            </w:r>
          </w:p>
        </w:tc>
      </w:tr>
      <w:tr w:rsidR="00F64964" w:rsidRPr="00E90C0B" w:rsidTr="00F64964">
        <w:tc>
          <w:tcPr>
            <w:tcW w:w="2943" w:type="dxa"/>
            <w:shd w:val="clear" w:color="auto" w:fill="auto"/>
          </w:tcPr>
          <w:p w:rsidR="00F64964" w:rsidRPr="00E90C0B" w:rsidRDefault="006956F7" w:rsidP="00EC5D26">
            <w:pPr>
              <w:spacing w:line="276" w:lineRule="auto"/>
              <w:jc w:val="both"/>
              <w:rPr>
                <w:rFonts w:eastAsia="Calibri"/>
                <w:lang w:val="en-US"/>
              </w:rPr>
            </w:pPr>
            <w:hyperlink r:id="rId26" w:history="1">
              <w:r w:rsidR="00F64964" w:rsidRPr="00E90C0B">
                <w:rPr>
                  <w:rStyle w:val="af0"/>
                  <w:rFonts w:eastAsia="Calibri"/>
                  <w:lang w:val="en-US"/>
                </w:rPr>
                <w:t>www.elibrary.ru</w:t>
              </w:r>
            </w:hyperlink>
          </w:p>
        </w:tc>
        <w:tc>
          <w:tcPr>
            <w:tcW w:w="6627" w:type="dxa"/>
            <w:shd w:val="clear" w:color="auto" w:fill="auto"/>
          </w:tcPr>
          <w:p w:rsidR="00F64964" w:rsidRPr="00E90C0B" w:rsidRDefault="00F64964" w:rsidP="00EC5D26">
            <w:pPr>
              <w:spacing w:line="276" w:lineRule="auto"/>
              <w:jc w:val="both"/>
              <w:rPr>
                <w:rFonts w:eastAsia="Calibri"/>
              </w:rPr>
            </w:pPr>
            <w:r w:rsidRPr="00E90C0B">
              <w:rPr>
                <w:rFonts w:eastAsia="Calibri"/>
              </w:rPr>
              <w:t>Научная электронная библиотека</w:t>
            </w:r>
          </w:p>
        </w:tc>
      </w:tr>
      <w:tr w:rsidR="00F64964" w:rsidRPr="00E90C0B" w:rsidTr="00F64964">
        <w:tc>
          <w:tcPr>
            <w:tcW w:w="2943" w:type="dxa"/>
            <w:shd w:val="clear" w:color="auto" w:fill="auto"/>
          </w:tcPr>
          <w:p w:rsidR="00F64964" w:rsidRPr="00E90C0B" w:rsidRDefault="00F64964" w:rsidP="00EC5D26">
            <w:pPr>
              <w:spacing w:line="276" w:lineRule="auto"/>
              <w:jc w:val="both"/>
              <w:rPr>
                <w:rFonts w:eastAsia="Calibri"/>
                <w:lang w:val="en-US"/>
              </w:rPr>
            </w:pPr>
            <w:r w:rsidRPr="00E90C0B">
              <w:rPr>
                <w:rFonts w:eastAsia="Calibri"/>
                <w:lang w:val="en-US"/>
              </w:rPr>
              <w:t>www.ebiblioteka.ru</w:t>
            </w:r>
          </w:p>
        </w:tc>
        <w:tc>
          <w:tcPr>
            <w:tcW w:w="6627" w:type="dxa"/>
            <w:shd w:val="clear" w:color="auto" w:fill="auto"/>
          </w:tcPr>
          <w:p w:rsidR="00F64964" w:rsidRPr="00E90C0B" w:rsidRDefault="00F64964" w:rsidP="00EC5D26">
            <w:pPr>
              <w:spacing w:line="276" w:lineRule="auto"/>
              <w:jc w:val="both"/>
              <w:rPr>
                <w:rFonts w:eastAsia="Calibri"/>
              </w:rPr>
            </w:pPr>
            <w:r w:rsidRPr="00E90C0B">
              <w:rPr>
                <w:rFonts w:eastAsia="Calibri"/>
              </w:rPr>
              <w:t xml:space="preserve">Универсальные базы данных изданий </w:t>
            </w:r>
          </w:p>
        </w:tc>
      </w:tr>
    </w:tbl>
    <w:p w:rsidR="00F64964" w:rsidRPr="00E90C0B" w:rsidRDefault="00F64964" w:rsidP="00EC5D26">
      <w:pPr>
        <w:pStyle w:val="ae"/>
        <w:spacing w:line="276" w:lineRule="auto"/>
        <w:ind w:firstLine="709"/>
        <w:jc w:val="both"/>
        <w:rPr>
          <w:rFonts w:ascii="Times New Roman" w:hAnsi="Times New Roman"/>
          <w:sz w:val="24"/>
          <w:szCs w:val="24"/>
        </w:rPr>
      </w:pPr>
    </w:p>
    <w:p w:rsidR="00F64964" w:rsidRPr="00E90C0B" w:rsidRDefault="00F64964" w:rsidP="00EC5D26">
      <w:pPr>
        <w:autoSpaceDE w:val="0"/>
        <w:autoSpaceDN w:val="0"/>
        <w:adjustRightInd w:val="0"/>
        <w:spacing w:line="276" w:lineRule="auto"/>
        <w:ind w:firstLine="709"/>
        <w:jc w:val="both"/>
        <w:rPr>
          <w:b/>
          <w:bCs/>
        </w:rPr>
      </w:pPr>
      <w:r w:rsidRPr="00E90C0B">
        <w:rPr>
          <w:b/>
          <w:bCs/>
        </w:rPr>
        <w:t>8. Фонды оценочных средств</w:t>
      </w:r>
    </w:p>
    <w:p w:rsidR="00F64964" w:rsidRPr="00E90C0B" w:rsidRDefault="00F64964" w:rsidP="00EC5D26">
      <w:pPr>
        <w:spacing w:line="276" w:lineRule="auto"/>
        <w:ind w:firstLine="709"/>
        <w:jc w:val="both"/>
        <w:rPr>
          <w:spacing w:val="-4"/>
        </w:rPr>
      </w:pPr>
      <w:r w:rsidRPr="00E90C0B">
        <w:rPr>
          <w:spacing w:val="-4"/>
        </w:rPr>
        <w:t>Фонд оценочных средств представлен в Приложении 1.</w:t>
      </w:r>
    </w:p>
    <w:p w:rsidR="00F64964" w:rsidRPr="00E90C0B" w:rsidRDefault="00F64964" w:rsidP="00EC5D26">
      <w:pPr>
        <w:spacing w:line="276" w:lineRule="auto"/>
        <w:ind w:firstLine="709"/>
        <w:jc w:val="both"/>
        <w:rPr>
          <w:spacing w:val="-4"/>
        </w:rPr>
      </w:pPr>
    </w:p>
    <w:p w:rsidR="00F64964" w:rsidRPr="00E90C0B" w:rsidRDefault="00F64964" w:rsidP="00EC5D26">
      <w:pPr>
        <w:autoSpaceDE w:val="0"/>
        <w:autoSpaceDN w:val="0"/>
        <w:adjustRightInd w:val="0"/>
        <w:spacing w:line="276" w:lineRule="auto"/>
        <w:ind w:firstLine="709"/>
        <w:jc w:val="both"/>
        <w:rPr>
          <w:b/>
          <w:bCs/>
        </w:rPr>
      </w:pPr>
      <w:r w:rsidRPr="00E90C0B">
        <w:rPr>
          <w:b/>
          <w:bCs/>
        </w:rPr>
        <w:t>9.</w:t>
      </w:r>
      <w:r w:rsidR="00D158FC">
        <w:rPr>
          <w:b/>
          <w:bCs/>
        </w:rPr>
        <w:t xml:space="preserve"> </w:t>
      </w:r>
      <w:r w:rsidRPr="00E90C0B">
        <w:rPr>
          <w:b/>
          <w:bCs/>
        </w:rPr>
        <w:t>Материально-техническое обеспечение образовательного процесса по дисциплине</w:t>
      </w:r>
    </w:p>
    <w:p w:rsidR="0017053C" w:rsidRDefault="00B42D6D" w:rsidP="0017053C">
      <w:pPr>
        <w:shd w:val="clear" w:color="auto" w:fill="FFFFFF"/>
        <w:spacing w:line="276" w:lineRule="auto"/>
        <w:ind w:firstLine="709"/>
        <w:outlineLvl w:val="3"/>
        <w:rPr>
          <w:bCs/>
          <w:i/>
        </w:rPr>
      </w:pPr>
      <w:r w:rsidRPr="00E90C0B">
        <w:t xml:space="preserve">      </w:t>
      </w:r>
      <w:r w:rsidR="0017053C">
        <w:rPr>
          <w:bCs/>
          <w:i/>
          <w:iCs/>
        </w:rPr>
        <w:t>9.1. Описание материально-технической базы</w:t>
      </w:r>
    </w:p>
    <w:p w:rsidR="0017053C" w:rsidRDefault="0017053C" w:rsidP="0017053C">
      <w:pPr>
        <w:shd w:val="clear" w:color="auto" w:fill="FFFFFF"/>
        <w:spacing w:line="276" w:lineRule="auto"/>
        <w:ind w:firstLine="426"/>
      </w:pPr>
      <w: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17053C" w:rsidRDefault="0017053C" w:rsidP="0017053C">
      <w:pPr>
        <w:shd w:val="clear" w:color="auto" w:fill="FFFFFF"/>
        <w:spacing w:line="276" w:lineRule="auto"/>
        <w:ind w:firstLine="709"/>
        <w:jc w:val="both"/>
        <w:outlineLvl w:val="3"/>
        <w:rPr>
          <w:bCs/>
        </w:rPr>
      </w:pPr>
      <w:r>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7053C" w:rsidRDefault="0017053C" w:rsidP="0017053C">
      <w:pPr>
        <w:shd w:val="clear" w:color="auto" w:fill="FFFFFF"/>
        <w:spacing w:line="276" w:lineRule="auto"/>
        <w:ind w:firstLine="709"/>
        <w:jc w:val="both"/>
      </w:pPr>
      <w: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p>
    <w:p w:rsidR="00B42D6D" w:rsidRPr="00E90C0B" w:rsidRDefault="00B42D6D" w:rsidP="001A0548">
      <w:pPr>
        <w:tabs>
          <w:tab w:val="left" w:pos="3360"/>
        </w:tabs>
        <w:spacing w:line="276" w:lineRule="auto"/>
      </w:pPr>
    </w:p>
    <w:p w:rsidR="00691604" w:rsidRDefault="00691604" w:rsidP="00EC5D26">
      <w:pPr>
        <w:pStyle w:val="a9"/>
        <w:autoSpaceDE w:val="0"/>
        <w:autoSpaceDN w:val="0"/>
        <w:adjustRightInd w:val="0"/>
        <w:spacing w:after="0"/>
        <w:ind w:left="0"/>
        <w:jc w:val="both"/>
        <w:rPr>
          <w:rFonts w:ascii="Times New Roman" w:hAnsi="Times New Roman"/>
          <w:bCs/>
          <w:sz w:val="24"/>
          <w:szCs w:val="24"/>
        </w:rPr>
      </w:pPr>
    </w:p>
    <w:p w:rsidR="002D7F34" w:rsidRDefault="002D7F34" w:rsidP="00EC5D26">
      <w:pPr>
        <w:pStyle w:val="a9"/>
        <w:autoSpaceDE w:val="0"/>
        <w:autoSpaceDN w:val="0"/>
        <w:adjustRightInd w:val="0"/>
        <w:spacing w:after="0"/>
        <w:ind w:left="0"/>
        <w:jc w:val="both"/>
        <w:rPr>
          <w:rFonts w:ascii="Times New Roman" w:hAnsi="Times New Roman"/>
          <w:bCs/>
          <w:sz w:val="24"/>
          <w:szCs w:val="24"/>
        </w:rPr>
      </w:pPr>
    </w:p>
    <w:p w:rsidR="002D7F34" w:rsidRDefault="002D7F34" w:rsidP="00EC5D26">
      <w:pPr>
        <w:pStyle w:val="a9"/>
        <w:autoSpaceDE w:val="0"/>
        <w:autoSpaceDN w:val="0"/>
        <w:adjustRightInd w:val="0"/>
        <w:spacing w:after="0"/>
        <w:ind w:left="0"/>
        <w:jc w:val="both"/>
        <w:rPr>
          <w:rFonts w:ascii="Times New Roman" w:hAnsi="Times New Roman"/>
          <w:bCs/>
          <w:sz w:val="24"/>
          <w:szCs w:val="24"/>
        </w:rPr>
      </w:pPr>
    </w:p>
    <w:p w:rsidR="002D7F34" w:rsidRDefault="002D7F34" w:rsidP="00EC5D26">
      <w:pPr>
        <w:pStyle w:val="a9"/>
        <w:autoSpaceDE w:val="0"/>
        <w:autoSpaceDN w:val="0"/>
        <w:adjustRightInd w:val="0"/>
        <w:spacing w:after="0"/>
        <w:ind w:left="0"/>
        <w:jc w:val="both"/>
        <w:rPr>
          <w:rFonts w:ascii="Times New Roman" w:hAnsi="Times New Roman"/>
          <w:bCs/>
          <w:sz w:val="24"/>
          <w:szCs w:val="24"/>
        </w:rPr>
      </w:pPr>
    </w:p>
    <w:p w:rsidR="002D7F34" w:rsidRPr="00E90C0B" w:rsidRDefault="002D7F34" w:rsidP="00EC5D26">
      <w:pPr>
        <w:pStyle w:val="a9"/>
        <w:autoSpaceDE w:val="0"/>
        <w:autoSpaceDN w:val="0"/>
        <w:adjustRightInd w:val="0"/>
        <w:spacing w:after="0"/>
        <w:ind w:left="0"/>
        <w:jc w:val="both"/>
        <w:rPr>
          <w:rFonts w:ascii="Times New Roman" w:hAnsi="Times New Roman"/>
          <w:bCs/>
          <w:sz w:val="24"/>
          <w:szCs w:val="24"/>
        </w:rPr>
      </w:pPr>
    </w:p>
    <w:p w:rsidR="00951F54" w:rsidRPr="00E90C0B" w:rsidRDefault="0021081C" w:rsidP="00EC5D26">
      <w:pPr>
        <w:pStyle w:val="23"/>
        <w:spacing w:after="0" w:line="276" w:lineRule="auto"/>
        <w:ind w:left="0"/>
        <w:jc w:val="center"/>
        <w:rPr>
          <w:b/>
        </w:rPr>
      </w:pPr>
      <w:r w:rsidRPr="00E90C0B">
        <w:rPr>
          <w:b/>
        </w:rPr>
        <w:t>5</w:t>
      </w:r>
      <w:r w:rsidR="00B06922" w:rsidRPr="00E90C0B">
        <w:rPr>
          <w:b/>
        </w:rPr>
        <w:t>.3</w:t>
      </w:r>
      <w:r w:rsidR="00951F54" w:rsidRPr="00E90C0B">
        <w:rPr>
          <w:b/>
        </w:rPr>
        <w:t>. ПРОГРАММА ДИСЦИПЛИНЫ</w:t>
      </w:r>
    </w:p>
    <w:p w:rsidR="00890F08" w:rsidRPr="00E90C0B" w:rsidRDefault="00890F08" w:rsidP="00EC5D26">
      <w:pPr>
        <w:autoSpaceDE w:val="0"/>
        <w:autoSpaceDN w:val="0"/>
        <w:adjustRightInd w:val="0"/>
        <w:spacing w:line="276" w:lineRule="auto"/>
        <w:ind w:firstLine="709"/>
        <w:jc w:val="center"/>
        <w:rPr>
          <w:b/>
          <w:bCs/>
        </w:rPr>
      </w:pPr>
      <w:r w:rsidRPr="00E90C0B">
        <w:rPr>
          <w:b/>
          <w:bCs/>
        </w:rPr>
        <w:t xml:space="preserve">«Психопатология»  </w:t>
      </w:r>
    </w:p>
    <w:p w:rsidR="00890F08" w:rsidRPr="00E90C0B" w:rsidRDefault="00890F08" w:rsidP="00EC5D26">
      <w:pPr>
        <w:tabs>
          <w:tab w:val="left" w:pos="720"/>
        </w:tabs>
        <w:autoSpaceDE w:val="0"/>
        <w:autoSpaceDN w:val="0"/>
        <w:adjustRightInd w:val="0"/>
        <w:spacing w:line="276" w:lineRule="auto"/>
        <w:ind w:firstLine="709"/>
        <w:jc w:val="both"/>
        <w:rPr>
          <w:b/>
          <w:bCs/>
        </w:rPr>
      </w:pPr>
      <w:r w:rsidRPr="00E90C0B">
        <w:rPr>
          <w:b/>
          <w:bCs/>
        </w:rPr>
        <w:t>1. Пояснительная записка</w:t>
      </w:r>
    </w:p>
    <w:p w:rsidR="00890F08" w:rsidRPr="00E90C0B" w:rsidRDefault="00890F08" w:rsidP="00EC5D26">
      <w:pPr>
        <w:autoSpaceDE w:val="0"/>
        <w:autoSpaceDN w:val="0"/>
        <w:adjustRightInd w:val="0"/>
        <w:spacing w:line="276" w:lineRule="auto"/>
        <w:ind w:firstLine="709"/>
        <w:jc w:val="both"/>
        <w:rPr>
          <w:b/>
          <w:bCs/>
        </w:rPr>
      </w:pPr>
      <w:r w:rsidRPr="00E90C0B">
        <w:t>Курс основан на достижениях классической и современной науки, практической деятельности в области психопатологии и отвечает требованиям профессиональной подготовки высококвалифицированных кадров по психологии образования в части медико-биологического обоснования дефектологических дисциплин. Предметом изучения дисциплины «Психопатология» выступает особая категория заболеваний – психические заболевания, при которых в первую очередь нарушаются психические функции. В учебной дисциплине «Психопатология» рассматриваются психопатологические симптомы, структура и динамика основных продуктивных и негативных синдромов, основные формы патологии личности, а также психопатологические синдромы детского и подросткового возраста.</w:t>
      </w:r>
    </w:p>
    <w:p w:rsidR="00691604" w:rsidRDefault="00691604" w:rsidP="00EC5D26">
      <w:pPr>
        <w:autoSpaceDE w:val="0"/>
        <w:autoSpaceDN w:val="0"/>
        <w:adjustRightInd w:val="0"/>
        <w:spacing w:line="276" w:lineRule="auto"/>
        <w:ind w:firstLine="709"/>
        <w:jc w:val="both"/>
        <w:rPr>
          <w:b/>
          <w:bCs/>
        </w:rPr>
      </w:pPr>
    </w:p>
    <w:p w:rsidR="00890F08" w:rsidRPr="00E90C0B" w:rsidRDefault="00890F08" w:rsidP="00EC5D26">
      <w:pPr>
        <w:autoSpaceDE w:val="0"/>
        <w:autoSpaceDN w:val="0"/>
        <w:adjustRightInd w:val="0"/>
        <w:spacing w:line="276" w:lineRule="auto"/>
        <w:ind w:firstLine="709"/>
        <w:jc w:val="both"/>
        <w:rPr>
          <w:b/>
          <w:bCs/>
        </w:rPr>
      </w:pPr>
      <w:r w:rsidRPr="00E90C0B">
        <w:rPr>
          <w:b/>
          <w:bCs/>
        </w:rPr>
        <w:t>2. Место в структуре модуля</w:t>
      </w:r>
    </w:p>
    <w:p w:rsidR="00ED6DA3" w:rsidRDefault="00890F08" w:rsidP="001A0548">
      <w:pPr>
        <w:spacing w:line="276" w:lineRule="auto"/>
        <w:ind w:firstLine="709"/>
        <w:jc w:val="both"/>
      </w:pPr>
      <w:r w:rsidRPr="00E90C0B">
        <w:t>Дисциплина «Психопатология» относится к базовой части модуля</w:t>
      </w:r>
      <w:r w:rsidR="00C27593">
        <w:t xml:space="preserve"> </w:t>
      </w:r>
      <w:r w:rsidR="001A0548">
        <w:t>«Погружение в профессиональную деятельность с естественнонаучными  основами дефектологии»</w:t>
      </w:r>
      <w:r w:rsidRPr="00E90C0B">
        <w:rPr>
          <w:caps/>
        </w:rPr>
        <w:t xml:space="preserve">, </w:t>
      </w:r>
      <w:r w:rsidRPr="00E90C0B">
        <w:t>направление подготовки: 44.03.03.«Специальное (дефектологическое) образование». Данный курс опирается на образовательные результаты таких ранее изученных дисциплин как «Общая психолог</w:t>
      </w:r>
      <w:r w:rsidR="005106A5">
        <w:t>ия», «Невропатология» и является важным ком</w:t>
      </w:r>
      <w:r w:rsidRPr="00E90C0B">
        <w:t>понентом знаниевой базы для последующего формирования образовательных результатов последующих профессиональных моду</w:t>
      </w:r>
      <w:r w:rsidR="00DE393A">
        <w:t xml:space="preserve">лей по направлению подготовки </w:t>
      </w:r>
      <w:r w:rsidRPr="00E90C0B">
        <w:t>«Специальное (дефектологическое) образование»</w:t>
      </w:r>
      <w:r w:rsidR="00DE393A">
        <w:t>.</w:t>
      </w:r>
    </w:p>
    <w:p w:rsidR="001A0548" w:rsidRPr="00E90C0B" w:rsidRDefault="001A0548" w:rsidP="00DE393A">
      <w:pPr>
        <w:autoSpaceDE w:val="0"/>
        <w:autoSpaceDN w:val="0"/>
        <w:adjustRightInd w:val="0"/>
        <w:spacing w:line="276" w:lineRule="auto"/>
        <w:jc w:val="both"/>
      </w:pPr>
    </w:p>
    <w:p w:rsidR="00890F08" w:rsidRPr="00E90C0B" w:rsidRDefault="00890F08" w:rsidP="00EC5D26">
      <w:pPr>
        <w:autoSpaceDE w:val="0"/>
        <w:autoSpaceDN w:val="0"/>
        <w:adjustRightInd w:val="0"/>
        <w:spacing w:line="276" w:lineRule="auto"/>
        <w:ind w:firstLine="709"/>
        <w:jc w:val="both"/>
        <w:rPr>
          <w:b/>
          <w:bCs/>
        </w:rPr>
      </w:pPr>
      <w:r w:rsidRPr="00E90C0B">
        <w:rPr>
          <w:b/>
          <w:bCs/>
        </w:rPr>
        <w:t>3. Цели и задачи</w:t>
      </w:r>
    </w:p>
    <w:p w:rsidR="00890F08" w:rsidRPr="00E90C0B" w:rsidRDefault="00890F08" w:rsidP="00EC5D26">
      <w:pPr>
        <w:autoSpaceDE w:val="0"/>
        <w:autoSpaceDN w:val="0"/>
        <w:adjustRightInd w:val="0"/>
        <w:spacing w:line="276" w:lineRule="auto"/>
        <w:ind w:firstLine="709"/>
        <w:jc w:val="both"/>
      </w:pPr>
      <w:r w:rsidRPr="00E90C0B">
        <w:rPr>
          <w:i/>
          <w:iCs/>
        </w:rPr>
        <w:t>Цель дисциплины</w:t>
      </w:r>
      <w:r w:rsidR="00412FBC">
        <w:rPr>
          <w:i/>
          <w:iCs/>
        </w:rPr>
        <w:t xml:space="preserve">   </w:t>
      </w:r>
      <w:r w:rsidRPr="00E90C0B">
        <w:rPr>
          <w:spacing w:val="3"/>
        </w:rPr>
        <w:t xml:space="preserve">- </w:t>
      </w:r>
      <w:r w:rsidRPr="00E90C0B">
        <w:t>формирование у студентов знания в области психопатологии, сформулировать представления о психических заболеваниях и нарушениях психических функций человека</w:t>
      </w:r>
    </w:p>
    <w:p w:rsidR="00890F08" w:rsidRPr="00E90C0B" w:rsidRDefault="00890F08" w:rsidP="00EC5D26">
      <w:pPr>
        <w:autoSpaceDE w:val="0"/>
        <w:autoSpaceDN w:val="0"/>
        <w:adjustRightInd w:val="0"/>
        <w:spacing w:line="276" w:lineRule="auto"/>
        <w:ind w:firstLine="709"/>
        <w:jc w:val="both"/>
        <w:rPr>
          <w:i/>
          <w:iCs/>
        </w:rPr>
      </w:pPr>
      <w:r w:rsidRPr="00E90C0B">
        <w:rPr>
          <w:i/>
          <w:iCs/>
        </w:rPr>
        <w:t>Задачи дисциплины:</w:t>
      </w:r>
    </w:p>
    <w:p w:rsidR="00890F08" w:rsidRPr="00E90C0B" w:rsidRDefault="00412FBC" w:rsidP="00927B7C">
      <w:pPr>
        <w:pStyle w:val="a9"/>
        <w:numPr>
          <w:ilvl w:val="0"/>
          <w:numId w:val="20"/>
        </w:numPr>
        <w:autoSpaceDE w:val="0"/>
        <w:autoSpaceDN w:val="0"/>
        <w:adjustRightInd w:val="0"/>
        <w:spacing w:after="0"/>
        <w:ind w:left="0" w:firstLine="284"/>
        <w:jc w:val="both"/>
        <w:rPr>
          <w:rFonts w:ascii="Times New Roman" w:hAnsi="Times New Roman"/>
          <w:sz w:val="24"/>
          <w:szCs w:val="24"/>
        </w:rPr>
      </w:pPr>
      <w:r>
        <w:rPr>
          <w:rFonts w:ascii="Times New Roman" w:hAnsi="Times New Roman"/>
          <w:sz w:val="24"/>
          <w:szCs w:val="24"/>
        </w:rPr>
        <w:t>п</w:t>
      </w:r>
      <w:r w:rsidR="00890F08" w:rsidRPr="00E90C0B">
        <w:rPr>
          <w:rFonts w:ascii="Times New Roman" w:hAnsi="Times New Roman"/>
          <w:sz w:val="24"/>
          <w:szCs w:val="24"/>
        </w:rPr>
        <w:t xml:space="preserve">ознакомить студентов с теоретическими основами психопатологии, важнейшими понятиями, терминологическим аппаратом, методами психопатологического исследования; </w:t>
      </w:r>
    </w:p>
    <w:p w:rsidR="00890F08" w:rsidRPr="00E90C0B" w:rsidRDefault="00890F08" w:rsidP="00927B7C">
      <w:pPr>
        <w:pStyle w:val="a9"/>
        <w:numPr>
          <w:ilvl w:val="0"/>
          <w:numId w:val="20"/>
        </w:numPr>
        <w:autoSpaceDE w:val="0"/>
        <w:autoSpaceDN w:val="0"/>
        <w:adjustRightInd w:val="0"/>
        <w:spacing w:after="0"/>
        <w:ind w:left="0" w:firstLine="284"/>
        <w:jc w:val="both"/>
        <w:rPr>
          <w:rFonts w:ascii="Times New Roman" w:hAnsi="Times New Roman"/>
          <w:sz w:val="24"/>
          <w:szCs w:val="24"/>
        </w:rPr>
      </w:pPr>
      <w:r w:rsidRPr="00E90C0B">
        <w:rPr>
          <w:rFonts w:ascii="Times New Roman" w:hAnsi="Times New Roman"/>
          <w:sz w:val="24"/>
          <w:szCs w:val="24"/>
        </w:rPr>
        <w:t xml:space="preserve">дать конкретные сведения об основных симптомах и синдромах психических болезней, психопатиях и ее формах; </w:t>
      </w:r>
    </w:p>
    <w:p w:rsidR="00890F08" w:rsidRPr="00E90C0B" w:rsidRDefault="00890F08" w:rsidP="00927B7C">
      <w:pPr>
        <w:pStyle w:val="a9"/>
        <w:numPr>
          <w:ilvl w:val="0"/>
          <w:numId w:val="20"/>
        </w:numPr>
        <w:autoSpaceDE w:val="0"/>
        <w:autoSpaceDN w:val="0"/>
        <w:adjustRightInd w:val="0"/>
        <w:spacing w:after="0"/>
        <w:ind w:left="0" w:firstLine="284"/>
        <w:jc w:val="both"/>
        <w:rPr>
          <w:rFonts w:ascii="Times New Roman" w:hAnsi="Times New Roman"/>
          <w:sz w:val="24"/>
          <w:szCs w:val="24"/>
        </w:rPr>
      </w:pPr>
      <w:r w:rsidRPr="00E90C0B">
        <w:rPr>
          <w:rFonts w:ascii="Times New Roman" w:hAnsi="Times New Roman"/>
          <w:sz w:val="24"/>
          <w:szCs w:val="24"/>
        </w:rPr>
        <w:t xml:space="preserve">рассмотреть структуру нарушения психической деятельности и исследование закономерностей распада в их сопоставлении с нормой; </w:t>
      </w:r>
    </w:p>
    <w:p w:rsidR="00890F08" w:rsidRDefault="00890F08" w:rsidP="00927B7C">
      <w:pPr>
        <w:pStyle w:val="a9"/>
        <w:numPr>
          <w:ilvl w:val="0"/>
          <w:numId w:val="20"/>
        </w:numPr>
        <w:autoSpaceDE w:val="0"/>
        <w:autoSpaceDN w:val="0"/>
        <w:adjustRightInd w:val="0"/>
        <w:spacing w:after="0"/>
        <w:ind w:left="0" w:firstLine="284"/>
        <w:jc w:val="both"/>
        <w:rPr>
          <w:rFonts w:ascii="Times New Roman" w:hAnsi="Times New Roman"/>
          <w:sz w:val="24"/>
          <w:szCs w:val="24"/>
        </w:rPr>
      </w:pPr>
      <w:r w:rsidRPr="00E90C0B">
        <w:rPr>
          <w:rFonts w:ascii="Times New Roman" w:hAnsi="Times New Roman"/>
          <w:sz w:val="24"/>
          <w:szCs w:val="24"/>
        </w:rPr>
        <w:t>ознакомить с прикладными аспектами практического применения психопатологических знаний в педагогической деятельности.</w:t>
      </w:r>
    </w:p>
    <w:p w:rsidR="00412FBC" w:rsidRPr="00E90C0B" w:rsidRDefault="00412FBC" w:rsidP="00EC5D26">
      <w:pPr>
        <w:pStyle w:val="a9"/>
        <w:autoSpaceDE w:val="0"/>
        <w:autoSpaceDN w:val="0"/>
        <w:adjustRightInd w:val="0"/>
        <w:spacing w:after="0"/>
        <w:ind w:left="0"/>
        <w:jc w:val="both"/>
        <w:rPr>
          <w:rFonts w:ascii="Times New Roman" w:hAnsi="Times New Roman"/>
          <w:sz w:val="24"/>
          <w:szCs w:val="24"/>
        </w:rPr>
      </w:pPr>
    </w:p>
    <w:p w:rsidR="00880641" w:rsidRDefault="00880641" w:rsidP="00EC5D26">
      <w:pPr>
        <w:autoSpaceDE w:val="0"/>
        <w:autoSpaceDN w:val="0"/>
        <w:adjustRightInd w:val="0"/>
        <w:spacing w:line="276" w:lineRule="auto"/>
        <w:ind w:firstLine="709"/>
        <w:jc w:val="both"/>
        <w:rPr>
          <w:b/>
          <w:bCs/>
        </w:rPr>
      </w:pPr>
    </w:p>
    <w:p w:rsidR="00880641" w:rsidRDefault="00880641" w:rsidP="00EC5D26">
      <w:pPr>
        <w:autoSpaceDE w:val="0"/>
        <w:autoSpaceDN w:val="0"/>
        <w:adjustRightInd w:val="0"/>
        <w:spacing w:line="276" w:lineRule="auto"/>
        <w:ind w:firstLine="709"/>
        <w:jc w:val="both"/>
        <w:rPr>
          <w:b/>
          <w:bCs/>
        </w:rPr>
      </w:pPr>
    </w:p>
    <w:p w:rsidR="00880641" w:rsidRDefault="00880641" w:rsidP="00EC5D26">
      <w:pPr>
        <w:autoSpaceDE w:val="0"/>
        <w:autoSpaceDN w:val="0"/>
        <w:adjustRightInd w:val="0"/>
        <w:spacing w:line="276" w:lineRule="auto"/>
        <w:ind w:firstLine="709"/>
        <w:jc w:val="both"/>
        <w:rPr>
          <w:b/>
          <w:bCs/>
        </w:rPr>
      </w:pPr>
    </w:p>
    <w:p w:rsidR="00880641" w:rsidRDefault="00880641" w:rsidP="00EC5D26">
      <w:pPr>
        <w:autoSpaceDE w:val="0"/>
        <w:autoSpaceDN w:val="0"/>
        <w:adjustRightInd w:val="0"/>
        <w:spacing w:line="276" w:lineRule="auto"/>
        <w:ind w:firstLine="709"/>
        <w:jc w:val="both"/>
        <w:rPr>
          <w:b/>
          <w:bCs/>
        </w:rPr>
      </w:pPr>
    </w:p>
    <w:p w:rsidR="00880641" w:rsidRDefault="00880641" w:rsidP="00EC5D26">
      <w:pPr>
        <w:autoSpaceDE w:val="0"/>
        <w:autoSpaceDN w:val="0"/>
        <w:adjustRightInd w:val="0"/>
        <w:spacing w:line="276" w:lineRule="auto"/>
        <w:ind w:firstLine="709"/>
        <w:jc w:val="both"/>
        <w:rPr>
          <w:b/>
          <w:bCs/>
        </w:rPr>
      </w:pPr>
    </w:p>
    <w:p w:rsidR="00880641" w:rsidRDefault="00880641" w:rsidP="00EC5D26">
      <w:pPr>
        <w:autoSpaceDE w:val="0"/>
        <w:autoSpaceDN w:val="0"/>
        <w:adjustRightInd w:val="0"/>
        <w:spacing w:line="276" w:lineRule="auto"/>
        <w:ind w:firstLine="709"/>
        <w:jc w:val="both"/>
        <w:rPr>
          <w:b/>
          <w:bCs/>
        </w:rPr>
      </w:pPr>
    </w:p>
    <w:p w:rsidR="00880641" w:rsidRDefault="00880641" w:rsidP="00EC5D26">
      <w:pPr>
        <w:autoSpaceDE w:val="0"/>
        <w:autoSpaceDN w:val="0"/>
        <w:adjustRightInd w:val="0"/>
        <w:spacing w:line="276" w:lineRule="auto"/>
        <w:ind w:firstLine="709"/>
        <w:jc w:val="both"/>
        <w:rPr>
          <w:b/>
          <w:bCs/>
        </w:rPr>
      </w:pPr>
    </w:p>
    <w:p w:rsidR="00880641" w:rsidRDefault="00880641" w:rsidP="00EC5D26">
      <w:pPr>
        <w:autoSpaceDE w:val="0"/>
        <w:autoSpaceDN w:val="0"/>
        <w:adjustRightInd w:val="0"/>
        <w:spacing w:line="276" w:lineRule="auto"/>
        <w:ind w:firstLine="709"/>
        <w:jc w:val="both"/>
        <w:rPr>
          <w:b/>
          <w:bCs/>
        </w:rPr>
      </w:pPr>
    </w:p>
    <w:p w:rsidR="00890F08" w:rsidRPr="00E90C0B" w:rsidRDefault="00890F08" w:rsidP="00EC5D26">
      <w:pPr>
        <w:autoSpaceDE w:val="0"/>
        <w:autoSpaceDN w:val="0"/>
        <w:adjustRightInd w:val="0"/>
        <w:spacing w:line="276" w:lineRule="auto"/>
        <w:ind w:firstLine="709"/>
        <w:jc w:val="both"/>
        <w:rPr>
          <w:b/>
          <w:bCs/>
        </w:rPr>
      </w:pPr>
      <w:r w:rsidRPr="00E90C0B">
        <w:rPr>
          <w:b/>
          <w:bCs/>
        </w:rPr>
        <w:t>4. Образовательные результаты</w:t>
      </w:r>
    </w:p>
    <w:tbl>
      <w:tblPr>
        <w:tblW w:w="5000" w:type="pct"/>
        <w:tblLayout w:type="fixed"/>
        <w:tblLook w:val="0000"/>
      </w:tblPr>
      <w:tblGrid>
        <w:gridCol w:w="793"/>
        <w:gridCol w:w="2344"/>
        <w:gridCol w:w="826"/>
        <w:gridCol w:w="2619"/>
        <w:gridCol w:w="1044"/>
        <w:gridCol w:w="2227"/>
      </w:tblGrid>
      <w:tr w:rsidR="00890F08" w:rsidRPr="00E90C0B" w:rsidTr="00890F08">
        <w:trPr>
          <w:trHeight w:val="385"/>
        </w:trPr>
        <w:tc>
          <w:tcPr>
            <w:tcW w:w="402"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t>Код ОР</w:t>
            </w:r>
          </w:p>
        </w:tc>
        <w:tc>
          <w:tcPr>
            <w:tcW w:w="1189"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suppressAutoHyphens/>
              <w:autoSpaceDE w:val="0"/>
              <w:autoSpaceDN w:val="0"/>
              <w:adjustRightInd w:val="0"/>
              <w:spacing w:line="276" w:lineRule="auto"/>
              <w:jc w:val="center"/>
            </w:pPr>
            <w:r w:rsidRPr="00E90C0B">
              <w:t>Образовательные результаты модуля</w:t>
            </w:r>
          </w:p>
        </w:tc>
        <w:tc>
          <w:tcPr>
            <w:tcW w:w="419"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t>Код ОР дисц.</w:t>
            </w:r>
          </w:p>
        </w:tc>
        <w:tc>
          <w:tcPr>
            <w:tcW w:w="1329"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jc w:val="center"/>
            </w:pPr>
            <w:r w:rsidRPr="00E90C0B">
              <w:t>Образовательные результаты дисциплины</w:t>
            </w:r>
          </w:p>
        </w:tc>
        <w:tc>
          <w:tcPr>
            <w:tcW w:w="530" w:type="pct"/>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jc w:val="center"/>
            </w:pPr>
            <w:r w:rsidRPr="00E90C0B">
              <w:t>Код компетенций</w:t>
            </w:r>
          </w:p>
        </w:tc>
        <w:tc>
          <w:tcPr>
            <w:tcW w:w="1130" w:type="pct"/>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autoSpaceDE w:val="0"/>
              <w:autoSpaceDN w:val="0"/>
              <w:adjustRightInd w:val="0"/>
              <w:spacing w:line="276" w:lineRule="auto"/>
              <w:jc w:val="center"/>
            </w:pPr>
            <w:r w:rsidRPr="00E90C0B">
              <w:t>Средства оценивания образовательных</w:t>
            </w:r>
          </w:p>
          <w:p w:rsidR="00890F08" w:rsidRPr="00E90C0B" w:rsidRDefault="00890F08" w:rsidP="00EC5D26">
            <w:pPr>
              <w:autoSpaceDE w:val="0"/>
              <w:autoSpaceDN w:val="0"/>
              <w:adjustRightInd w:val="0"/>
              <w:spacing w:line="276" w:lineRule="auto"/>
              <w:jc w:val="center"/>
            </w:pPr>
            <w:r w:rsidRPr="00E90C0B">
              <w:t>результатов</w:t>
            </w:r>
          </w:p>
        </w:tc>
      </w:tr>
      <w:tr w:rsidR="00890F08" w:rsidRPr="00E90C0B" w:rsidTr="006E21C0">
        <w:trPr>
          <w:trHeight w:val="3611"/>
        </w:trPr>
        <w:tc>
          <w:tcPr>
            <w:tcW w:w="402"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pPr>
            <w:r w:rsidRPr="00E90C0B">
              <w:t>ОР 1</w:t>
            </w:r>
          </w:p>
        </w:tc>
        <w:tc>
          <w:tcPr>
            <w:tcW w:w="1189"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tabs>
                <w:tab w:val="left" w:pos="318"/>
              </w:tabs>
              <w:spacing w:line="276" w:lineRule="auto"/>
            </w:pPr>
            <w:r w:rsidRPr="00E90C0B">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419"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pPr>
            <w:r w:rsidRPr="00E90C0B">
              <w:t>ОР 1.3.1.</w:t>
            </w:r>
          </w:p>
        </w:tc>
        <w:tc>
          <w:tcPr>
            <w:tcW w:w="1329"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pPr>
            <w:r w:rsidRPr="00E90C0B">
              <w:t>Демонстрирует владение специальной терминологией  по проблематике нарушений психической деятельности в контексте решения профессиональных задач.</w:t>
            </w:r>
          </w:p>
        </w:tc>
        <w:tc>
          <w:tcPr>
            <w:tcW w:w="530" w:type="pct"/>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spacing w:line="276" w:lineRule="auto"/>
              <w:jc w:val="center"/>
            </w:pPr>
            <w:r w:rsidRPr="00E90C0B">
              <w:t>ОК-7</w:t>
            </w:r>
          </w:p>
          <w:p w:rsidR="00890F08" w:rsidRPr="00E90C0B" w:rsidRDefault="00890F08" w:rsidP="00EC5D26">
            <w:pPr>
              <w:spacing w:line="276" w:lineRule="auto"/>
              <w:jc w:val="center"/>
            </w:pPr>
            <w:r w:rsidRPr="00E90C0B">
              <w:t>ПК-8</w:t>
            </w:r>
          </w:p>
        </w:tc>
        <w:tc>
          <w:tcPr>
            <w:tcW w:w="1130" w:type="pct"/>
            <w:tcBorders>
              <w:top w:val="single" w:sz="2" w:space="0" w:color="000000"/>
              <w:left w:val="single" w:sz="2" w:space="0" w:color="000000"/>
              <w:bottom w:val="single" w:sz="2" w:space="0" w:color="000000"/>
              <w:right w:val="single" w:sz="2" w:space="0" w:color="000000"/>
            </w:tcBorders>
            <w:shd w:val="clear" w:color="000000" w:fill="FFFFFF"/>
          </w:tcPr>
          <w:p w:rsidR="00890F08" w:rsidRPr="006E21C0" w:rsidRDefault="006E21C0" w:rsidP="00EC5D26">
            <w:pPr>
              <w:autoSpaceDE w:val="0"/>
              <w:autoSpaceDN w:val="0"/>
              <w:adjustRightInd w:val="0"/>
              <w:spacing w:line="276" w:lineRule="auto"/>
              <w:rPr>
                <w:rStyle w:val="afb"/>
                <w:i w:val="0"/>
                <w:color w:val="auto"/>
              </w:rPr>
            </w:pPr>
            <w:r>
              <w:rPr>
                <w:rStyle w:val="afb"/>
                <w:i w:val="0"/>
                <w:color w:val="auto"/>
              </w:rPr>
              <w:t>-</w:t>
            </w:r>
            <w:r w:rsidR="00890F08" w:rsidRPr="006E21C0">
              <w:rPr>
                <w:rStyle w:val="afb"/>
                <w:i w:val="0"/>
                <w:color w:val="auto"/>
              </w:rPr>
              <w:t xml:space="preserve">Форма для оценки образовательных результатов на основе эссе </w:t>
            </w:r>
          </w:p>
          <w:p w:rsidR="00890F08" w:rsidRPr="006E21C0" w:rsidRDefault="006E21C0" w:rsidP="00EC5D26">
            <w:pPr>
              <w:spacing w:line="276" w:lineRule="auto"/>
              <w:rPr>
                <w:rStyle w:val="afb"/>
                <w:i w:val="0"/>
                <w:color w:val="auto"/>
              </w:rPr>
            </w:pPr>
            <w:r>
              <w:rPr>
                <w:rStyle w:val="afb"/>
                <w:i w:val="0"/>
                <w:color w:val="auto"/>
              </w:rPr>
              <w:t>-</w:t>
            </w:r>
            <w:r w:rsidR="00890F08" w:rsidRPr="006E21C0">
              <w:rPr>
                <w:rStyle w:val="afb"/>
                <w:i w:val="0"/>
                <w:color w:val="auto"/>
              </w:rPr>
              <w:t>Форма для оценки аналитического обзора</w:t>
            </w:r>
          </w:p>
          <w:p w:rsidR="00890F08" w:rsidRPr="006E21C0" w:rsidRDefault="006E21C0" w:rsidP="00EC5D26">
            <w:pPr>
              <w:spacing w:line="276" w:lineRule="auto"/>
              <w:rPr>
                <w:rStyle w:val="afb"/>
                <w:i w:val="0"/>
                <w:color w:val="auto"/>
              </w:rPr>
            </w:pPr>
            <w:r>
              <w:rPr>
                <w:rStyle w:val="afb"/>
                <w:i w:val="0"/>
                <w:color w:val="auto"/>
              </w:rPr>
              <w:t>-</w:t>
            </w:r>
            <w:r w:rsidR="00890F08" w:rsidRPr="006E21C0">
              <w:rPr>
                <w:rStyle w:val="afb"/>
                <w:i w:val="0"/>
                <w:color w:val="auto"/>
              </w:rPr>
              <w:t>Форма для оценки образовательных результатов на основе выполнения тестовых заданий</w:t>
            </w:r>
          </w:p>
          <w:p w:rsidR="00890F08" w:rsidRPr="006E21C0" w:rsidRDefault="006E21C0" w:rsidP="00EC5D26">
            <w:pPr>
              <w:spacing w:line="276" w:lineRule="auto"/>
              <w:rPr>
                <w:rStyle w:val="afb"/>
                <w:i w:val="0"/>
                <w:color w:val="auto"/>
              </w:rPr>
            </w:pPr>
            <w:r>
              <w:rPr>
                <w:rStyle w:val="afb"/>
                <w:i w:val="0"/>
                <w:color w:val="auto"/>
              </w:rPr>
              <w:t>-</w:t>
            </w:r>
            <w:r w:rsidR="00890F08" w:rsidRPr="006E21C0">
              <w:rPr>
                <w:rStyle w:val="afb"/>
                <w:i w:val="0"/>
                <w:color w:val="auto"/>
              </w:rPr>
              <w:t>Форма для оценки образовательных результатов на основе аннотирования литературы</w:t>
            </w:r>
          </w:p>
        </w:tc>
      </w:tr>
      <w:tr w:rsidR="00890F08" w:rsidRPr="00E90C0B" w:rsidTr="006E21C0">
        <w:trPr>
          <w:trHeight w:val="331"/>
        </w:trPr>
        <w:tc>
          <w:tcPr>
            <w:tcW w:w="402"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pPr>
            <w:r w:rsidRPr="00E90C0B">
              <w:t>ОР 2</w:t>
            </w:r>
          </w:p>
        </w:tc>
        <w:tc>
          <w:tcPr>
            <w:tcW w:w="1189"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spacing w:line="276" w:lineRule="auto"/>
            </w:pPr>
            <w:r w:rsidRPr="00E90C0B">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tc>
        <w:tc>
          <w:tcPr>
            <w:tcW w:w="419"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pPr>
            <w:r w:rsidRPr="00E90C0B">
              <w:t>ОР 2.3.2</w:t>
            </w:r>
          </w:p>
        </w:tc>
        <w:tc>
          <w:tcPr>
            <w:tcW w:w="1329" w:type="pct"/>
            <w:tcBorders>
              <w:top w:val="single" w:sz="2" w:space="0" w:color="000000"/>
              <w:left w:val="single" w:sz="2" w:space="0" w:color="000000"/>
              <w:bottom w:val="single" w:sz="2" w:space="0" w:color="000000"/>
              <w:right w:val="single" w:sz="2" w:space="0" w:color="000000"/>
            </w:tcBorders>
          </w:tcPr>
          <w:p w:rsidR="00890F08" w:rsidRPr="00E90C0B" w:rsidRDefault="00890F08" w:rsidP="00EC5D26">
            <w:pPr>
              <w:autoSpaceDE w:val="0"/>
              <w:autoSpaceDN w:val="0"/>
              <w:adjustRightInd w:val="0"/>
              <w:spacing w:line="276" w:lineRule="auto"/>
            </w:pPr>
            <w:r w:rsidRPr="00E90C0B">
              <w:t>Демонстрирует навыки дифференцированного анализа клинической картины патологических процессов и состояний</w:t>
            </w:r>
          </w:p>
        </w:tc>
        <w:tc>
          <w:tcPr>
            <w:tcW w:w="530" w:type="pct"/>
            <w:tcBorders>
              <w:top w:val="single" w:sz="2" w:space="0" w:color="000000"/>
              <w:left w:val="single" w:sz="2" w:space="0" w:color="000000"/>
              <w:bottom w:val="single" w:sz="2" w:space="0" w:color="000000"/>
              <w:right w:val="single" w:sz="2" w:space="0" w:color="000000"/>
            </w:tcBorders>
            <w:shd w:val="clear" w:color="000000" w:fill="FFFFFF"/>
          </w:tcPr>
          <w:p w:rsidR="00890F08" w:rsidRPr="00E90C0B" w:rsidRDefault="00890F08" w:rsidP="00EC5D26">
            <w:pPr>
              <w:spacing w:line="276" w:lineRule="auto"/>
              <w:jc w:val="center"/>
            </w:pPr>
            <w:r w:rsidRPr="00E90C0B">
              <w:t>ПК</w:t>
            </w:r>
            <w:r w:rsidR="006E21C0">
              <w:t>-</w:t>
            </w:r>
            <w:r w:rsidRPr="00E90C0B">
              <w:t>5</w:t>
            </w:r>
          </w:p>
        </w:tc>
        <w:tc>
          <w:tcPr>
            <w:tcW w:w="1130" w:type="pct"/>
            <w:tcBorders>
              <w:top w:val="single" w:sz="2" w:space="0" w:color="000000"/>
              <w:left w:val="single" w:sz="2" w:space="0" w:color="000000"/>
              <w:bottom w:val="single" w:sz="2" w:space="0" w:color="000000"/>
              <w:right w:val="single" w:sz="2" w:space="0" w:color="000000"/>
            </w:tcBorders>
            <w:shd w:val="clear" w:color="000000" w:fill="FFFFFF"/>
          </w:tcPr>
          <w:p w:rsidR="00890F08" w:rsidRPr="006E21C0" w:rsidRDefault="006E21C0" w:rsidP="00EC5D26">
            <w:pPr>
              <w:autoSpaceDE w:val="0"/>
              <w:autoSpaceDN w:val="0"/>
              <w:adjustRightInd w:val="0"/>
              <w:spacing w:line="276" w:lineRule="auto"/>
              <w:rPr>
                <w:rStyle w:val="afb"/>
                <w:i w:val="0"/>
                <w:color w:val="auto"/>
              </w:rPr>
            </w:pPr>
            <w:r>
              <w:rPr>
                <w:rStyle w:val="afb"/>
                <w:i w:val="0"/>
                <w:color w:val="auto"/>
              </w:rPr>
              <w:t>-</w:t>
            </w:r>
            <w:r w:rsidR="00890F08" w:rsidRPr="006E21C0">
              <w:rPr>
                <w:rStyle w:val="afb"/>
                <w:i w:val="0"/>
                <w:color w:val="auto"/>
              </w:rPr>
              <w:t>Форма оценки творческого задания «Блок-схема» (ментальная карта)</w:t>
            </w:r>
          </w:p>
          <w:p w:rsidR="00890F08" w:rsidRPr="006E21C0" w:rsidRDefault="006E21C0" w:rsidP="00EC5D26">
            <w:pPr>
              <w:autoSpaceDE w:val="0"/>
              <w:autoSpaceDN w:val="0"/>
              <w:adjustRightInd w:val="0"/>
              <w:spacing w:line="276" w:lineRule="auto"/>
              <w:rPr>
                <w:rStyle w:val="afb"/>
                <w:i w:val="0"/>
                <w:color w:val="auto"/>
              </w:rPr>
            </w:pPr>
            <w:r>
              <w:rPr>
                <w:rStyle w:val="afb"/>
                <w:i w:val="0"/>
                <w:color w:val="auto"/>
              </w:rPr>
              <w:t>-</w:t>
            </w:r>
            <w:r w:rsidR="00890F08" w:rsidRPr="006E21C0">
              <w:rPr>
                <w:rStyle w:val="afb"/>
                <w:i w:val="0"/>
                <w:color w:val="auto"/>
              </w:rPr>
              <w:t>Форма для оценки образовательных результатов на основе составления и решения контекстных (ситуативных) задач</w:t>
            </w:r>
          </w:p>
          <w:p w:rsidR="00890F08" w:rsidRPr="006E21C0" w:rsidRDefault="006E21C0" w:rsidP="00EC5D26">
            <w:pPr>
              <w:autoSpaceDE w:val="0"/>
              <w:autoSpaceDN w:val="0"/>
              <w:adjustRightInd w:val="0"/>
              <w:spacing w:line="276" w:lineRule="auto"/>
              <w:rPr>
                <w:rStyle w:val="afb"/>
                <w:i w:val="0"/>
                <w:color w:val="auto"/>
              </w:rPr>
            </w:pPr>
            <w:r>
              <w:rPr>
                <w:rStyle w:val="afb"/>
                <w:i w:val="0"/>
                <w:color w:val="auto"/>
              </w:rPr>
              <w:t>-</w:t>
            </w:r>
            <w:r w:rsidR="00890F08" w:rsidRPr="006E21C0">
              <w:rPr>
                <w:rStyle w:val="afb"/>
                <w:i w:val="0"/>
                <w:color w:val="auto"/>
              </w:rPr>
              <w:t>Форма оценки проектного задания «Исследование»</w:t>
            </w:r>
          </w:p>
          <w:p w:rsidR="00890F08" w:rsidRPr="006E21C0" w:rsidRDefault="006E21C0" w:rsidP="00EC5D26">
            <w:pPr>
              <w:autoSpaceDE w:val="0"/>
              <w:autoSpaceDN w:val="0"/>
              <w:adjustRightInd w:val="0"/>
              <w:spacing w:line="276" w:lineRule="auto"/>
              <w:rPr>
                <w:rStyle w:val="afb"/>
                <w:i w:val="0"/>
                <w:color w:val="auto"/>
              </w:rPr>
            </w:pPr>
            <w:r>
              <w:rPr>
                <w:rStyle w:val="afb"/>
                <w:i w:val="0"/>
                <w:color w:val="auto"/>
              </w:rPr>
              <w:t>-</w:t>
            </w:r>
            <w:r w:rsidR="00890F08" w:rsidRPr="006E21C0">
              <w:rPr>
                <w:rStyle w:val="afb"/>
                <w:i w:val="0"/>
                <w:color w:val="auto"/>
              </w:rPr>
              <w:t>Форма оценки устного ответа на экзамене</w:t>
            </w:r>
          </w:p>
        </w:tc>
      </w:tr>
    </w:tbl>
    <w:p w:rsidR="00890F08" w:rsidRPr="00E90C0B" w:rsidRDefault="00890F08" w:rsidP="00EC5D26">
      <w:pPr>
        <w:autoSpaceDE w:val="0"/>
        <w:autoSpaceDN w:val="0"/>
        <w:adjustRightInd w:val="0"/>
        <w:spacing w:line="276" w:lineRule="auto"/>
        <w:jc w:val="both"/>
        <w:rPr>
          <w:b/>
          <w:bCs/>
        </w:rPr>
      </w:pPr>
    </w:p>
    <w:p w:rsidR="00890F08" w:rsidRPr="00E90C0B" w:rsidRDefault="00890F08" w:rsidP="00EC5D26">
      <w:pPr>
        <w:autoSpaceDE w:val="0"/>
        <w:autoSpaceDN w:val="0"/>
        <w:adjustRightInd w:val="0"/>
        <w:spacing w:line="276" w:lineRule="auto"/>
        <w:ind w:firstLine="708"/>
        <w:jc w:val="both"/>
        <w:rPr>
          <w:b/>
          <w:bCs/>
        </w:rPr>
      </w:pPr>
      <w:r w:rsidRPr="00E90C0B">
        <w:rPr>
          <w:b/>
          <w:bCs/>
        </w:rPr>
        <w:t>Предполагается, что при достижении образовательного результата в полном объёме обучающийся:</w:t>
      </w:r>
    </w:p>
    <w:p w:rsidR="00890F08" w:rsidRPr="00E90C0B" w:rsidRDefault="00890F08" w:rsidP="00EC5D26">
      <w:pPr>
        <w:pStyle w:val="ae"/>
        <w:spacing w:line="276" w:lineRule="auto"/>
        <w:ind w:firstLine="709"/>
        <w:jc w:val="both"/>
        <w:rPr>
          <w:rFonts w:ascii="Times New Roman" w:hAnsi="Times New Roman"/>
          <w:b/>
          <w:i/>
          <w:sz w:val="24"/>
          <w:szCs w:val="24"/>
        </w:rPr>
      </w:pPr>
      <w:r w:rsidRPr="00E90C0B">
        <w:rPr>
          <w:rFonts w:ascii="Times New Roman" w:hAnsi="Times New Roman"/>
          <w:b/>
          <w:i/>
          <w:sz w:val="24"/>
          <w:szCs w:val="24"/>
        </w:rPr>
        <w:t>Знает:</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формирование и основы детской психиатрии и патопсихологии;</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основные психопатологические синдромы, синдромы  детского и  подросткового возраста;</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этиологию, патогенез, клинику и дифференциальную диагностику психических расстройств и механизмы их компенсации;</w:t>
      </w:r>
      <w:r w:rsidRPr="00E90C0B">
        <w:rPr>
          <w:rFonts w:ascii="Times New Roman" w:hAnsi="Times New Roman"/>
          <w:color w:val="000000"/>
          <w:spacing w:val="1"/>
          <w:sz w:val="24"/>
          <w:szCs w:val="24"/>
        </w:rPr>
        <w:t xml:space="preserve"> </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color w:val="000000"/>
          <w:spacing w:val="1"/>
          <w:sz w:val="24"/>
          <w:szCs w:val="24"/>
        </w:rPr>
        <w:t>- психические болезни и пограничные состояния;</w:t>
      </w:r>
    </w:p>
    <w:p w:rsidR="00890F08" w:rsidRPr="00E90C0B" w:rsidRDefault="00890F08" w:rsidP="00EC5D26">
      <w:pPr>
        <w:pStyle w:val="ae"/>
        <w:spacing w:line="276" w:lineRule="auto"/>
        <w:ind w:firstLine="709"/>
        <w:jc w:val="both"/>
        <w:rPr>
          <w:rFonts w:ascii="Times New Roman" w:hAnsi="Times New Roman"/>
          <w:bCs/>
          <w:sz w:val="24"/>
          <w:szCs w:val="24"/>
        </w:rPr>
      </w:pPr>
      <w:r w:rsidRPr="00E90C0B">
        <w:rPr>
          <w:rFonts w:ascii="Times New Roman" w:hAnsi="Times New Roman"/>
          <w:bCs/>
          <w:sz w:val="24"/>
          <w:szCs w:val="24"/>
        </w:rPr>
        <w:t>- патопсихологические методы исследования нарушенных психических функций;</w:t>
      </w:r>
    </w:p>
    <w:p w:rsidR="00890F08" w:rsidRPr="00E90C0B" w:rsidRDefault="00890F08" w:rsidP="00EC5D26">
      <w:pPr>
        <w:pStyle w:val="ae"/>
        <w:spacing w:line="276" w:lineRule="auto"/>
        <w:ind w:firstLine="709"/>
        <w:jc w:val="both"/>
        <w:rPr>
          <w:rFonts w:ascii="Times New Roman" w:hAnsi="Times New Roman"/>
          <w:bCs/>
          <w:sz w:val="24"/>
          <w:szCs w:val="24"/>
        </w:rPr>
      </w:pPr>
      <w:r w:rsidRPr="00E90C0B">
        <w:rPr>
          <w:rFonts w:ascii="Times New Roman" w:hAnsi="Times New Roman"/>
          <w:bCs/>
          <w:sz w:val="24"/>
          <w:szCs w:val="24"/>
        </w:rPr>
        <w:t xml:space="preserve">основные понятия </w:t>
      </w:r>
      <w:r w:rsidRPr="00E90C0B">
        <w:rPr>
          <w:rFonts w:ascii="Times New Roman" w:hAnsi="Times New Roman"/>
          <w:sz w:val="24"/>
          <w:szCs w:val="24"/>
        </w:rPr>
        <w:t>психопатологии и патопсихологии</w:t>
      </w:r>
      <w:r w:rsidRPr="00E90C0B">
        <w:rPr>
          <w:rFonts w:ascii="Times New Roman" w:hAnsi="Times New Roman"/>
          <w:bCs/>
          <w:sz w:val="24"/>
          <w:szCs w:val="24"/>
        </w:rPr>
        <w:t>.</w:t>
      </w:r>
    </w:p>
    <w:p w:rsidR="00890F08" w:rsidRPr="00E90C0B" w:rsidRDefault="00890F08" w:rsidP="00EC5D26">
      <w:pPr>
        <w:pStyle w:val="ae"/>
        <w:spacing w:line="276" w:lineRule="auto"/>
        <w:ind w:firstLine="709"/>
        <w:jc w:val="both"/>
        <w:rPr>
          <w:rFonts w:ascii="Times New Roman" w:hAnsi="Times New Roman"/>
          <w:b/>
          <w:bCs/>
          <w:i/>
          <w:spacing w:val="-3"/>
          <w:sz w:val="24"/>
          <w:szCs w:val="24"/>
        </w:rPr>
      </w:pPr>
      <w:r w:rsidRPr="00E90C0B">
        <w:rPr>
          <w:rFonts w:ascii="Times New Roman" w:hAnsi="Times New Roman"/>
          <w:b/>
          <w:bCs/>
          <w:i/>
          <w:spacing w:val="-3"/>
          <w:sz w:val="24"/>
          <w:szCs w:val="24"/>
        </w:rPr>
        <w:t xml:space="preserve">Умеет: </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применять полученные теоретические знания как базовые при освоении последующих профессиональных дисциплин и в своей практической работе;</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проводить патопсихологический диагностический эксперимент.</w:t>
      </w:r>
    </w:p>
    <w:p w:rsidR="00890F08" w:rsidRPr="00E90C0B" w:rsidRDefault="00890F08" w:rsidP="00EC5D26">
      <w:pPr>
        <w:pStyle w:val="ae"/>
        <w:spacing w:line="276" w:lineRule="auto"/>
        <w:ind w:firstLine="709"/>
        <w:jc w:val="both"/>
        <w:rPr>
          <w:rFonts w:ascii="Times New Roman" w:hAnsi="Times New Roman"/>
          <w:i/>
          <w:sz w:val="24"/>
          <w:szCs w:val="24"/>
        </w:rPr>
      </w:pPr>
      <w:r w:rsidRPr="00E90C0B">
        <w:rPr>
          <w:rFonts w:ascii="Times New Roman" w:hAnsi="Times New Roman"/>
          <w:b/>
          <w:bCs/>
          <w:i/>
          <w:spacing w:val="-3"/>
          <w:sz w:val="24"/>
          <w:szCs w:val="24"/>
        </w:rPr>
        <w:t>Владеет:</w:t>
      </w:r>
      <w:r w:rsidRPr="00E90C0B">
        <w:rPr>
          <w:rFonts w:ascii="Times New Roman" w:hAnsi="Times New Roman"/>
          <w:i/>
          <w:sz w:val="24"/>
          <w:szCs w:val="24"/>
        </w:rPr>
        <w:t xml:space="preserve"> </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навыками работы с медицинской литературой, сбором первичного анамнеза у родителей и детей, а также навыками адекватного общения с больным и проблемным ребенком.</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xml:space="preserve">- </w:t>
      </w:r>
      <w:r w:rsidR="00584D28">
        <w:rPr>
          <w:rFonts w:ascii="Times New Roman" w:hAnsi="Times New Roman"/>
          <w:sz w:val="24"/>
          <w:szCs w:val="24"/>
        </w:rPr>
        <w:t xml:space="preserve">навыками </w:t>
      </w:r>
      <w:r w:rsidRPr="00E90C0B">
        <w:rPr>
          <w:rFonts w:ascii="Times New Roman" w:hAnsi="Times New Roman"/>
          <w:sz w:val="24"/>
          <w:szCs w:val="24"/>
        </w:rPr>
        <w:t>применением полученных знаний в процессе диагностической и коррекционной работы с лицами с ограниченными возможностями здоровья</w:t>
      </w:r>
    </w:p>
    <w:p w:rsidR="00890F08" w:rsidRPr="00E90C0B" w:rsidRDefault="00890F08" w:rsidP="00EC5D26">
      <w:pPr>
        <w:autoSpaceDE w:val="0"/>
        <w:autoSpaceDN w:val="0"/>
        <w:adjustRightInd w:val="0"/>
        <w:spacing w:line="276" w:lineRule="auto"/>
        <w:jc w:val="both"/>
        <w:rPr>
          <w:b/>
          <w:bCs/>
        </w:rPr>
      </w:pPr>
    </w:p>
    <w:p w:rsidR="00890F08" w:rsidRPr="00E90C0B" w:rsidRDefault="00890F08" w:rsidP="00EC5D26">
      <w:pPr>
        <w:autoSpaceDE w:val="0"/>
        <w:autoSpaceDN w:val="0"/>
        <w:adjustRightInd w:val="0"/>
        <w:spacing w:line="276" w:lineRule="auto"/>
        <w:ind w:firstLine="709"/>
        <w:jc w:val="both"/>
        <w:rPr>
          <w:b/>
          <w:bCs/>
        </w:rPr>
      </w:pPr>
      <w:r w:rsidRPr="00E90C0B">
        <w:rPr>
          <w:b/>
          <w:bCs/>
        </w:rPr>
        <w:t>5. Содержание дисциплины</w:t>
      </w:r>
    </w:p>
    <w:p w:rsidR="00890F08" w:rsidRPr="00E90C0B" w:rsidRDefault="00890F08" w:rsidP="00EC5D26">
      <w:pPr>
        <w:autoSpaceDE w:val="0"/>
        <w:autoSpaceDN w:val="0"/>
        <w:adjustRightInd w:val="0"/>
        <w:spacing w:line="276" w:lineRule="auto"/>
        <w:ind w:firstLine="709"/>
        <w:jc w:val="both"/>
        <w:rPr>
          <w:bCs/>
          <w:i/>
        </w:rPr>
      </w:pPr>
      <w:r w:rsidRPr="00E90C0B">
        <w:rPr>
          <w:bCs/>
          <w:i/>
        </w:rPr>
        <w:t>5.1. Тематический план</w:t>
      </w:r>
    </w:p>
    <w:tbl>
      <w:tblPr>
        <w:tblW w:w="4946" w:type="pct"/>
        <w:tblLayout w:type="fixed"/>
        <w:tblLook w:val="0000"/>
      </w:tblPr>
      <w:tblGrid>
        <w:gridCol w:w="4088"/>
        <w:gridCol w:w="855"/>
        <w:gridCol w:w="854"/>
        <w:gridCol w:w="1541"/>
        <w:gridCol w:w="1275"/>
        <w:gridCol w:w="1134"/>
      </w:tblGrid>
      <w:tr w:rsidR="00C53398" w:rsidRPr="00E90C0B" w:rsidTr="00A272B5">
        <w:trPr>
          <w:trHeight w:val="203"/>
        </w:trPr>
        <w:tc>
          <w:tcPr>
            <w:tcW w:w="4088" w:type="dxa"/>
            <w:vMerge w:val="restart"/>
            <w:tcBorders>
              <w:top w:val="single" w:sz="2" w:space="0" w:color="000000"/>
              <w:left w:val="single" w:sz="2" w:space="0" w:color="000000"/>
              <w:right w:val="single" w:sz="2" w:space="0" w:color="000000"/>
            </w:tcBorders>
          </w:tcPr>
          <w:p w:rsidR="00C53398" w:rsidRPr="00E90C0B" w:rsidRDefault="00C53398" w:rsidP="00EC5D26">
            <w:pPr>
              <w:autoSpaceDE w:val="0"/>
              <w:autoSpaceDN w:val="0"/>
              <w:adjustRightInd w:val="0"/>
              <w:spacing w:line="276" w:lineRule="auto"/>
              <w:jc w:val="center"/>
            </w:pPr>
            <w:r w:rsidRPr="00E90C0B">
              <w:t>Наименование темы</w:t>
            </w:r>
          </w:p>
        </w:tc>
        <w:tc>
          <w:tcPr>
            <w:tcW w:w="3250" w:type="dxa"/>
            <w:gridSpan w:val="3"/>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autoSpaceDE w:val="0"/>
              <w:autoSpaceDN w:val="0"/>
              <w:adjustRightInd w:val="0"/>
              <w:spacing w:line="276" w:lineRule="auto"/>
              <w:jc w:val="center"/>
            </w:pPr>
            <w:r w:rsidRPr="00E90C0B">
              <w:t>Контактная работа</w:t>
            </w:r>
          </w:p>
        </w:tc>
        <w:tc>
          <w:tcPr>
            <w:tcW w:w="1275" w:type="dxa"/>
            <w:vMerge w:val="restart"/>
            <w:tcBorders>
              <w:top w:val="single" w:sz="2" w:space="0" w:color="000000"/>
              <w:left w:val="single" w:sz="2" w:space="0" w:color="000000"/>
              <w:right w:val="single" w:sz="2" w:space="0" w:color="000000"/>
            </w:tcBorders>
          </w:tcPr>
          <w:p w:rsidR="00C53398" w:rsidRPr="00E90C0B" w:rsidRDefault="00C53398" w:rsidP="00EC5D26">
            <w:pPr>
              <w:autoSpaceDE w:val="0"/>
              <w:autoSpaceDN w:val="0"/>
              <w:adjustRightInd w:val="0"/>
              <w:spacing w:line="276" w:lineRule="auto"/>
              <w:jc w:val="center"/>
            </w:pPr>
            <w:r w:rsidRPr="00E90C0B">
              <w:t>Самостоятельная работа</w:t>
            </w:r>
          </w:p>
        </w:tc>
        <w:tc>
          <w:tcPr>
            <w:tcW w:w="1134" w:type="dxa"/>
            <w:vMerge w:val="restart"/>
            <w:tcBorders>
              <w:top w:val="single" w:sz="2" w:space="0" w:color="000000"/>
              <w:left w:val="single" w:sz="2" w:space="0" w:color="000000"/>
              <w:right w:val="single" w:sz="2" w:space="0" w:color="000000"/>
            </w:tcBorders>
            <w:shd w:val="clear" w:color="000000" w:fill="FFFFFF"/>
          </w:tcPr>
          <w:p w:rsidR="00C53398" w:rsidRPr="00E90C0B" w:rsidRDefault="00C53398" w:rsidP="00EC5D26">
            <w:pPr>
              <w:autoSpaceDE w:val="0"/>
              <w:autoSpaceDN w:val="0"/>
              <w:adjustRightInd w:val="0"/>
              <w:spacing w:line="276" w:lineRule="auto"/>
              <w:jc w:val="center"/>
            </w:pPr>
            <w:r w:rsidRPr="00E90C0B">
              <w:t>Всего часов по дисциплине</w:t>
            </w:r>
          </w:p>
        </w:tc>
      </w:tr>
      <w:tr w:rsidR="00C53398" w:rsidRPr="00E90C0B" w:rsidTr="00A272B5">
        <w:trPr>
          <w:trHeight w:val="533"/>
        </w:trPr>
        <w:tc>
          <w:tcPr>
            <w:tcW w:w="4088" w:type="dxa"/>
            <w:vMerge/>
            <w:tcBorders>
              <w:left w:val="single" w:sz="2" w:space="0" w:color="000000"/>
              <w:right w:val="single" w:sz="2" w:space="0" w:color="000000"/>
            </w:tcBorders>
          </w:tcPr>
          <w:p w:rsidR="00C53398" w:rsidRPr="00E90C0B" w:rsidRDefault="00C53398" w:rsidP="00EC5D26">
            <w:pPr>
              <w:autoSpaceDE w:val="0"/>
              <w:autoSpaceDN w:val="0"/>
              <w:adjustRightInd w:val="0"/>
              <w:spacing w:line="276" w:lineRule="auto"/>
              <w:jc w:val="center"/>
            </w:pPr>
          </w:p>
        </w:tc>
        <w:tc>
          <w:tcPr>
            <w:tcW w:w="1709" w:type="dxa"/>
            <w:gridSpan w:val="2"/>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autoSpaceDE w:val="0"/>
              <w:autoSpaceDN w:val="0"/>
              <w:adjustRightInd w:val="0"/>
              <w:spacing w:line="276" w:lineRule="auto"/>
              <w:jc w:val="center"/>
            </w:pPr>
            <w:r w:rsidRPr="00E90C0B">
              <w:t>Аудиторнаяработа</w:t>
            </w:r>
          </w:p>
        </w:tc>
        <w:tc>
          <w:tcPr>
            <w:tcW w:w="1541"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53398" w:rsidRPr="00E90C0B" w:rsidRDefault="00C53398" w:rsidP="00EC5D26">
            <w:pPr>
              <w:tabs>
                <w:tab w:val="left" w:pos="814"/>
              </w:tabs>
              <w:spacing w:line="276" w:lineRule="auto"/>
              <w:jc w:val="center"/>
            </w:pPr>
            <w:r w:rsidRPr="00E90C0B">
              <w:t xml:space="preserve">Контактная СР (в т.ч. </w:t>
            </w:r>
          </w:p>
          <w:p w:rsidR="00C53398" w:rsidRPr="00E90C0B" w:rsidRDefault="00C53398" w:rsidP="00EC5D26">
            <w:pPr>
              <w:autoSpaceDE w:val="0"/>
              <w:autoSpaceDN w:val="0"/>
              <w:adjustRightInd w:val="0"/>
              <w:spacing w:line="276" w:lineRule="auto"/>
              <w:jc w:val="center"/>
            </w:pPr>
            <w:r w:rsidRPr="00E90C0B">
              <w:t>в ЭИОС)</w:t>
            </w:r>
          </w:p>
        </w:tc>
        <w:tc>
          <w:tcPr>
            <w:tcW w:w="1275" w:type="dxa"/>
            <w:vMerge/>
            <w:tcBorders>
              <w:left w:val="single" w:sz="2" w:space="0" w:color="000000"/>
              <w:right w:val="single" w:sz="2" w:space="0" w:color="000000"/>
            </w:tcBorders>
          </w:tcPr>
          <w:p w:rsidR="00C53398" w:rsidRPr="00E90C0B" w:rsidRDefault="00C53398" w:rsidP="00EC5D26">
            <w:pPr>
              <w:autoSpaceDE w:val="0"/>
              <w:autoSpaceDN w:val="0"/>
              <w:adjustRightInd w:val="0"/>
              <w:spacing w:line="276" w:lineRule="auto"/>
              <w:jc w:val="center"/>
            </w:pPr>
          </w:p>
        </w:tc>
        <w:tc>
          <w:tcPr>
            <w:tcW w:w="1134" w:type="dxa"/>
            <w:vMerge/>
            <w:tcBorders>
              <w:left w:val="single" w:sz="2" w:space="0" w:color="000000"/>
              <w:right w:val="single" w:sz="2" w:space="0" w:color="000000"/>
            </w:tcBorders>
            <w:shd w:val="clear" w:color="000000" w:fill="FFFFFF"/>
          </w:tcPr>
          <w:p w:rsidR="00C53398" w:rsidRPr="00E90C0B" w:rsidRDefault="00C53398" w:rsidP="00EC5D26">
            <w:pPr>
              <w:autoSpaceDE w:val="0"/>
              <w:autoSpaceDN w:val="0"/>
              <w:adjustRightInd w:val="0"/>
              <w:spacing w:line="276" w:lineRule="auto"/>
              <w:jc w:val="center"/>
            </w:pPr>
          </w:p>
        </w:tc>
      </w:tr>
      <w:tr w:rsidR="00C53398" w:rsidRPr="00E90C0B" w:rsidTr="00A272B5">
        <w:trPr>
          <w:trHeight w:val="1"/>
        </w:trPr>
        <w:tc>
          <w:tcPr>
            <w:tcW w:w="4088" w:type="dxa"/>
            <w:vMerge/>
            <w:tcBorders>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pPr>
          </w:p>
        </w:tc>
        <w:tc>
          <w:tcPr>
            <w:tcW w:w="855"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autoSpaceDE w:val="0"/>
              <w:autoSpaceDN w:val="0"/>
              <w:adjustRightInd w:val="0"/>
              <w:spacing w:line="276" w:lineRule="auto"/>
              <w:jc w:val="center"/>
            </w:pPr>
            <w:r w:rsidRPr="00E90C0B">
              <w:t>Лекции</w:t>
            </w:r>
          </w:p>
        </w:tc>
        <w:tc>
          <w:tcPr>
            <w:tcW w:w="854"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autoSpaceDE w:val="0"/>
              <w:autoSpaceDN w:val="0"/>
              <w:adjustRightInd w:val="0"/>
              <w:spacing w:line="276" w:lineRule="auto"/>
              <w:jc w:val="center"/>
            </w:pPr>
            <w:r w:rsidRPr="00E90C0B">
              <w:t>Семинары</w:t>
            </w:r>
          </w:p>
        </w:tc>
        <w:tc>
          <w:tcPr>
            <w:tcW w:w="1541" w:type="dxa"/>
            <w:vMerge/>
            <w:tcBorders>
              <w:top w:val="single" w:sz="2" w:space="0" w:color="000000"/>
              <w:left w:val="single" w:sz="2" w:space="0" w:color="000000"/>
              <w:bottom w:val="single" w:sz="2" w:space="0" w:color="000000"/>
              <w:right w:val="single" w:sz="2" w:space="0" w:color="000000"/>
            </w:tcBorders>
            <w:shd w:val="clear" w:color="000000" w:fill="FFFFFF"/>
          </w:tcPr>
          <w:p w:rsidR="00C53398" w:rsidRPr="00E90C0B" w:rsidRDefault="00C53398" w:rsidP="00EC5D26">
            <w:pPr>
              <w:autoSpaceDE w:val="0"/>
              <w:autoSpaceDN w:val="0"/>
              <w:adjustRightInd w:val="0"/>
              <w:spacing w:line="276" w:lineRule="auto"/>
            </w:pPr>
          </w:p>
        </w:tc>
        <w:tc>
          <w:tcPr>
            <w:tcW w:w="1275" w:type="dxa"/>
            <w:vMerge/>
            <w:tcBorders>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pPr>
          </w:p>
        </w:tc>
        <w:tc>
          <w:tcPr>
            <w:tcW w:w="1134" w:type="dxa"/>
            <w:vMerge/>
            <w:tcBorders>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pP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21"/>
              <w:spacing w:line="276" w:lineRule="auto"/>
              <w:jc w:val="left"/>
              <w:rPr>
                <w:bCs w:val="0"/>
                <w:sz w:val="24"/>
              </w:rPr>
            </w:pPr>
            <w:r w:rsidRPr="00E90C0B">
              <w:rPr>
                <w:bCs w:val="0"/>
                <w:sz w:val="24"/>
              </w:rPr>
              <w:t xml:space="preserve">Раздел 1. </w:t>
            </w:r>
            <w:r w:rsidRPr="00E90C0B">
              <w:rPr>
                <w:sz w:val="24"/>
              </w:rPr>
              <w:t>Теоретико-методологические основы психопатологии</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rPr>
                <w:b/>
              </w:rPr>
            </w:pPr>
            <w:r w:rsidRPr="00E90C0B">
              <w:rPr>
                <w:b/>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rPr>
                <w:b/>
              </w:rPr>
            </w:pPr>
            <w:r w:rsidRPr="00E90C0B">
              <w:rPr>
                <w:b/>
              </w:rPr>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rPr>
                <w:b/>
              </w:rPr>
            </w:pPr>
            <w:r w:rsidRPr="00E90C0B">
              <w:rPr>
                <w:b/>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rPr>
                <w:b/>
              </w:rPr>
            </w:pPr>
            <w:r w:rsidRPr="00E90C0B">
              <w:rPr>
                <w:b/>
              </w:rP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rPr>
                <w:b/>
              </w:rPr>
            </w:pPr>
            <w:r w:rsidRPr="00E90C0B">
              <w:rPr>
                <w:b/>
              </w:rPr>
              <w:t>13</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 xml:space="preserve">Тема 1.1. Предмет и задачи психопатологии </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6</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 xml:space="preserve">Тема 1.2. Психические расстройства. Норма и отклонения в контексте психического здоровья </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7</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b/>
                <w:sz w:val="24"/>
                <w:szCs w:val="24"/>
              </w:rPr>
            </w:pPr>
            <w:r w:rsidRPr="00E90C0B">
              <w:rPr>
                <w:rFonts w:ascii="Times New Roman" w:hAnsi="Times New Roman"/>
                <w:b/>
                <w:bCs/>
                <w:sz w:val="24"/>
                <w:szCs w:val="24"/>
              </w:rPr>
              <w:t xml:space="preserve">Раздел 2. </w:t>
            </w:r>
            <w:r w:rsidRPr="00E90C0B">
              <w:rPr>
                <w:rFonts w:ascii="Times New Roman" w:hAnsi="Times New Roman"/>
                <w:b/>
                <w:sz w:val="24"/>
                <w:szCs w:val="24"/>
              </w:rPr>
              <w:t>Общая психопатология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rPr>
                <w:b/>
              </w:rPr>
            </w:pPr>
            <w:r w:rsidRPr="00E90C0B">
              <w:rPr>
                <w:b/>
              </w:rPr>
              <w:t>12</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rPr>
                <w:b/>
              </w:rPr>
            </w:pPr>
            <w:r w:rsidRPr="00E90C0B">
              <w:rPr>
                <w:b/>
              </w:rPr>
              <w:t>14</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rPr>
                <w:b/>
              </w:rPr>
            </w:pPr>
            <w:r w:rsidRPr="00E90C0B">
              <w:rPr>
                <w:b/>
              </w:rPr>
              <w:t>11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rPr>
                <w:b/>
              </w:rPr>
            </w:pPr>
            <w:r>
              <w:rPr>
                <w:b/>
              </w:rPr>
              <w:t>52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98F" w:rsidP="00EC5D26">
            <w:pPr>
              <w:autoSpaceDE w:val="0"/>
              <w:autoSpaceDN w:val="0"/>
              <w:adjustRightInd w:val="0"/>
              <w:spacing w:line="276" w:lineRule="auto"/>
              <w:jc w:val="center"/>
              <w:rPr>
                <w:b/>
              </w:rPr>
            </w:pPr>
            <w:r>
              <w:rPr>
                <w:b/>
              </w:rPr>
              <w:t>89</w:t>
            </w:r>
          </w:p>
        </w:tc>
      </w:tr>
      <w:tr w:rsidR="00C53398" w:rsidRPr="00E90C0B" w:rsidTr="00A272B5">
        <w:trPr>
          <w:trHeight w:val="1"/>
          <w:hidden/>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10679B">
            <w:pPr>
              <w:pStyle w:val="a9"/>
              <w:numPr>
                <w:ilvl w:val="0"/>
                <w:numId w:val="2"/>
              </w:numPr>
              <w:spacing w:after="0"/>
              <w:ind w:left="0"/>
              <w:contextualSpacing w:val="0"/>
              <w:rPr>
                <w:rFonts w:ascii="Times New Roman" w:hAnsi="Times New Roman"/>
                <w:vanish/>
                <w:sz w:val="24"/>
                <w:szCs w:val="24"/>
                <w:lang w:eastAsia="en-US" w:bidi="en-US"/>
              </w:rPr>
            </w:pPr>
          </w:p>
          <w:p w:rsidR="00C53398" w:rsidRPr="00E90C0B" w:rsidRDefault="00C53398" w:rsidP="0010679B">
            <w:pPr>
              <w:pStyle w:val="a9"/>
              <w:numPr>
                <w:ilvl w:val="0"/>
                <w:numId w:val="2"/>
              </w:numPr>
              <w:spacing w:after="0"/>
              <w:ind w:left="0"/>
              <w:contextualSpacing w:val="0"/>
              <w:rPr>
                <w:rFonts w:ascii="Times New Roman" w:hAnsi="Times New Roman"/>
                <w:vanish/>
                <w:sz w:val="24"/>
                <w:szCs w:val="24"/>
                <w:lang w:eastAsia="en-US" w:bidi="en-US"/>
              </w:rPr>
            </w:pPr>
          </w:p>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2.1. Симптомы и синдромы нарушения ощущений и восприятия. Методы оценки перцептивных систем</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9</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2.2. Расстройства  внимания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355DE2" w:rsidP="00EC5D26">
            <w:pPr>
              <w:autoSpaceDE w:val="0"/>
              <w:autoSpaceDN w:val="0"/>
              <w:adjustRightInd w:val="0"/>
              <w:spacing w:line="276" w:lineRule="auto"/>
              <w:jc w:val="center"/>
            </w:pPr>
            <w:r>
              <w:t>9</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2.3. Расстройства памяти</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355DE2" w:rsidP="00EC5D26">
            <w:pPr>
              <w:autoSpaceDE w:val="0"/>
              <w:autoSpaceDN w:val="0"/>
              <w:adjustRightInd w:val="0"/>
              <w:spacing w:line="276" w:lineRule="auto"/>
              <w:jc w:val="center"/>
            </w:pPr>
            <w:r>
              <w:t>9</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2.4. Расстройства  мышления. Методы оценки когнитивной сферы</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355DE2" w:rsidP="00EC5D26">
            <w:pPr>
              <w:autoSpaceDE w:val="0"/>
              <w:autoSpaceDN w:val="0"/>
              <w:adjustRightInd w:val="0"/>
              <w:spacing w:line="276" w:lineRule="auto"/>
              <w:jc w:val="center"/>
            </w:pPr>
            <w:r>
              <w:t>10</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2.5. Расстройства  интеллекта</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355DE2" w:rsidP="00EC5D26">
            <w:pPr>
              <w:autoSpaceDE w:val="0"/>
              <w:autoSpaceDN w:val="0"/>
              <w:adjustRightInd w:val="0"/>
              <w:spacing w:line="276" w:lineRule="auto"/>
              <w:jc w:val="center"/>
            </w:pPr>
            <w:r>
              <w:t>7</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2.6. Расстройства  эмоций. Методы исследования аффективно-волевой сферы</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355DE2" w:rsidP="00EC5D26">
            <w:pPr>
              <w:autoSpaceDE w:val="0"/>
              <w:autoSpaceDN w:val="0"/>
              <w:adjustRightInd w:val="0"/>
              <w:spacing w:line="276" w:lineRule="auto"/>
              <w:jc w:val="center"/>
            </w:pPr>
            <w:r>
              <w:t>12</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2.7. Расстройства влечений и двигательно-волевой сферы</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355DE2" w:rsidP="00EC5D26">
            <w:pPr>
              <w:autoSpaceDE w:val="0"/>
              <w:autoSpaceDN w:val="0"/>
              <w:adjustRightInd w:val="0"/>
              <w:spacing w:line="276" w:lineRule="auto"/>
              <w:jc w:val="center"/>
            </w:pPr>
            <w:r>
              <w:t>11</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2.8. Расстройства сознания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355DE2" w:rsidP="00EC5D26">
            <w:pPr>
              <w:autoSpaceDE w:val="0"/>
              <w:autoSpaceDN w:val="0"/>
              <w:adjustRightInd w:val="0"/>
              <w:spacing w:line="276" w:lineRule="auto"/>
              <w:jc w:val="center"/>
            </w:pPr>
            <w:r>
              <w:t>10</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2.9. Расстройства личности. Методы исследования личности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355DE2" w:rsidP="00EC5D26">
            <w:pPr>
              <w:autoSpaceDE w:val="0"/>
              <w:autoSpaceDN w:val="0"/>
              <w:adjustRightInd w:val="0"/>
              <w:spacing w:line="276" w:lineRule="auto"/>
              <w:jc w:val="center"/>
            </w:pPr>
            <w:r>
              <w:t>12</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b/>
                <w:sz w:val="24"/>
                <w:szCs w:val="24"/>
              </w:rPr>
            </w:pPr>
            <w:r w:rsidRPr="00E90C0B">
              <w:rPr>
                <w:rFonts w:ascii="Times New Roman" w:hAnsi="Times New Roman"/>
                <w:b/>
                <w:bCs/>
                <w:sz w:val="24"/>
                <w:szCs w:val="24"/>
              </w:rPr>
              <w:t xml:space="preserve">Раздел 3 </w:t>
            </w:r>
            <w:r w:rsidRPr="00E90C0B">
              <w:rPr>
                <w:rFonts w:ascii="Times New Roman" w:hAnsi="Times New Roman"/>
                <w:b/>
                <w:sz w:val="24"/>
                <w:szCs w:val="24"/>
              </w:rPr>
              <w:t>Частная психопатология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rPr>
                <w:b/>
              </w:rPr>
            </w:pPr>
            <w:r w:rsidRPr="00E90C0B">
              <w:rPr>
                <w:b/>
              </w:rPr>
              <w:t>6</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rPr>
                <w:b/>
              </w:rPr>
            </w:pPr>
            <w:r w:rsidRPr="00E90C0B">
              <w:rPr>
                <w:b/>
              </w:rPr>
              <w:t>8</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rPr>
                <w:b/>
              </w:rPr>
            </w:pPr>
            <w:r w:rsidRPr="00E90C0B">
              <w:rPr>
                <w:b/>
              </w:rPr>
              <w:t>6</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880641">
            <w:pPr>
              <w:autoSpaceDE w:val="0"/>
              <w:autoSpaceDN w:val="0"/>
              <w:adjustRightInd w:val="0"/>
              <w:spacing w:line="276" w:lineRule="auto"/>
              <w:jc w:val="center"/>
              <w:rPr>
                <w:b/>
              </w:rPr>
            </w:pPr>
            <w:r w:rsidRPr="00E90C0B">
              <w:rPr>
                <w:b/>
              </w:rPr>
              <w:t>2</w:t>
            </w:r>
            <w:r w:rsidR="00880641">
              <w:rPr>
                <w:b/>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6A1564" w:rsidP="00EC5D26">
            <w:pPr>
              <w:autoSpaceDE w:val="0"/>
              <w:autoSpaceDN w:val="0"/>
              <w:adjustRightInd w:val="0"/>
              <w:spacing w:line="276" w:lineRule="auto"/>
              <w:jc w:val="center"/>
              <w:rPr>
                <w:b/>
              </w:rPr>
            </w:pPr>
            <w:r>
              <w:rPr>
                <w:b/>
              </w:rPr>
              <w:t>42</w:t>
            </w:r>
          </w:p>
        </w:tc>
      </w:tr>
      <w:tr w:rsidR="00C53398" w:rsidRPr="00E90C0B" w:rsidTr="00A272B5">
        <w:trPr>
          <w:trHeight w:val="1"/>
          <w:hidden/>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10679B">
            <w:pPr>
              <w:pStyle w:val="a9"/>
              <w:numPr>
                <w:ilvl w:val="0"/>
                <w:numId w:val="3"/>
              </w:numPr>
              <w:spacing w:after="0"/>
              <w:ind w:left="0"/>
              <w:contextualSpacing w:val="0"/>
              <w:rPr>
                <w:rFonts w:ascii="Times New Roman" w:hAnsi="Times New Roman"/>
                <w:vanish/>
                <w:sz w:val="24"/>
                <w:szCs w:val="24"/>
                <w:lang w:eastAsia="en-US" w:bidi="en-US"/>
              </w:rPr>
            </w:pPr>
          </w:p>
          <w:p w:rsidR="00C53398" w:rsidRPr="00E90C0B" w:rsidRDefault="00C53398" w:rsidP="0010679B">
            <w:pPr>
              <w:pStyle w:val="a9"/>
              <w:numPr>
                <w:ilvl w:val="0"/>
                <w:numId w:val="3"/>
              </w:numPr>
              <w:spacing w:after="0"/>
              <w:ind w:left="0"/>
              <w:contextualSpacing w:val="0"/>
              <w:rPr>
                <w:rFonts w:ascii="Times New Roman" w:hAnsi="Times New Roman"/>
                <w:vanish/>
                <w:sz w:val="24"/>
                <w:szCs w:val="24"/>
                <w:lang w:eastAsia="en-US" w:bidi="en-US"/>
              </w:rPr>
            </w:pPr>
          </w:p>
          <w:p w:rsidR="00C53398" w:rsidRPr="00E90C0B" w:rsidRDefault="00C53398" w:rsidP="0010679B">
            <w:pPr>
              <w:pStyle w:val="a9"/>
              <w:numPr>
                <w:ilvl w:val="0"/>
                <w:numId w:val="3"/>
              </w:numPr>
              <w:spacing w:after="0"/>
              <w:ind w:left="0"/>
              <w:contextualSpacing w:val="0"/>
              <w:rPr>
                <w:rFonts w:ascii="Times New Roman" w:hAnsi="Times New Roman"/>
                <w:vanish/>
                <w:sz w:val="24"/>
                <w:szCs w:val="24"/>
                <w:lang w:eastAsia="en-US" w:bidi="en-US"/>
              </w:rPr>
            </w:pPr>
          </w:p>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3.1. Шизофрения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8</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3.2. Эпилепсия</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8</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3.3. Биполярное аффективное расстройство (маниакально-депрессивный         психоз)</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6</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Тема 3.4. Психосоматические расстройства</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1</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8</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sidRPr="00E90C0B">
              <w:rPr>
                <w:rFonts w:ascii="Times New Roman" w:hAnsi="Times New Roman"/>
                <w:sz w:val="24"/>
                <w:szCs w:val="24"/>
              </w:rPr>
              <w:t xml:space="preserve">Тема 3.5. Психопатологические синдромы у детей </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r w:rsidRPr="00E90C0B">
              <w:t>2</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880641" w:rsidP="00EC5D26">
            <w:pPr>
              <w:autoSpaceDE w:val="0"/>
              <w:autoSpaceDN w:val="0"/>
              <w:adjustRightInd w:val="0"/>
              <w:spacing w:line="276" w:lineRule="auto"/>
              <w:jc w:val="center"/>
            </w:pPr>
            <w:r>
              <w:t>12</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tcPr>
          <w:p w:rsidR="00C53398" w:rsidRPr="00E90C0B" w:rsidRDefault="00C53398" w:rsidP="00EC5D26">
            <w:pPr>
              <w:pStyle w:val="ae"/>
              <w:spacing w:line="276" w:lineRule="auto"/>
              <w:rPr>
                <w:rFonts w:ascii="Times New Roman" w:hAnsi="Times New Roman"/>
                <w:sz w:val="24"/>
                <w:szCs w:val="24"/>
              </w:rPr>
            </w:pPr>
            <w:r>
              <w:rPr>
                <w:rFonts w:ascii="Times New Roman" w:hAnsi="Times New Roman"/>
                <w:sz w:val="24"/>
                <w:szCs w:val="24"/>
              </w:rPr>
              <w:t>Контроль</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E90C0B" w:rsidRDefault="00C53398" w:rsidP="00EC5D26">
            <w:pPr>
              <w:autoSpaceDE w:val="0"/>
              <w:autoSpaceDN w:val="0"/>
              <w:adjustRightInd w:val="0"/>
              <w:spacing w:line="276" w:lineRule="auto"/>
              <w:jc w:val="center"/>
            </w:pP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E90C0B" w:rsidRDefault="00C53398" w:rsidP="00EC5D26">
            <w:pPr>
              <w:autoSpaceDE w:val="0"/>
              <w:autoSpaceDN w:val="0"/>
              <w:adjustRightInd w:val="0"/>
              <w:spacing w:line="276" w:lineRule="auto"/>
              <w:jc w:val="center"/>
            </w:pPr>
            <w:r>
              <w:t>18</w:t>
            </w:r>
          </w:p>
        </w:tc>
      </w:tr>
      <w:tr w:rsidR="00C53398" w:rsidRPr="00E90C0B" w:rsidTr="00A272B5">
        <w:trPr>
          <w:trHeight w:val="1"/>
        </w:trPr>
        <w:tc>
          <w:tcPr>
            <w:tcW w:w="4088" w:type="dxa"/>
            <w:tcBorders>
              <w:top w:val="single" w:sz="2" w:space="0" w:color="000000"/>
              <w:left w:val="single" w:sz="2" w:space="0" w:color="000000"/>
              <w:bottom w:val="single" w:sz="2" w:space="0" w:color="000000"/>
              <w:right w:val="single" w:sz="2" w:space="0" w:color="000000"/>
            </w:tcBorders>
            <w:vAlign w:val="center"/>
          </w:tcPr>
          <w:p w:rsidR="00C53398" w:rsidRPr="00927C1F" w:rsidRDefault="00C53398" w:rsidP="00EC5D26">
            <w:pPr>
              <w:autoSpaceDE w:val="0"/>
              <w:autoSpaceDN w:val="0"/>
              <w:adjustRightInd w:val="0"/>
              <w:spacing w:line="276" w:lineRule="auto"/>
              <w:jc w:val="right"/>
              <w:rPr>
                <w:b/>
              </w:rPr>
            </w:pPr>
            <w:r w:rsidRPr="00927C1F">
              <w:rPr>
                <w:b/>
                <w:bCs/>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C53398" w:rsidRPr="00927C1F" w:rsidRDefault="00C53398" w:rsidP="00EC5D26">
            <w:pPr>
              <w:autoSpaceDE w:val="0"/>
              <w:autoSpaceDN w:val="0"/>
              <w:adjustRightInd w:val="0"/>
              <w:spacing w:line="276" w:lineRule="auto"/>
              <w:jc w:val="center"/>
              <w:rPr>
                <w:b/>
              </w:rPr>
            </w:pPr>
            <w:r w:rsidRPr="00927C1F">
              <w:rPr>
                <w:b/>
              </w:rPr>
              <w:t>20</w:t>
            </w:r>
          </w:p>
        </w:tc>
        <w:tc>
          <w:tcPr>
            <w:tcW w:w="854" w:type="dxa"/>
            <w:tcBorders>
              <w:top w:val="single" w:sz="2" w:space="0" w:color="000000"/>
              <w:left w:val="single" w:sz="2" w:space="0" w:color="000000"/>
              <w:bottom w:val="single" w:sz="2" w:space="0" w:color="000000"/>
              <w:right w:val="single" w:sz="2" w:space="0" w:color="000000"/>
            </w:tcBorders>
            <w:vAlign w:val="center"/>
          </w:tcPr>
          <w:p w:rsidR="00C53398" w:rsidRPr="00927C1F" w:rsidRDefault="00C53398" w:rsidP="00EC5D26">
            <w:pPr>
              <w:autoSpaceDE w:val="0"/>
              <w:autoSpaceDN w:val="0"/>
              <w:adjustRightInd w:val="0"/>
              <w:spacing w:line="276" w:lineRule="auto"/>
              <w:jc w:val="center"/>
              <w:rPr>
                <w:b/>
              </w:rPr>
            </w:pPr>
            <w:r w:rsidRPr="00927C1F">
              <w:rPr>
                <w:b/>
              </w:rPr>
              <w:t>24</w:t>
            </w:r>
          </w:p>
        </w:tc>
        <w:tc>
          <w:tcPr>
            <w:tcW w:w="154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927C1F" w:rsidRDefault="00C53398" w:rsidP="00EC5D26">
            <w:pPr>
              <w:autoSpaceDE w:val="0"/>
              <w:autoSpaceDN w:val="0"/>
              <w:adjustRightInd w:val="0"/>
              <w:spacing w:line="276" w:lineRule="auto"/>
              <w:jc w:val="center"/>
              <w:rPr>
                <w:b/>
              </w:rPr>
            </w:pPr>
            <w:r w:rsidRPr="00927C1F">
              <w:rPr>
                <w:b/>
              </w:rPr>
              <w:t>18</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927C1F" w:rsidRDefault="00880641" w:rsidP="00EC5D26">
            <w:pPr>
              <w:autoSpaceDE w:val="0"/>
              <w:autoSpaceDN w:val="0"/>
              <w:adjustRightInd w:val="0"/>
              <w:spacing w:line="276" w:lineRule="auto"/>
              <w:jc w:val="center"/>
              <w:rPr>
                <w:b/>
              </w:rPr>
            </w:pPr>
            <w:r>
              <w:rPr>
                <w:b/>
              </w:rPr>
              <w:t>82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53398" w:rsidRPr="00927C1F" w:rsidRDefault="00C53398" w:rsidP="00EC5D26">
            <w:pPr>
              <w:autoSpaceDE w:val="0"/>
              <w:autoSpaceDN w:val="0"/>
              <w:adjustRightInd w:val="0"/>
              <w:spacing w:line="276" w:lineRule="auto"/>
              <w:jc w:val="center"/>
              <w:rPr>
                <w:b/>
              </w:rPr>
            </w:pPr>
            <w:r w:rsidRPr="00927C1F">
              <w:rPr>
                <w:b/>
              </w:rPr>
              <w:t>144</w:t>
            </w:r>
          </w:p>
        </w:tc>
      </w:tr>
    </w:tbl>
    <w:p w:rsidR="00890F08" w:rsidRPr="00E90C0B" w:rsidRDefault="00890F08" w:rsidP="00EC5D26">
      <w:pPr>
        <w:spacing w:line="276" w:lineRule="auto"/>
        <w:rPr>
          <w:bCs/>
          <w:i/>
        </w:rPr>
      </w:pPr>
    </w:p>
    <w:p w:rsidR="00890F08" w:rsidRPr="00E90C0B" w:rsidRDefault="00890F08" w:rsidP="00EC5D26">
      <w:pPr>
        <w:autoSpaceDE w:val="0"/>
        <w:autoSpaceDN w:val="0"/>
        <w:adjustRightInd w:val="0"/>
        <w:spacing w:line="276" w:lineRule="auto"/>
        <w:ind w:firstLine="709"/>
        <w:jc w:val="both"/>
        <w:rPr>
          <w:bCs/>
          <w:i/>
        </w:rPr>
      </w:pPr>
      <w:r w:rsidRPr="00E90C0B">
        <w:rPr>
          <w:bCs/>
          <w:i/>
        </w:rPr>
        <w:t>5.2. Методы обучения</w:t>
      </w:r>
    </w:p>
    <w:p w:rsidR="00890F08" w:rsidRPr="00E90C0B" w:rsidRDefault="00890F08" w:rsidP="00EC5D26">
      <w:pPr>
        <w:autoSpaceDE w:val="0"/>
        <w:autoSpaceDN w:val="0"/>
        <w:adjustRightInd w:val="0"/>
        <w:spacing w:line="276" w:lineRule="auto"/>
        <w:ind w:firstLine="709"/>
        <w:jc w:val="both"/>
      </w:pPr>
      <w:r w:rsidRPr="00E90C0B">
        <w:t>При реализации програм</w:t>
      </w:r>
      <w:r w:rsidR="00283833">
        <w:t xml:space="preserve">мы дисциплины </w:t>
      </w:r>
      <w:r w:rsidRPr="00E90C0B">
        <w:t xml:space="preserve"> используются различные</w:t>
      </w:r>
      <w:r w:rsidR="00BE557D">
        <w:t xml:space="preserve"> </w:t>
      </w:r>
      <w:r w:rsidRPr="00E90C0B">
        <w:t>образовательные технологии, в том числе более 30 % учебных занятий проводится в интерактивных формах.</w:t>
      </w:r>
    </w:p>
    <w:p w:rsidR="00890F08" w:rsidRPr="00E90C0B" w:rsidRDefault="00890F08" w:rsidP="00EC5D26">
      <w:pPr>
        <w:autoSpaceDE w:val="0"/>
        <w:autoSpaceDN w:val="0"/>
        <w:adjustRightInd w:val="0"/>
        <w:spacing w:line="276" w:lineRule="auto"/>
        <w:ind w:firstLine="709"/>
        <w:jc w:val="both"/>
      </w:pPr>
      <w:r w:rsidRPr="00E90C0B">
        <w:t xml:space="preserve">Лекционные занятия проводятся как в традиционных формах в мультимедийных аудиториях, так и в активных формах: учебная дискуссия, демонстрация мультимедийных презентаций, иллюстрирующих нарушения психических процессов. </w:t>
      </w:r>
    </w:p>
    <w:p w:rsidR="00890F08" w:rsidRPr="00E90C0B" w:rsidRDefault="00890F08" w:rsidP="00EC5D26">
      <w:pPr>
        <w:autoSpaceDE w:val="0"/>
        <w:autoSpaceDN w:val="0"/>
        <w:adjustRightInd w:val="0"/>
        <w:spacing w:line="276" w:lineRule="auto"/>
        <w:ind w:firstLine="709"/>
        <w:jc w:val="both"/>
      </w:pPr>
      <w:r w:rsidRPr="00E90C0B">
        <w:t>Аудиторные занятия, посвященные вопросам дифференцированного анализа клинической картины патологических процессов и состояний, проводятся с использованием технологий деловых игр, кейс-метода, попс-формулы.</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На практических занятиях организуется практическая деятельность студентов, направленная на освоение ими общепрофессиональных умений аналитического и конструктивного характера.</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Для этого используются активные методы обучения:</w:t>
      </w:r>
    </w:p>
    <w:p w:rsidR="00890F08" w:rsidRPr="00E90C0B" w:rsidRDefault="00890F08" w:rsidP="00927B7C">
      <w:pPr>
        <w:pStyle w:val="ae"/>
        <w:numPr>
          <w:ilvl w:val="0"/>
          <w:numId w:val="36"/>
        </w:numPr>
        <w:spacing w:line="276" w:lineRule="auto"/>
        <w:ind w:left="0" w:firstLine="426"/>
        <w:jc w:val="both"/>
        <w:rPr>
          <w:rFonts w:ascii="Times New Roman" w:hAnsi="Times New Roman"/>
          <w:sz w:val="24"/>
          <w:szCs w:val="24"/>
        </w:rPr>
      </w:pPr>
      <w:r w:rsidRPr="00E90C0B">
        <w:rPr>
          <w:rFonts w:ascii="Times New Roman" w:hAnsi="Times New Roman"/>
          <w:sz w:val="24"/>
          <w:szCs w:val="24"/>
        </w:rPr>
        <w:t>работа с опорными конспектами;</w:t>
      </w:r>
    </w:p>
    <w:p w:rsidR="00890F08" w:rsidRPr="00E90C0B" w:rsidRDefault="00890F08" w:rsidP="00927B7C">
      <w:pPr>
        <w:pStyle w:val="ae"/>
        <w:numPr>
          <w:ilvl w:val="0"/>
          <w:numId w:val="36"/>
        </w:numPr>
        <w:spacing w:line="276" w:lineRule="auto"/>
        <w:ind w:left="0" w:firstLine="426"/>
        <w:jc w:val="both"/>
        <w:rPr>
          <w:rFonts w:ascii="Times New Roman" w:hAnsi="Times New Roman"/>
          <w:sz w:val="24"/>
          <w:szCs w:val="24"/>
        </w:rPr>
      </w:pPr>
      <w:r w:rsidRPr="00E90C0B">
        <w:rPr>
          <w:rFonts w:ascii="Times New Roman" w:hAnsi="Times New Roman"/>
          <w:sz w:val="24"/>
          <w:szCs w:val="24"/>
        </w:rPr>
        <w:t>выполнение аналитических заданий (сопоставительный анализ технологий, определение их достоинств и недостатков);</w:t>
      </w:r>
    </w:p>
    <w:p w:rsidR="00890F08" w:rsidRPr="00E90C0B" w:rsidRDefault="00890F08" w:rsidP="00927B7C">
      <w:pPr>
        <w:pStyle w:val="ae"/>
        <w:numPr>
          <w:ilvl w:val="0"/>
          <w:numId w:val="36"/>
        </w:numPr>
        <w:spacing w:line="276" w:lineRule="auto"/>
        <w:ind w:left="0" w:firstLine="426"/>
        <w:jc w:val="both"/>
        <w:rPr>
          <w:rFonts w:ascii="Times New Roman" w:hAnsi="Times New Roman"/>
          <w:sz w:val="24"/>
          <w:szCs w:val="24"/>
        </w:rPr>
      </w:pPr>
      <w:r w:rsidRPr="00E90C0B">
        <w:rPr>
          <w:rFonts w:ascii="Times New Roman" w:hAnsi="Times New Roman"/>
          <w:sz w:val="24"/>
          <w:szCs w:val="24"/>
        </w:rPr>
        <w:t>дискуссии;</w:t>
      </w:r>
    </w:p>
    <w:p w:rsidR="00890F08" w:rsidRPr="00E90C0B" w:rsidRDefault="00890F08" w:rsidP="00927B7C">
      <w:pPr>
        <w:pStyle w:val="ae"/>
        <w:numPr>
          <w:ilvl w:val="0"/>
          <w:numId w:val="36"/>
        </w:numPr>
        <w:spacing w:line="276" w:lineRule="auto"/>
        <w:ind w:left="0" w:firstLine="426"/>
        <w:jc w:val="both"/>
        <w:rPr>
          <w:rFonts w:ascii="Times New Roman" w:hAnsi="Times New Roman"/>
          <w:sz w:val="24"/>
          <w:szCs w:val="24"/>
        </w:rPr>
      </w:pPr>
      <w:r w:rsidRPr="00E90C0B">
        <w:rPr>
          <w:rFonts w:ascii="Times New Roman" w:hAnsi="Times New Roman"/>
          <w:sz w:val="24"/>
          <w:szCs w:val="24"/>
        </w:rPr>
        <w:t>микропреподавание (проигрывание фрагментов занятий) с последующим его анализом;</w:t>
      </w:r>
    </w:p>
    <w:p w:rsidR="00890F08" w:rsidRPr="00E90C0B" w:rsidRDefault="00890F08" w:rsidP="00927B7C">
      <w:pPr>
        <w:pStyle w:val="ae"/>
        <w:numPr>
          <w:ilvl w:val="0"/>
          <w:numId w:val="36"/>
        </w:numPr>
        <w:spacing w:line="276" w:lineRule="auto"/>
        <w:ind w:left="0" w:firstLine="426"/>
        <w:jc w:val="both"/>
        <w:rPr>
          <w:rFonts w:ascii="Times New Roman" w:hAnsi="Times New Roman"/>
          <w:sz w:val="24"/>
          <w:szCs w:val="24"/>
        </w:rPr>
      </w:pPr>
      <w:r w:rsidRPr="00E90C0B">
        <w:rPr>
          <w:rFonts w:ascii="Times New Roman" w:hAnsi="Times New Roman"/>
          <w:sz w:val="24"/>
          <w:szCs w:val="24"/>
        </w:rPr>
        <w:t>анализ конкретных ситуаций;</w:t>
      </w:r>
    </w:p>
    <w:p w:rsidR="00890F08" w:rsidRPr="00E90C0B" w:rsidRDefault="00890F08" w:rsidP="00927B7C">
      <w:pPr>
        <w:pStyle w:val="ae"/>
        <w:numPr>
          <w:ilvl w:val="0"/>
          <w:numId w:val="36"/>
        </w:numPr>
        <w:spacing w:line="276" w:lineRule="auto"/>
        <w:ind w:left="0" w:firstLine="426"/>
        <w:jc w:val="both"/>
        <w:rPr>
          <w:rFonts w:ascii="Times New Roman" w:hAnsi="Times New Roman"/>
          <w:sz w:val="24"/>
          <w:szCs w:val="24"/>
        </w:rPr>
      </w:pPr>
      <w:r w:rsidRPr="00E90C0B">
        <w:rPr>
          <w:rFonts w:ascii="Times New Roman" w:hAnsi="Times New Roman"/>
          <w:sz w:val="24"/>
          <w:szCs w:val="24"/>
        </w:rPr>
        <w:t>моделирование различных аспектов профессиональной деятельности;</w:t>
      </w:r>
    </w:p>
    <w:p w:rsidR="00890F08" w:rsidRPr="00E90C0B" w:rsidRDefault="00890F08" w:rsidP="00927B7C">
      <w:pPr>
        <w:pStyle w:val="ae"/>
        <w:numPr>
          <w:ilvl w:val="0"/>
          <w:numId w:val="36"/>
        </w:numPr>
        <w:spacing w:line="276" w:lineRule="auto"/>
        <w:ind w:left="0" w:firstLine="426"/>
        <w:jc w:val="both"/>
        <w:rPr>
          <w:rFonts w:ascii="Times New Roman" w:hAnsi="Times New Roman"/>
          <w:sz w:val="24"/>
          <w:szCs w:val="24"/>
        </w:rPr>
      </w:pPr>
      <w:r w:rsidRPr="00E90C0B">
        <w:rPr>
          <w:rFonts w:ascii="Times New Roman" w:hAnsi="Times New Roman"/>
          <w:sz w:val="24"/>
          <w:szCs w:val="24"/>
        </w:rPr>
        <w:t>защита творческих работ.</w:t>
      </w:r>
    </w:p>
    <w:p w:rsidR="00890F08" w:rsidRPr="00E90C0B" w:rsidRDefault="00890F08" w:rsidP="00EC5D26">
      <w:pPr>
        <w:autoSpaceDE w:val="0"/>
        <w:autoSpaceDN w:val="0"/>
        <w:adjustRightInd w:val="0"/>
        <w:spacing w:line="276" w:lineRule="auto"/>
        <w:ind w:firstLine="709"/>
        <w:jc w:val="both"/>
      </w:pPr>
      <w:r w:rsidRPr="00E90C0B">
        <w:t>Предусмотрено выполнение студентами различных видов самостоятельной работы во внеурочное время.</w:t>
      </w:r>
      <w:r w:rsidR="00283833">
        <w:t xml:space="preserve"> </w:t>
      </w:r>
      <w:r w:rsidRPr="00E90C0B">
        <w:t>Внеаудиторная самостоятельная работа проводится под руководством преподавателей (консультации при подготовки эссе, докладов, выполнении практических заданий) и индивидуальную работу студентов в ЭОС.</w:t>
      </w:r>
    </w:p>
    <w:p w:rsidR="00890F08" w:rsidRPr="00E90C0B" w:rsidRDefault="00890F08" w:rsidP="00EC5D26">
      <w:pPr>
        <w:autoSpaceDE w:val="0"/>
        <w:autoSpaceDN w:val="0"/>
        <w:adjustRightInd w:val="0"/>
        <w:spacing w:line="276" w:lineRule="auto"/>
        <w:ind w:firstLine="709"/>
        <w:jc w:val="both"/>
        <w:rPr>
          <w:b/>
          <w:bCs/>
        </w:rPr>
      </w:pPr>
    </w:p>
    <w:p w:rsidR="00F6612A" w:rsidRPr="00032806" w:rsidRDefault="00F6612A" w:rsidP="00F6612A">
      <w:pPr>
        <w:autoSpaceDE w:val="0"/>
        <w:autoSpaceDN w:val="0"/>
        <w:adjustRightInd w:val="0"/>
        <w:spacing w:line="276" w:lineRule="auto"/>
        <w:ind w:firstLine="709"/>
        <w:jc w:val="both"/>
        <w:rPr>
          <w:b/>
          <w:bCs/>
        </w:rPr>
      </w:pPr>
      <w:r w:rsidRPr="00E90C0B">
        <w:rPr>
          <w:b/>
          <w:bCs/>
        </w:rPr>
        <w:t xml:space="preserve">6. </w:t>
      </w:r>
      <w:r>
        <w:rPr>
          <w:b/>
          <w:bCs/>
        </w:rPr>
        <w:t xml:space="preserve">  </w:t>
      </w:r>
      <w:r w:rsidRPr="00032806">
        <w:rPr>
          <w:b/>
          <w:bCs/>
        </w:rPr>
        <w:t>Рейтинг-план</w:t>
      </w:r>
    </w:p>
    <w:tbl>
      <w:tblPr>
        <w:tblW w:w="5000" w:type="pct"/>
        <w:tblLayout w:type="fixed"/>
        <w:tblLook w:val="0000"/>
      </w:tblPr>
      <w:tblGrid>
        <w:gridCol w:w="457"/>
        <w:gridCol w:w="1208"/>
        <w:gridCol w:w="1841"/>
        <w:gridCol w:w="2696"/>
        <w:gridCol w:w="926"/>
        <w:gridCol w:w="1107"/>
        <w:gridCol w:w="828"/>
        <w:gridCol w:w="790"/>
      </w:tblGrid>
      <w:tr w:rsidR="00F6612A" w:rsidRPr="00E90C0B" w:rsidTr="009A7F34">
        <w:trPr>
          <w:trHeight w:val="600"/>
        </w:trPr>
        <w:tc>
          <w:tcPr>
            <w:tcW w:w="232" w:type="pct"/>
            <w:vMerge w:val="restart"/>
            <w:tcBorders>
              <w:top w:val="single" w:sz="2" w:space="0" w:color="000000"/>
              <w:left w:val="single" w:sz="2" w:space="0" w:color="000000"/>
              <w:bottom w:val="nil"/>
              <w:right w:val="single" w:sz="2" w:space="0" w:color="000000"/>
            </w:tcBorders>
            <w:shd w:val="clear" w:color="000000" w:fill="FFFFFF"/>
          </w:tcPr>
          <w:p w:rsidR="00F6612A" w:rsidRPr="00E90C0B" w:rsidRDefault="00F6612A" w:rsidP="009A7F34">
            <w:pPr>
              <w:autoSpaceDE w:val="0"/>
              <w:autoSpaceDN w:val="0"/>
              <w:adjustRightInd w:val="0"/>
              <w:spacing w:line="276" w:lineRule="auto"/>
              <w:jc w:val="center"/>
            </w:pPr>
            <w:r w:rsidRPr="00E90C0B">
              <w:rPr>
                <w:color w:val="000000"/>
              </w:rPr>
              <w:t>№ п/п</w:t>
            </w:r>
          </w:p>
        </w:tc>
        <w:tc>
          <w:tcPr>
            <w:tcW w:w="613" w:type="pct"/>
            <w:vMerge w:val="restart"/>
            <w:tcBorders>
              <w:top w:val="single" w:sz="2" w:space="0" w:color="000000"/>
              <w:left w:val="single" w:sz="2" w:space="0" w:color="000000"/>
              <w:right w:val="single" w:sz="2" w:space="0" w:color="000000"/>
            </w:tcBorders>
          </w:tcPr>
          <w:p w:rsidR="00F6612A" w:rsidRPr="00E90C0B" w:rsidRDefault="00F6612A" w:rsidP="009A7F34">
            <w:pPr>
              <w:autoSpaceDE w:val="0"/>
              <w:autoSpaceDN w:val="0"/>
              <w:adjustRightInd w:val="0"/>
              <w:spacing w:line="276" w:lineRule="auto"/>
              <w:jc w:val="center"/>
              <w:rPr>
                <w:color w:val="000000"/>
              </w:rPr>
            </w:pPr>
            <w:r>
              <w:rPr>
                <w:color w:val="000000"/>
              </w:rPr>
              <w:t>Код ОР дисциплины</w:t>
            </w:r>
          </w:p>
        </w:tc>
        <w:tc>
          <w:tcPr>
            <w:tcW w:w="934" w:type="pct"/>
            <w:vMerge w:val="restart"/>
            <w:tcBorders>
              <w:top w:val="single" w:sz="2" w:space="0" w:color="000000"/>
              <w:left w:val="single" w:sz="2" w:space="0" w:color="000000"/>
              <w:bottom w:val="single" w:sz="2" w:space="0" w:color="000000"/>
              <w:right w:val="single" w:sz="2" w:space="0" w:color="000000"/>
            </w:tcBorders>
          </w:tcPr>
          <w:p w:rsidR="00F6612A" w:rsidRPr="00E90C0B" w:rsidRDefault="00F6612A" w:rsidP="009A7F34">
            <w:pPr>
              <w:autoSpaceDE w:val="0"/>
              <w:autoSpaceDN w:val="0"/>
              <w:adjustRightInd w:val="0"/>
              <w:spacing w:line="276" w:lineRule="auto"/>
              <w:jc w:val="center"/>
              <w:rPr>
                <w:color w:val="000000"/>
              </w:rPr>
            </w:pPr>
            <w:r w:rsidRPr="00E90C0B">
              <w:rPr>
                <w:color w:val="000000"/>
              </w:rPr>
              <w:t>Виды учебной деятельности</w:t>
            </w:r>
          </w:p>
          <w:p w:rsidR="00F6612A" w:rsidRPr="00E90C0B" w:rsidRDefault="00F6612A" w:rsidP="009A7F34">
            <w:pPr>
              <w:autoSpaceDE w:val="0"/>
              <w:autoSpaceDN w:val="0"/>
              <w:adjustRightInd w:val="0"/>
              <w:spacing w:line="276" w:lineRule="auto"/>
              <w:jc w:val="center"/>
            </w:pPr>
            <w:r w:rsidRPr="00E90C0B">
              <w:rPr>
                <w:color w:val="000000"/>
              </w:rPr>
              <w:t>обучающегося</w:t>
            </w:r>
          </w:p>
        </w:tc>
        <w:tc>
          <w:tcPr>
            <w:tcW w:w="1368" w:type="pct"/>
            <w:vMerge w:val="restart"/>
            <w:tcBorders>
              <w:top w:val="single" w:sz="2" w:space="0" w:color="000000"/>
              <w:left w:val="single" w:sz="2" w:space="0" w:color="000000"/>
              <w:right w:val="single" w:sz="2" w:space="0" w:color="000000"/>
            </w:tcBorders>
          </w:tcPr>
          <w:p w:rsidR="00F6612A" w:rsidRPr="00E90C0B" w:rsidRDefault="00F6612A" w:rsidP="009A7F34">
            <w:pPr>
              <w:autoSpaceDE w:val="0"/>
              <w:autoSpaceDN w:val="0"/>
              <w:adjustRightInd w:val="0"/>
              <w:spacing w:line="276" w:lineRule="auto"/>
              <w:jc w:val="center"/>
              <w:rPr>
                <w:color w:val="000000"/>
              </w:rPr>
            </w:pPr>
            <w:r w:rsidRPr="00E90C0B">
              <w:rPr>
                <w:color w:val="000000"/>
              </w:rPr>
              <w:t>Средства оценивания</w:t>
            </w:r>
          </w:p>
        </w:tc>
        <w:tc>
          <w:tcPr>
            <w:tcW w:w="470" w:type="pct"/>
            <w:vMerge w:val="restart"/>
            <w:tcBorders>
              <w:top w:val="single" w:sz="2" w:space="0" w:color="000000"/>
              <w:left w:val="single" w:sz="2" w:space="0" w:color="000000"/>
              <w:bottom w:val="single" w:sz="2" w:space="0" w:color="000000"/>
              <w:right w:val="single" w:sz="2" w:space="0" w:color="000000"/>
            </w:tcBorders>
          </w:tcPr>
          <w:p w:rsidR="00F6612A" w:rsidRPr="00E90C0B" w:rsidRDefault="00F6612A" w:rsidP="009A7F34">
            <w:pPr>
              <w:autoSpaceDE w:val="0"/>
              <w:autoSpaceDN w:val="0"/>
              <w:adjustRightInd w:val="0"/>
              <w:spacing w:line="276" w:lineRule="auto"/>
              <w:jc w:val="center"/>
              <w:rPr>
                <w:color w:val="000000"/>
              </w:rPr>
            </w:pPr>
            <w:r w:rsidRPr="00E90C0B">
              <w:rPr>
                <w:color w:val="000000"/>
              </w:rPr>
              <w:t>Балл за конкретное задание</w:t>
            </w:r>
          </w:p>
          <w:p w:rsidR="00F6612A" w:rsidRPr="00E90C0B" w:rsidRDefault="00F6612A" w:rsidP="009A7F34">
            <w:pPr>
              <w:autoSpaceDE w:val="0"/>
              <w:autoSpaceDN w:val="0"/>
              <w:adjustRightInd w:val="0"/>
              <w:spacing w:line="276" w:lineRule="auto"/>
              <w:jc w:val="center"/>
            </w:pPr>
            <w:r w:rsidRPr="00E90C0B">
              <w:rPr>
                <w:color w:val="000000"/>
              </w:rPr>
              <w:t>(</w:t>
            </w:r>
            <w:r w:rsidRPr="00E90C0B">
              <w:rPr>
                <w:color w:val="000000"/>
                <w:lang w:val="en-US"/>
              </w:rPr>
              <w:t>min</w:t>
            </w:r>
            <w:r w:rsidRPr="00E90C0B">
              <w:rPr>
                <w:color w:val="000000"/>
              </w:rPr>
              <w:t>-</w:t>
            </w:r>
            <w:r w:rsidRPr="00E90C0B">
              <w:rPr>
                <w:color w:val="000000"/>
                <w:lang w:val="en-US"/>
              </w:rPr>
              <w:t>max</w:t>
            </w:r>
            <w:r w:rsidRPr="00E90C0B">
              <w:rPr>
                <w:color w:val="000000"/>
              </w:rPr>
              <w:t>)</w:t>
            </w:r>
          </w:p>
        </w:tc>
        <w:tc>
          <w:tcPr>
            <w:tcW w:w="561" w:type="pct"/>
            <w:vMerge w:val="restart"/>
            <w:tcBorders>
              <w:top w:val="single" w:sz="2" w:space="0" w:color="000000"/>
              <w:left w:val="single" w:sz="2" w:space="0" w:color="000000"/>
              <w:bottom w:val="single" w:sz="2" w:space="0" w:color="000000"/>
              <w:right w:val="single" w:sz="2" w:space="0" w:color="000000"/>
            </w:tcBorders>
          </w:tcPr>
          <w:p w:rsidR="00F6612A" w:rsidRPr="00E90C0B" w:rsidRDefault="00F6612A" w:rsidP="009A7F34">
            <w:pPr>
              <w:autoSpaceDE w:val="0"/>
              <w:autoSpaceDN w:val="0"/>
              <w:adjustRightInd w:val="0"/>
              <w:spacing w:line="276" w:lineRule="auto"/>
              <w:jc w:val="center"/>
            </w:pPr>
            <w:r w:rsidRPr="00E90C0B">
              <w:rPr>
                <w:color w:val="000000"/>
              </w:rPr>
              <w:t>Число заданий за семестр</w:t>
            </w:r>
          </w:p>
        </w:tc>
        <w:tc>
          <w:tcPr>
            <w:tcW w:w="821" w:type="pct"/>
            <w:gridSpan w:val="2"/>
            <w:tcBorders>
              <w:top w:val="single" w:sz="2" w:space="0" w:color="000000"/>
              <w:left w:val="nil"/>
              <w:bottom w:val="single" w:sz="2" w:space="0" w:color="000000"/>
              <w:right w:val="single" w:sz="2" w:space="0" w:color="000000"/>
            </w:tcBorders>
          </w:tcPr>
          <w:p w:rsidR="00F6612A" w:rsidRPr="00E90C0B" w:rsidRDefault="00F6612A" w:rsidP="009A7F34">
            <w:pPr>
              <w:autoSpaceDE w:val="0"/>
              <w:autoSpaceDN w:val="0"/>
              <w:adjustRightInd w:val="0"/>
              <w:spacing w:line="276" w:lineRule="auto"/>
              <w:jc w:val="center"/>
            </w:pPr>
            <w:r w:rsidRPr="00E90C0B">
              <w:rPr>
                <w:color w:val="000000"/>
              </w:rPr>
              <w:t>Баллы</w:t>
            </w:r>
          </w:p>
        </w:tc>
      </w:tr>
      <w:tr w:rsidR="00F6612A" w:rsidRPr="00E90C0B" w:rsidTr="009A7F34">
        <w:trPr>
          <w:trHeight w:val="300"/>
        </w:trPr>
        <w:tc>
          <w:tcPr>
            <w:tcW w:w="232" w:type="pct"/>
            <w:vMerge/>
            <w:tcBorders>
              <w:top w:val="nil"/>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pPr>
          </w:p>
        </w:tc>
        <w:tc>
          <w:tcPr>
            <w:tcW w:w="613" w:type="pct"/>
            <w:vMerge/>
            <w:tcBorders>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pPr>
          </w:p>
        </w:tc>
        <w:tc>
          <w:tcPr>
            <w:tcW w:w="934" w:type="pct"/>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E90C0B" w:rsidRDefault="00F6612A" w:rsidP="009A7F34">
            <w:pPr>
              <w:autoSpaceDE w:val="0"/>
              <w:autoSpaceDN w:val="0"/>
              <w:adjustRightInd w:val="0"/>
              <w:spacing w:line="276" w:lineRule="auto"/>
            </w:pPr>
          </w:p>
        </w:tc>
        <w:tc>
          <w:tcPr>
            <w:tcW w:w="1368" w:type="pct"/>
            <w:vMerge/>
            <w:tcBorders>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pPr>
          </w:p>
        </w:tc>
        <w:tc>
          <w:tcPr>
            <w:tcW w:w="470" w:type="pct"/>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E90C0B" w:rsidRDefault="00F6612A" w:rsidP="009A7F34">
            <w:pPr>
              <w:autoSpaceDE w:val="0"/>
              <w:autoSpaceDN w:val="0"/>
              <w:adjustRightInd w:val="0"/>
              <w:spacing w:line="276" w:lineRule="auto"/>
            </w:pPr>
          </w:p>
        </w:tc>
        <w:tc>
          <w:tcPr>
            <w:tcW w:w="561" w:type="pct"/>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E90C0B" w:rsidRDefault="00F6612A" w:rsidP="009A7F34">
            <w:pPr>
              <w:autoSpaceDE w:val="0"/>
              <w:autoSpaceDN w:val="0"/>
              <w:adjustRightInd w:val="0"/>
              <w:spacing w:line="276" w:lineRule="auto"/>
            </w:pPr>
          </w:p>
        </w:tc>
        <w:tc>
          <w:tcPr>
            <w:tcW w:w="420" w:type="pct"/>
            <w:tcBorders>
              <w:top w:val="nil"/>
              <w:left w:val="nil"/>
              <w:bottom w:val="single" w:sz="2" w:space="0" w:color="000000"/>
              <w:right w:val="single" w:sz="2" w:space="0" w:color="000000"/>
            </w:tcBorders>
          </w:tcPr>
          <w:p w:rsidR="00F6612A" w:rsidRPr="00E90C0B" w:rsidRDefault="00F6612A" w:rsidP="009A7F34">
            <w:pPr>
              <w:autoSpaceDE w:val="0"/>
              <w:autoSpaceDN w:val="0"/>
              <w:adjustRightInd w:val="0"/>
              <w:spacing w:line="276" w:lineRule="auto"/>
              <w:jc w:val="center"/>
            </w:pPr>
            <w:r w:rsidRPr="00E90C0B">
              <w:rPr>
                <w:color w:val="000000"/>
              </w:rPr>
              <w:t>Минимальный</w:t>
            </w:r>
          </w:p>
        </w:tc>
        <w:tc>
          <w:tcPr>
            <w:tcW w:w="401" w:type="pct"/>
            <w:tcBorders>
              <w:top w:val="nil"/>
              <w:left w:val="nil"/>
              <w:bottom w:val="single" w:sz="2" w:space="0" w:color="000000"/>
              <w:right w:val="single" w:sz="2" w:space="0" w:color="000000"/>
            </w:tcBorders>
          </w:tcPr>
          <w:p w:rsidR="00F6612A" w:rsidRPr="00E90C0B" w:rsidRDefault="00F6612A" w:rsidP="009A7F34">
            <w:pPr>
              <w:autoSpaceDE w:val="0"/>
              <w:autoSpaceDN w:val="0"/>
              <w:adjustRightInd w:val="0"/>
              <w:spacing w:line="276" w:lineRule="auto"/>
              <w:jc w:val="center"/>
            </w:pPr>
            <w:r w:rsidRPr="00E90C0B">
              <w:rPr>
                <w:color w:val="000000"/>
              </w:rPr>
              <w:t>Максимальный</w:t>
            </w:r>
          </w:p>
        </w:tc>
      </w:tr>
      <w:tr w:rsidR="00F6612A" w:rsidRPr="00F6612A" w:rsidTr="009A7F34">
        <w:trPr>
          <w:trHeight w:val="300"/>
        </w:trPr>
        <w:tc>
          <w:tcPr>
            <w:tcW w:w="232"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both"/>
            </w:pPr>
            <w:r>
              <w:t>1</w:t>
            </w:r>
          </w:p>
        </w:tc>
        <w:tc>
          <w:tcPr>
            <w:tcW w:w="613"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pPr>
            <w:r w:rsidRPr="00E90C0B">
              <w:t xml:space="preserve">ОР 1.3.1. </w:t>
            </w:r>
          </w:p>
          <w:p w:rsidR="00F6612A" w:rsidRPr="00E90C0B" w:rsidRDefault="00F6612A" w:rsidP="009A7F34">
            <w:pPr>
              <w:autoSpaceDE w:val="0"/>
              <w:autoSpaceDN w:val="0"/>
              <w:adjustRightInd w:val="0"/>
              <w:spacing w:line="276" w:lineRule="auto"/>
              <w:jc w:val="center"/>
            </w:pPr>
          </w:p>
        </w:tc>
        <w:tc>
          <w:tcPr>
            <w:tcW w:w="934"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spacing w:line="276" w:lineRule="auto"/>
            </w:pPr>
            <w:r>
              <w:t>Н</w:t>
            </w:r>
            <w:r w:rsidRPr="00E90C0B">
              <w:t>аписание эссе</w:t>
            </w:r>
          </w:p>
        </w:tc>
        <w:tc>
          <w:tcPr>
            <w:tcW w:w="1368"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F6612A" w:rsidRDefault="00F6612A" w:rsidP="009A7F34">
            <w:pPr>
              <w:spacing w:line="276" w:lineRule="auto"/>
              <w:rPr>
                <w:rStyle w:val="afb"/>
                <w:i w:val="0"/>
                <w:color w:val="auto"/>
              </w:rPr>
            </w:pPr>
            <w:r w:rsidRPr="00F6612A">
              <w:rPr>
                <w:rStyle w:val="afb"/>
                <w:i w:val="0"/>
                <w:color w:val="auto"/>
              </w:rPr>
              <w:t>Форма для оценки образовательных результатов на основе эссе</w:t>
            </w:r>
          </w:p>
        </w:tc>
        <w:tc>
          <w:tcPr>
            <w:tcW w:w="47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8</w:t>
            </w:r>
          </w:p>
        </w:tc>
        <w:tc>
          <w:tcPr>
            <w:tcW w:w="56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2</w:t>
            </w:r>
          </w:p>
        </w:tc>
        <w:tc>
          <w:tcPr>
            <w:tcW w:w="420"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10</w:t>
            </w:r>
          </w:p>
        </w:tc>
        <w:tc>
          <w:tcPr>
            <w:tcW w:w="401"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16</w:t>
            </w:r>
          </w:p>
        </w:tc>
      </w:tr>
      <w:tr w:rsidR="00F6612A" w:rsidRPr="00F6612A" w:rsidTr="009A7F34">
        <w:trPr>
          <w:trHeight w:val="300"/>
        </w:trPr>
        <w:tc>
          <w:tcPr>
            <w:tcW w:w="232"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both"/>
            </w:pPr>
            <w:r>
              <w:t>2</w:t>
            </w:r>
          </w:p>
        </w:tc>
        <w:tc>
          <w:tcPr>
            <w:tcW w:w="613"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pPr>
            <w:r w:rsidRPr="00E90C0B">
              <w:t>ОР 1.3.1.</w:t>
            </w:r>
          </w:p>
        </w:tc>
        <w:tc>
          <w:tcPr>
            <w:tcW w:w="934"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spacing w:line="276" w:lineRule="auto"/>
            </w:pPr>
            <w:r w:rsidRPr="00E90C0B">
              <w:t>Аналитический обзор</w:t>
            </w:r>
          </w:p>
        </w:tc>
        <w:tc>
          <w:tcPr>
            <w:tcW w:w="1368"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F6612A" w:rsidRDefault="00F6612A" w:rsidP="009A7F34">
            <w:pPr>
              <w:spacing w:line="276" w:lineRule="auto"/>
              <w:rPr>
                <w:rStyle w:val="afb"/>
                <w:i w:val="0"/>
                <w:color w:val="auto"/>
              </w:rPr>
            </w:pPr>
            <w:r w:rsidRPr="00F6612A">
              <w:rPr>
                <w:rStyle w:val="afb"/>
                <w:i w:val="0"/>
                <w:color w:val="auto"/>
              </w:rPr>
              <w:t xml:space="preserve">Форма для оценки </w:t>
            </w:r>
            <w:r>
              <w:rPr>
                <w:rStyle w:val="afb"/>
                <w:i w:val="0"/>
                <w:color w:val="auto"/>
              </w:rPr>
              <w:t xml:space="preserve">образовательных результатов </w:t>
            </w:r>
            <w:r w:rsidRPr="00F6612A">
              <w:rPr>
                <w:rStyle w:val="afb"/>
                <w:i w:val="0"/>
                <w:color w:val="auto"/>
              </w:rPr>
              <w:t>аналитического обзора</w:t>
            </w:r>
          </w:p>
        </w:tc>
        <w:tc>
          <w:tcPr>
            <w:tcW w:w="47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8</w:t>
            </w:r>
          </w:p>
        </w:tc>
        <w:tc>
          <w:tcPr>
            <w:tcW w:w="56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1</w:t>
            </w:r>
          </w:p>
        </w:tc>
        <w:tc>
          <w:tcPr>
            <w:tcW w:w="420"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5</w:t>
            </w:r>
          </w:p>
        </w:tc>
        <w:tc>
          <w:tcPr>
            <w:tcW w:w="401"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8</w:t>
            </w:r>
          </w:p>
        </w:tc>
      </w:tr>
      <w:tr w:rsidR="00F6612A" w:rsidRPr="00F6612A" w:rsidTr="009A7F34">
        <w:trPr>
          <w:trHeight w:val="300"/>
        </w:trPr>
        <w:tc>
          <w:tcPr>
            <w:tcW w:w="232"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both"/>
            </w:pPr>
            <w:r>
              <w:t>3</w:t>
            </w:r>
          </w:p>
        </w:tc>
        <w:tc>
          <w:tcPr>
            <w:tcW w:w="613"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pPr>
            <w:r w:rsidRPr="00E90C0B">
              <w:t>ОР 2.3.2</w:t>
            </w:r>
          </w:p>
        </w:tc>
        <w:tc>
          <w:tcPr>
            <w:tcW w:w="934"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spacing w:line="276" w:lineRule="auto"/>
            </w:pPr>
            <w:r w:rsidRPr="00E90C0B">
              <w:t>Составление тематических блок-схем (Ментальных карт)</w:t>
            </w:r>
          </w:p>
        </w:tc>
        <w:tc>
          <w:tcPr>
            <w:tcW w:w="1368"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F6612A" w:rsidRDefault="00F6612A" w:rsidP="009A7F34">
            <w:pPr>
              <w:spacing w:line="276" w:lineRule="auto"/>
              <w:rPr>
                <w:rStyle w:val="afb"/>
                <w:i w:val="0"/>
                <w:color w:val="auto"/>
              </w:rPr>
            </w:pPr>
            <w:r w:rsidRPr="00F6612A">
              <w:rPr>
                <w:rStyle w:val="afb"/>
                <w:i w:val="0"/>
                <w:color w:val="auto"/>
              </w:rPr>
              <w:t xml:space="preserve">Форма оценки </w:t>
            </w:r>
            <w:r>
              <w:rPr>
                <w:rStyle w:val="afb"/>
                <w:i w:val="0"/>
                <w:color w:val="auto"/>
              </w:rPr>
              <w:t xml:space="preserve">образовательных результатов на основе результатов </w:t>
            </w:r>
            <w:r w:rsidRPr="00F6612A">
              <w:rPr>
                <w:rStyle w:val="afb"/>
                <w:i w:val="0"/>
                <w:color w:val="auto"/>
              </w:rPr>
              <w:t>творческого задания «Блок-схема»</w:t>
            </w:r>
          </w:p>
        </w:tc>
        <w:tc>
          <w:tcPr>
            <w:tcW w:w="47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8</w:t>
            </w:r>
          </w:p>
        </w:tc>
        <w:tc>
          <w:tcPr>
            <w:tcW w:w="56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1</w:t>
            </w:r>
          </w:p>
        </w:tc>
        <w:tc>
          <w:tcPr>
            <w:tcW w:w="420"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5</w:t>
            </w:r>
          </w:p>
        </w:tc>
        <w:tc>
          <w:tcPr>
            <w:tcW w:w="401"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8</w:t>
            </w:r>
          </w:p>
        </w:tc>
      </w:tr>
      <w:tr w:rsidR="00F6612A" w:rsidRPr="00F6612A" w:rsidTr="009A7F34">
        <w:trPr>
          <w:trHeight w:val="300"/>
        </w:trPr>
        <w:tc>
          <w:tcPr>
            <w:tcW w:w="232"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both"/>
            </w:pPr>
            <w:r>
              <w:t>4</w:t>
            </w:r>
          </w:p>
        </w:tc>
        <w:tc>
          <w:tcPr>
            <w:tcW w:w="613"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center"/>
            </w:pPr>
            <w:r w:rsidRPr="00E90C0B">
              <w:t>ОР 2.3.2</w:t>
            </w:r>
          </w:p>
        </w:tc>
        <w:tc>
          <w:tcPr>
            <w:tcW w:w="934"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spacing w:line="276" w:lineRule="auto"/>
            </w:pPr>
            <w:r w:rsidRPr="00E90C0B">
              <w:t>Составление и решение ситуативных задач (контекстных)</w:t>
            </w:r>
          </w:p>
        </w:tc>
        <w:tc>
          <w:tcPr>
            <w:tcW w:w="1368"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F6612A" w:rsidRDefault="00F6612A" w:rsidP="009A7F34">
            <w:pPr>
              <w:spacing w:line="276" w:lineRule="auto"/>
              <w:rPr>
                <w:rStyle w:val="afb"/>
                <w:i w:val="0"/>
                <w:color w:val="auto"/>
              </w:rPr>
            </w:pPr>
            <w:r w:rsidRPr="00F6612A">
              <w:rPr>
                <w:rStyle w:val="afb"/>
                <w:i w:val="0"/>
                <w:color w:val="auto"/>
              </w:rPr>
              <w:t>Форма для оценки образовательных результатов на основе составления и решения контекстных (ситуативных) задач</w:t>
            </w:r>
          </w:p>
        </w:tc>
        <w:tc>
          <w:tcPr>
            <w:tcW w:w="47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8</w:t>
            </w:r>
          </w:p>
        </w:tc>
        <w:tc>
          <w:tcPr>
            <w:tcW w:w="56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1</w:t>
            </w:r>
          </w:p>
        </w:tc>
        <w:tc>
          <w:tcPr>
            <w:tcW w:w="420"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5</w:t>
            </w:r>
          </w:p>
        </w:tc>
        <w:tc>
          <w:tcPr>
            <w:tcW w:w="401"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8</w:t>
            </w:r>
          </w:p>
        </w:tc>
      </w:tr>
      <w:tr w:rsidR="00F6612A" w:rsidRPr="00F6612A" w:rsidTr="009A7F34">
        <w:trPr>
          <w:trHeight w:val="300"/>
        </w:trPr>
        <w:tc>
          <w:tcPr>
            <w:tcW w:w="232"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both"/>
            </w:pPr>
            <w:r>
              <w:t>5</w:t>
            </w:r>
          </w:p>
        </w:tc>
        <w:tc>
          <w:tcPr>
            <w:tcW w:w="613"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center"/>
            </w:pPr>
            <w:r w:rsidRPr="00E90C0B">
              <w:t>ОР 1.3.1.</w:t>
            </w:r>
          </w:p>
          <w:p w:rsidR="00F6612A" w:rsidRPr="00E90C0B" w:rsidRDefault="00F6612A" w:rsidP="009A7F34">
            <w:pPr>
              <w:autoSpaceDE w:val="0"/>
              <w:autoSpaceDN w:val="0"/>
              <w:adjustRightInd w:val="0"/>
              <w:spacing w:line="276" w:lineRule="auto"/>
              <w:jc w:val="center"/>
            </w:pPr>
          </w:p>
        </w:tc>
        <w:tc>
          <w:tcPr>
            <w:tcW w:w="934"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spacing w:line="276" w:lineRule="auto"/>
            </w:pPr>
            <w:r w:rsidRPr="00E90C0B">
              <w:t>Решение теста</w:t>
            </w:r>
          </w:p>
        </w:tc>
        <w:tc>
          <w:tcPr>
            <w:tcW w:w="1368"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F6612A" w:rsidRDefault="00F6612A" w:rsidP="009A7F34">
            <w:pPr>
              <w:spacing w:line="276" w:lineRule="auto"/>
              <w:rPr>
                <w:rStyle w:val="afb"/>
                <w:i w:val="0"/>
                <w:color w:val="auto"/>
              </w:rPr>
            </w:pPr>
            <w:r w:rsidRPr="00F6612A">
              <w:rPr>
                <w:rStyle w:val="afb"/>
                <w:i w:val="0"/>
                <w:color w:val="auto"/>
              </w:rPr>
              <w:t>Форма для оценки образовательных результатов на основе выполнения тестовых заданий</w:t>
            </w:r>
          </w:p>
        </w:tc>
        <w:tc>
          <w:tcPr>
            <w:tcW w:w="47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7</w:t>
            </w:r>
          </w:p>
        </w:tc>
        <w:tc>
          <w:tcPr>
            <w:tcW w:w="56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2</w:t>
            </w:r>
          </w:p>
        </w:tc>
        <w:tc>
          <w:tcPr>
            <w:tcW w:w="420"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10</w:t>
            </w:r>
          </w:p>
        </w:tc>
        <w:tc>
          <w:tcPr>
            <w:tcW w:w="401"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14</w:t>
            </w:r>
          </w:p>
        </w:tc>
      </w:tr>
      <w:tr w:rsidR="00F6612A" w:rsidRPr="00F6612A" w:rsidTr="009A7F34">
        <w:trPr>
          <w:trHeight w:val="300"/>
        </w:trPr>
        <w:tc>
          <w:tcPr>
            <w:tcW w:w="232"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both"/>
            </w:pPr>
            <w:r>
              <w:t>6</w:t>
            </w:r>
          </w:p>
        </w:tc>
        <w:tc>
          <w:tcPr>
            <w:tcW w:w="613"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center"/>
            </w:pPr>
            <w:r w:rsidRPr="00E90C0B">
              <w:t>ОР 2.3.2</w:t>
            </w:r>
          </w:p>
        </w:tc>
        <w:tc>
          <w:tcPr>
            <w:tcW w:w="934"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spacing w:line="276" w:lineRule="auto"/>
            </w:pPr>
            <w:r w:rsidRPr="00E90C0B">
              <w:t>Проектирование исследования</w:t>
            </w:r>
          </w:p>
        </w:tc>
        <w:tc>
          <w:tcPr>
            <w:tcW w:w="1368"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F6612A" w:rsidRDefault="00F6612A" w:rsidP="009A7F34">
            <w:pPr>
              <w:spacing w:line="276" w:lineRule="auto"/>
              <w:rPr>
                <w:rStyle w:val="afb"/>
                <w:i w:val="0"/>
                <w:color w:val="auto"/>
              </w:rPr>
            </w:pPr>
            <w:r w:rsidRPr="00F6612A">
              <w:rPr>
                <w:rStyle w:val="afb"/>
                <w:i w:val="0"/>
                <w:color w:val="auto"/>
              </w:rPr>
              <w:t xml:space="preserve">Форма </w:t>
            </w:r>
            <w:r>
              <w:rPr>
                <w:rStyle w:val="afb"/>
                <w:i w:val="0"/>
                <w:color w:val="auto"/>
              </w:rPr>
              <w:t xml:space="preserve">для </w:t>
            </w:r>
            <w:r w:rsidRPr="00F6612A">
              <w:rPr>
                <w:rStyle w:val="afb"/>
                <w:i w:val="0"/>
                <w:color w:val="auto"/>
              </w:rPr>
              <w:t xml:space="preserve">оценки </w:t>
            </w:r>
            <w:r>
              <w:rPr>
                <w:rStyle w:val="afb"/>
                <w:i w:val="0"/>
                <w:color w:val="auto"/>
              </w:rPr>
              <w:t xml:space="preserve">образовательных результатов </w:t>
            </w:r>
            <w:r w:rsidRPr="00F6612A">
              <w:rPr>
                <w:rStyle w:val="afb"/>
                <w:i w:val="0"/>
                <w:color w:val="auto"/>
              </w:rPr>
              <w:t>проектного задания «Исследование»</w:t>
            </w:r>
          </w:p>
        </w:tc>
        <w:tc>
          <w:tcPr>
            <w:tcW w:w="47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8</w:t>
            </w:r>
          </w:p>
        </w:tc>
        <w:tc>
          <w:tcPr>
            <w:tcW w:w="56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1</w:t>
            </w:r>
          </w:p>
        </w:tc>
        <w:tc>
          <w:tcPr>
            <w:tcW w:w="420"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5</w:t>
            </w:r>
          </w:p>
        </w:tc>
        <w:tc>
          <w:tcPr>
            <w:tcW w:w="401"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8</w:t>
            </w:r>
          </w:p>
        </w:tc>
      </w:tr>
      <w:tr w:rsidR="00F6612A" w:rsidRPr="00F6612A" w:rsidTr="009A7F34">
        <w:trPr>
          <w:trHeight w:val="300"/>
        </w:trPr>
        <w:tc>
          <w:tcPr>
            <w:tcW w:w="232"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both"/>
            </w:pPr>
            <w:r>
              <w:t>7</w:t>
            </w:r>
          </w:p>
        </w:tc>
        <w:tc>
          <w:tcPr>
            <w:tcW w:w="613"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center"/>
            </w:pPr>
            <w:r w:rsidRPr="00E90C0B">
              <w:t>ОР 1.3.1.</w:t>
            </w:r>
          </w:p>
        </w:tc>
        <w:tc>
          <w:tcPr>
            <w:tcW w:w="934"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spacing w:line="276" w:lineRule="auto"/>
            </w:pPr>
            <w:r w:rsidRPr="00E90C0B">
              <w:t xml:space="preserve">Аннотирование литературы </w:t>
            </w:r>
          </w:p>
        </w:tc>
        <w:tc>
          <w:tcPr>
            <w:tcW w:w="1368"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F6612A" w:rsidRDefault="00F6612A" w:rsidP="009A7F34">
            <w:pPr>
              <w:spacing w:line="276" w:lineRule="auto"/>
              <w:rPr>
                <w:rStyle w:val="afb"/>
                <w:i w:val="0"/>
                <w:color w:val="auto"/>
              </w:rPr>
            </w:pPr>
            <w:r w:rsidRPr="00F6612A">
              <w:rPr>
                <w:rStyle w:val="afb"/>
                <w:i w:val="0"/>
                <w:color w:val="auto"/>
              </w:rPr>
              <w:t xml:space="preserve">Форма для оценки образовательных результатов на основе </w:t>
            </w:r>
            <w:r>
              <w:rPr>
                <w:rStyle w:val="afb"/>
                <w:i w:val="0"/>
                <w:color w:val="auto"/>
              </w:rPr>
              <w:t xml:space="preserve">результатов </w:t>
            </w:r>
            <w:r w:rsidRPr="00F6612A">
              <w:rPr>
                <w:rStyle w:val="afb"/>
                <w:i w:val="0"/>
                <w:color w:val="auto"/>
              </w:rPr>
              <w:t>аннотирования литературы</w:t>
            </w:r>
          </w:p>
        </w:tc>
        <w:tc>
          <w:tcPr>
            <w:tcW w:w="47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8</w:t>
            </w:r>
          </w:p>
        </w:tc>
        <w:tc>
          <w:tcPr>
            <w:tcW w:w="56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1</w:t>
            </w:r>
          </w:p>
        </w:tc>
        <w:tc>
          <w:tcPr>
            <w:tcW w:w="420"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5</w:t>
            </w:r>
          </w:p>
        </w:tc>
        <w:tc>
          <w:tcPr>
            <w:tcW w:w="401"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8</w:t>
            </w:r>
          </w:p>
        </w:tc>
      </w:tr>
      <w:tr w:rsidR="00F6612A" w:rsidRPr="00F6612A" w:rsidTr="009A7F34">
        <w:trPr>
          <w:trHeight w:val="300"/>
        </w:trPr>
        <w:tc>
          <w:tcPr>
            <w:tcW w:w="4179" w:type="pct"/>
            <w:gridSpan w:val="6"/>
            <w:tcBorders>
              <w:top w:val="single" w:sz="2" w:space="0" w:color="000000"/>
              <w:left w:val="single" w:sz="2" w:space="0" w:color="000000"/>
              <w:bottom w:val="single" w:sz="2" w:space="0" w:color="000000"/>
              <w:right w:val="single" w:sz="2" w:space="0" w:color="000000"/>
            </w:tcBorders>
            <w:shd w:val="clear" w:color="000000" w:fill="FFFFFF"/>
          </w:tcPr>
          <w:p w:rsidR="00F6612A" w:rsidRPr="00F6612A" w:rsidRDefault="00F6612A" w:rsidP="009A7F34">
            <w:pPr>
              <w:autoSpaceDE w:val="0"/>
              <w:autoSpaceDN w:val="0"/>
              <w:adjustRightInd w:val="0"/>
              <w:spacing w:line="276" w:lineRule="auto"/>
            </w:pPr>
            <w:r w:rsidRPr="00F6612A">
              <w:t>Баллов за семестр</w:t>
            </w:r>
          </w:p>
        </w:tc>
        <w:tc>
          <w:tcPr>
            <w:tcW w:w="420"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45</w:t>
            </w:r>
          </w:p>
        </w:tc>
        <w:tc>
          <w:tcPr>
            <w:tcW w:w="401"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70</w:t>
            </w:r>
          </w:p>
        </w:tc>
      </w:tr>
      <w:tr w:rsidR="00F6612A" w:rsidRPr="00F6612A" w:rsidTr="009A7F34">
        <w:trPr>
          <w:trHeight w:val="300"/>
        </w:trPr>
        <w:tc>
          <w:tcPr>
            <w:tcW w:w="232"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ED6DA3" w:rsidP="009A7F34">
            <w:pPr>
              <w:autoSpaceDE w:val="0"/>
              <w:autoSpaceDN w:val="0"/>
              <w:adjustRightInd w:val="0"/>
              <w:spacing w:line="276" w:lineRule="auto"/>
              <w:jc w:val="both"/>
            </w:pPr>
            <w:r>
              <w:t>8</w:t>
            </w:r>
          </w:p>
        </w:tc>
        <w:tc>
          <w:tcPr>
            <w:tcW w:w="613"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jc w:val="center"/>
            </w:pPr>
            <w:r w:rsidRPr="00E90C0B">
              <w:t>ОР 2.3.2</w:t>
            </w:r>
          </w:p>
        </w:tc>
        <w:tc>
          <w:tcPr>
            <w:tcW w:w="934"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E90C0B" w:rsidRDefault="00F6612A" w:rsidP="009A7F34">
            <w:pPr>
              <w:autoSpaceDE w:val="0"/>
              <w:autoSpaceDN w:val="0"/>
              <w:adjustRightInd w:val="0"/>
              <w:spacing w:line="276" w:lineRule="auto"/>
              <w:jc w:val="both"/>
            </w:pPr>
            <w:r>
              <w:t>Экзамен</w:t>
            </w:r>
          </w:p>
        </w:tc>
        <w:tc>
          <w:tcPr>
            <w:tcW w:w="1368" w:type="pct"/>
            <w:tcBorders>
              <w:top w:val="single" w:sz="2" w:space="0" w:color="000000"/>
              <w:left w:val="single" w:sz="2" w:space="0" w:color="000000"/>
              <w:bottom w:val="single" w:sz="2" w:space="0" w:color="000000"/>
              <w:right w:val="single" w:sz="2" w:space="0" w:color="000000"/>
            </w:tcBorders>
            <w:shd w:val="clear" w:color="000000" w:fill="FFFFFF"/>
          </w:tcPr>
          <w:p w:rsidR="00F6612A" w:rsidRPr="00F6612A" w:rsidRDefault="00F6612A" w:rsidP="009A7F34">
            <w:pPr>
              <w:autoSpaceDE w:val="0"/>
              <w:autoSpaceDN w:val="0"/>
              <w:adjustRightInd w:val="0"/>
              <w:spacing w:line="276" w:lineRule="auto"/>
              <w:rPr>
                <w:rStyle w:val="afb"/>
                <w:i w:val="0"/>
                <w:color w:val="auto"/>
              </w:rPr>
            </w:pPr>
            <w:r w:rsidRPr="00F6612A">
              <w:rPr>
                <w:rStyle w:val="afb"/>
                <w:i w:val="0"/>
                <w:color w:val="auto"/>
              </w:rPr>
              <w:t>Форма оценки устного ответа на экзамене</w:t>
            </w:r>
          </w:p>
        </w:tc>
        <w:tc>
          <w:tcPr>
            <w:tcW w:w="470"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w:t>
            </w:r>
          </w:p>
        </w:tc>
        <w:tc>
          <w:tcPr>
            <w:tcW w:w="56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F6612A" w:rsidRPr="00F6612A" w:rsidRDefault="00F6612A" w:rsidP="009A7F34">
            <w:pPr>
              <w:autoSpaceDE w:val="0"/>
              <w:autoSpaceDN w:val="0"/>
              <w:adjustRightInd w:val="0"/>
              <w:spacing w:line="276" w:lineRule="auto"/>
              <w:jc w:val="center"/>
            </w:pPr>
            <w:r w:rsidRPr="00F6612A">
              <w:t>1</w:t>
            </w:r>
          </w:p>
        </w:tc>
        <w:tc>
          <w:tcPr>
            <w:tcW w:w="420"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10</w:t>
            </w:r>
          </w:p>
        </w:tc>
        <w:tc>
          <w:tcPr>
            <w:tcW w:w="401" w:type="pct"/>
            <w:tcBorders>
              <w:top w:val="single" w:sz="2" w:space="0" w:color="000000"/>
              <w:left w:val="nil"/>
              <w:bottom w:val="single" w:sz="2" w:space="0" w:color="000000"/>
              <w:right w:val="single" w:sz="2" w:space="0" w:color="000000"/>
            </w:tcBorders>
            <w:vAlign w:val="center"/>
          </w:tcPr>
          <w:p w:rsidR="00F6612A" w:rsidRPr="00F6612A" w:rsidRDefault="00F6612A" w:rsidP="009A7F34">
            <w:pPr>
              <w:autoSpaceDE w:val="0"/>
              <w:autoSpaceDN w:val="0"/>
              <w:adjustRightInd w:val="0"/>
              <w:spacing w:line="276" w:lineRule="auto"/>
              <w:jc w:val="center"/>
            </w:pPr>
            <w:r w:rsidRPr="00F6612A">
              <w:t>30</w:t>
            </w:r>
          </w:p>
        </w:tc>
      </w:tr>
      <w:tr w:rsidR="00F6612A" w:rsidRPr="00E90C0B" w:rsidTr="009A7F34">
        <w:trPr>
          <w:trHeight w:val="300"/>
        </w:trPr>
        <w:tc>
          <w:tcPr>
            <w:tcW w:w="4179" w:type="pct"/>
            <w:gridSpan w:val="6"/>
            <w:tcBorders>
              <w:top w:val="single" w:sz="2" w:space="0" w:color="000000"/>
              <w:left w:val="single" w:sz="2" w:space="0" w:color="000000"/>
              <w:bottom w:val="single" w:sz="2" w:space="0" w:color="000000"/>
              <w:right w:val="single" w:sz="2" w:space="0" w:color="000000"/>
            </w:tcBorders>
            <w:shd w:val="clear" w:color="000000" w:fill="FFFFFF"/>
          </w:tcPr>
          <w:p w:rsidR="00F6612A" w:rsidRPr="00E90C0B" w:rsidRDefault="00F6612A" w:rsidP="009A7F34">
            <w:pPr>
              <w:autoSpaceDE w:val="0"/>
              <w:autoSpaceDN w:val="0"/>
              <w:adjustRightInd w:val="0"/>
              <w:spacing w:line="276" w:lineRule="auto"/>
            </w:pPr>
            <w:r w:rsidRPr="00E90C0B">
              <w:rPr>
                <w:color w:val="000000"/>
              </w:rPr>
              <w:t>Итого:</w:t>
            </w:r>
          </w:p>
        </w:tc>
        <w:tc>
          <w:tcPr>
            <w:tcW w:w="420" w:type="pct"/>
            <w:tcBorders>
              <w:top w:val="single" w:sz="2" w:space="0" w:color="000000"/>
              <w:left w:val="nil"/>
              <w:bottom w:val="single" w:sz="2" w:space="0" w:color="000000"/>
              <w:right w:val="single" w:sz="2" w:space="0" w:color="000000"/>
            </w:tcBorders>
            <w:vAlign w:val="center"/>
          </w:tcPr>
          <w:p w:rsidR="00F6612A" w:rsidRPr="00E90C0B" w:rsidRDefault="00F6612A" w:rsidP="009A7F34">
            <w:pPr>
              <w:autoSpaceDE w:val="0"/>
              <w:autoSpaceDN w:val="0"/>
              <w:adjustRightInd w:val="0"/>
              <w:spacing w:line="276" w:lineRule="auto"/>
              <w:jc w:val="center"/>
            </w:pPr>
            <w:r w:rsidRPr="00E90C0B">
              <w:t>55</w:t>
            </w:r>
          </w:p>
        </w:tc>
        <w:tc>
          <w:tcPr>
            <w:tcW w:w="401" w:type="pct"/>
            <w:tcBorders>
              <w:top w:val="single" w:sz="2" w:space="0" w:color="000000"/>
              <w:left w:val="nil"/>
              <w:bottom w:val="single" w:sz="2" w:space="0" w:color="000000"/>
              <w:right w:val="single" w:sz="2" w:space="0" w:color="000000"/>
            </w:tcBorders>
            <w:vAlign w:val="center"/>
          </w:tcPr>
          <w:p w:rsidR="00F6612A" w:rsidRPr="00E90C0B" w:rsidRDefault="00F6612A" w:rsidP="009A7F34">
            <w:pPr>
              <w:autoSpaceDE w:val="0"/>
              <w:autoSpaceDN w:val="0"/>
              <w:adjustRightInd w:val="0"/>
              <w:spacing w:line="276" w:lineRule="auto"/>
              <w:jc w:val="center"/>
            </w:pPr>
            <w:r w:rsidRPr="00E90C0B">
              <w:t>100</w:t>
            </w:r>
          </w:p>
        </w:tc>
      </w:tr>
    </w:tbl>
    <w:p w:rsidR="00890F08" w:rsidRPr="00E90C0B" w:rsidRDefault="00F6612A" w:rsidP="00F6612A">
      <w:pPr>
        <w:tabs>
          <w:tab w:val="left" w:pos="2799"/>
        </w:tabs>
        <w:spacing w:line="276" w:lineRule="auto"/>
        <w:rPr>
          <w:bCs/>
          <w:i/>
        </w:rPr>
      </w:pPr>
      <w:r>
        <w:rPr>
          <w:bCs/>
          <w:i/>
        </w:rPr>
        <w:tab/>
      </w:r>
    </w:p>
    <w:p w:rsidR="00890F08" w:rsidRPr="00E90C0B" w:rsidRDefault="00890F08" w:rsidP="00EC5D26">
      <w:pPr>
        <w:autoSpaceDE w:val="0"/>
        <w:autoSpaceDN w:val="0"/>
        <w:adjustRightInd w:val="0"/>
        <w:spacing w:line="276" w:lineRule="auto"/>
        <w:ind w:firstLine="709"/>
        <w:jc w:val="both"/>
        <w:rPr>
          <w:b/>
          <w:bCs/>
        </w:rPr>
      </w:pPr>
      <w:r w:rsidRPr="00E90C0B">
        <w:rPr>
          <w:b/>
          <w:bCs/>
        </w:rPr>
        <w:t>7. Учебно-методическое и информационное обеспечение</w:t>
      </w:r>
    </w:p>
    <w:p w:rsidR="00890F08" w:rsidRPr="00E90C0B" w:rsidRDefault="00890F08"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rPr>
        <w:t xml:space="preserve">7.1. </w:t>
      </w:r>
      <w:r w:rsidRPr="00E90C0B">
        <w:rPr>
          <w:bCs/>
          <w:i/>
          <w:iCs/>
        </w:rPr>
        <w:t>Основная литература</w:t>
      </w:r>
    </w:p>
    <w:p w:rsidR="0013598F" w:rsidRPr="0013598F" w:rsidRDefault="0086788B" w:rsidP="00927B7C">
      <w:pPr>
        <w:pStyle w:val="ae"/>
        <w:numPr>
          <w:ilvl w:val="0"/>
          <w:numId w:val="33"/>
        </w:numPr>
        <w:tabs>
          <w:tab w:val="left" w:pos="0"/>
          <w:tab w:val="left" w:pos="142"/>
          <w:tab w:val="left" w:pos="284"/>
          <w:tab w:val="left" w:pos="993"/>
        </w:tabs>
        <w:spacing w:line="276" w:lineRule="auto"/>
        <w:ind w:left="0" w:firstLine="357"/>
        <w:jc w:val="both"/>
        <w:rPr>
          <w:rFonts w:ascii="Times New Roman" w:hAnsi="Times New Roman"/>
          <w:color w:val="000000" w:themeColor="text1"/>
          <w:sz w:val="24"/>
          <w:szCs w:val="24"/>
        </w:rPr>
      </w:pPr>
      <w:r>
        <w:rPr>
          <w:rFonts w:ascii="Times New Roman" w:hAnsi="Times New Roman"/>
          <w:color w:val="000000" w:themeColor="text1"/>
          <w:sz w:val="24"/>
          <w:szCs w:val="24"/>
        </w:rPr>
        <w:t>Мандрусова</w:t>
      </w:r>
      <w:r w:rsidR="0013598F" w:rsidRPr="00BA331D">
        <w:rPr>
          <w:rFonts w:ascii="Times New Roman" w:hAnsi="Times New Roman"/>
          <w:color w:val="000000" w:themeColor="text1"/>
          <w:sz w:val="24"/>
          <w:szCs w:val="24"/>
        </w:rPr>
        <w:t xml:space="preserve"> Э.С. Патопсихология детского и подросткового возраста: сборник статей (1960-е — 90-е гг.) / Э.С. Мандрусова ; сост. Э.С. Мандрусова. - Москва ; Берлин : Директ-Медиа, 2016. - 350 с. : ил., табл. - Библиогр. в кн. - ISBN 978-5-4475-8209-8 ; То же [Электронный ресурс]. - URL: </w:t>
      </w:r>
      <w:hyperlink r:id="rId27" w:history="1">
        <w:r w:rsidR="0013598F" w:rsidRPr="00BA331D">
          <w:rPr>
            <w:rStyle w:val="af0"/>
            <w:color w:val="000000" w:themeColor="text1"/>
            <w:sz w:val="24"/>
            <w:szCs w:val="24"/>
          </w:rPr>
          <w:t>http://biblioclub.ru/index.php?page=book&amp;id=446666</w:t>
        </w:r>
      </w:hyperlink>
    </w:p>
    <w:p w:rsidR="00890F08" w:rsidRPr="00DF1747" w:rsidRDefault="00DF1747" w:rsidP="00927B7C">
      <w:pPr>
        <w:pStyle w:val="ae"/>
        <w:numPr>
          <w:ilvl w:val="0"/>
          <w:numId w:val="33"/>
        </w:numPr>
        <w:spacing w:line="276" w:lineRule="auto"/>
        <w:ind w:left="0" w:firstLine="357"/>
        <w:jc w:val="both"/>
        <w:rPr>
          <w:rFonts w:ascii="Times New Roman" w:hAnsi="Times New Roman"/>
          <w:sz w:val="24"/>
          <w:szCs w:val="24"/>
        </w:rPr>
      </w:pPr>
      <w:r w:rsidRPr="00DF1747">
        <w:rPr>
          <w:rFonts w:ascii="Times New Roman" w:hAnsi="Times New Roman"/>
          <w:color w:val="000000" w:themeColor="text1"/>
          <w:sz w:val="24"/>
          <w:szCs w:val="24"/>
        </w:rPr>
        <w:t>Современные представления о психической норме и патологии: Психологический, клинический и социальный аспект</w:t>
      </w:r>
      <w:r w:rsidR="00C53398">
        <w:rPr>
          <w:rFonts w:ascii="Times New Roman" w:hAnsi="Times New Roman"/>
          <w:color w:val="000000" w:themeColor="text1"/>
          <w:sz w:val="24"/>
          <w:szCs w:val="24"/>
        </w:rPr>
        <w:t>ы / отв. ред. Н.Л. Белопольская</w:t>
      </w:r>
      <w:r w:rsidRPr="00DF1747">
        <w:rPr>
          <w:rFonts w:ascii="Times New Roman" w:hAnsi="Times New Roman"/>
          <w:color w:val="000000" w:themeColor="text1"/>
          <w:sz w:val="24"/>
          <w:szCs w:val="24"/>
        </w:rPr>
        <w:t>; Московский институт психоанализа. - Москва: Когито-Центр, 2015. - 293 с.: табл., схем. - (Клиническая психология). - ISBN 978-5-89353-471-9; То же [Электронный ресурс]. - URL: </w:t>
      </w:r>
      <w:hyperlink r:id="rId28" w:tgtFrame="_blank" w:history="1">
        <w:r w:rsidRPr="00DF1747">
          <w:rPr>
            <w:rFonts w:ascii="Times New Roman" w:hAnsi="Times New Roman"/>
            <w:color w:val="000000" w:themeColor="text1"/>
            <w:sz w:val="24"/>
            <w:szCs w:val="24"/>
          </w:rPr>
          <w:t>http://biblioclub.ru/index.php?page=book&amp;id=430626</w:t>
        </w:r>
      </w:hyperlink>
    </w:p>
    <w:p w:rsidR="00DF1747" w:rsidRDefault="00DF1747"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13598F" w:rsidRPr="004C3C4E" w:rsidRDefault="00890F08" w:rsidP="004C3C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7.2. Дополнительная литература</w:t>
      </w:r>
    </w:p>
    <w:p w:rsidR="0013598F" w:rsidRDefault="0013598F" w:rsidP="00927B7C">
      <w:pPr>
        <w:pStyle w:val="ae"/>
        <w:numPr>
          <w:ilvl w:val="0"/>
          <w:numId w:val="34"/>
        </w:numPr>
        <w:spacing w:line="276" w:lineRule="auto"/>
        <w:ind w:left="0" w:firstLine="360"/>
        <w:jc w:val="both"/>
        <w:rPr>
          <w:rFonts w:ascii="Times New Roman" w:hAnsi="Times New Roman"/>
          <w:sz w:val="24"/>
          <w:szCs w:val="24"/>
        </w:rPr>
      </w:pPr>
      <w:r w:rsidRPr="00E90C0B">
        <w:rPr>
          <w:rFonts w:ascii="Times New Roman" w:hAnsi="Times New Roman"/>
          <w:sz w:val="24"/>
          <w:szCs w:val="24"/>
        </w:rPr>
        <w:t>Воропаева, С.В. Основы общей психопатологии : учебное</w:t>
      </w:r>
      <w:r>
        <w:rPr>
          <w:rFonts w:ascii="Times New Roman" w:hAnsi="Times New Roman"/>
          <w:sz w:val="24"/>
          <w:szCs w:val="24"/>
        </w:rPr>
        <w:t xml:space="preserve"> пособие / С.В. Воропаева. - М.</w:t>
      </w:r>
      <w:r w:rsidRPr="00E90C0B">
        <w:rPr>
          <w:rFonts w:ascii="Times New Roman" w:hAnsi="Times New Roman"/>
          <w:sz w:val="24"/>
          <w:szCs w:val="24"/>
        </w:rPr>
        <w:t>: Прометей, 2012. - 160 с. - ISBN 978-5-7042-2369-6;</w:t>
      </w:r>
      <w:r>
        <w:rPr>
          <w:rFonts w:ascii="Times New Roman" w:hAnsi="Times New Roman"/>
          <w:sz w:val="24"/>
          <w:szCs w:val="24"/>
        </w:rPr>
        <w:t xml:space="preserve"> </w:t>
      </w:r>
      <w:r w:rsidRPr="00E90C0B">
        <w:rPr>
          <w:rFonts w:ascii="Times New Roman" w:hAnsi="Times New Roman"/>
          <w:sz w:val="24"/>
          <w:szCs w:val="24"/>
        </w:rPr>
        <w:t xml:space="preserve">[Электронный ресурс]. - URL: </w:t>
      </w:r>
      <w:hyperlink r:id="rId29" w:history="1">
        <w:r w:rsidRPr="00E90C0B">
          <w:rPr>
            <w:rStyle w:val="af0"/>
            <w:rFonts w:ascii="Times New Roman" w:hAnsi="Times New Roman"/>
            <w:sz w:val="24"/>
            <w:szCs w:val="24"/>
          </w:rPr>
          <w:t>http://biblioclub.ru/index.php?page=book&amp;id=211713</w:t>
        </w:r>
      </w:hyperlink>
    </w:p>
    <w:p w:rsidR="00D90F52" w:rsidRDefault="00DF1747" w:rsidP="00927B7C">
      <w:pPr>
        <w:pStyle w:val="ae"/>
        <w:numPr>
          <w:ilvl w:val="0"/>
          <w:numId w:val="34"/>
        </w:numPr>
        <w:tabs>
          <w:tab w:val="left" w:pos="284"/>
          <w:tab w:val="left" w:pos="567"/>
        </w:tabs>
        <w:spacing w:line="276" w:lineRule="auto"/>
        <w:ind w:left="0" w:firstLine="426"/>
        <w:jc w:val="both"/>
        <w:rPr>
          <w:rFonts w:ascii="Times New Roman" w:hAnsi="Times New Roman"/>
          <w:color w:val="000000" w:themeColor="text1"/>
          <w:sz w:val="24"/>
          <w:szCs w:val="24"/>
        </w:rPr>
      </w:pPr>
      <w:r w:rsidRPr="00BA331D">
        <w:rPr>
          <w:rFonts w:ascii="Times New Roman" w:hAnsi="Times New Roman"/>
          <w:color w:val="000000" w:themeColor="text1"/>
          <w:sz w:val="24"/>
          <w:szCs w:val="24"/>
        </w:rPr>
        <w:t>Детская патопсихология : хрестоматия / со</w:t>
      </w:r>
      <w:r w:rsidR="00D90F52">
        <w:rPr>
          <w:rFonts w:ascii="Times New Roman" w:hAnsi="Times New Roman"/>
          <w:color w:val="000000" w:themeColor="text1"/>
          <w:sz w:val="24"/>
          <w:szCs w:val="24"/>
        </w:rPr>
        <w:t>ст. Н.Л. Белопольская. - Москва</w:t>
      </w:r>
      <w:r w:rsidRPr="00BA331D">
        <w:rPr>
          <w:rFonts w:ascii="Times New Roman" w:hAnsi="Times New Roman"/>
          <w:color w:val="000000" w:themeColor="text1"/>
          <w:sz w:val="24"/>
          <w:szCs w:val="24"/>
        </w:rPr>
        <w:t xml:space="preserve">: </w:t>
      </w:r>
      <w:r w:rsidR="00D90F52">
        <w:rPr>
          <w:rFonts w:ascii="Times New Roman" w:hAnsi="Times New Roman"/>
          <w:color w:val="000000" w:themeColor="text1"/>
          <w:sz w:val="24"/>
          <w:szCs w:val="24"/>
        </w:rPr>
        <w:t xml:space="preserve"> </w:t>
      </w:r>
      <w:r w:rsidRPr="00BA331D">
        <w:rPr>
          <w:rFonts w:ascii="Times New Roman" w:hAnsi="Times New Roman"/>
          <w:color w:val="000000" w:themeColor="text1"/>
          <w:sz w:val="24"/>
          <w:szCs w:val="24"/>
        </w:rPr>
        <w:t>Когито-Центр, 2010. - 352 с. - (Университетское психологическое образов</w:t>
      </w:r>
      <w:r w:rsidR="00D90F52">
        <w:rPr>
          <w:rFonts w:ascii="Times New Roman" w:hAnsi="Times New Roman"/>
          <w:color w:val="000000" w:themeColor="text1"/>
          <w:sz w:val="24"/>
          <w:szCs w:val="24"/>
        </w:rPr>
        <w:t>ание). - ISBN 978-5-89353-309-5</w:t>
      </w:r>
      <w:r w:rsidRPr="00BA331D">
        <w:rPr>
          <w:rFonts w:ascii="Times New Roman" w:hAnsi="Times New Roman"/>
          <w:color w:val="000000" w:themeColor="text1"/>
          <w:sz w:val="24"/>
          <w:szCs w:val="24"/>
        </w:rPr>
        <w:t xml:space="preserve">; </w:t>
      </w:r>
      <w:r w:rsidR="00D90F52">
        <w:rPr>
          <w:rFonts w:ascii="Times New Roman" w:hAnsi="Times New Roman"/>
          <w:color w:val="000000" w:themeColor="text1"/>
          <w:sz w:val="24"/>
          <w:szCs w:val="24"/>
        </w:rPr>
        <w:t xml:space="preserve"> </w:t>
      </w:r>
      <w:r w:rsidRPr="00BA331D">
        <w:rPr>
          <w:rFonts w:ascii="Times New Roman" w:hAnsi="Times New Roman"/>
          <w:color w:val="000000" w:themeColor="text1"/>
          <w:sz w:val="24"/>
          <w:szCs w:val="24"/>
        </w:rPr>
        <w:t xml:space="preserve">То же [Электронный ресурс]. - </w:t>
      </w:r>
      <w:r w:rsidRPr="00D90F52">
        <w:rPr>
          <w:rFonts w:ascii="Times New Roman" w:hAnsi="Times New Roman"/>
          <w:color w:val="000000" w:themeColor="text1"/>
          <w:sz w:val="24"/>
          <w:szCs w:val="24"/>
        </w:rPr>
        <w:t>URL: </w:t>
      </w:r>
      <w:hyperlink r:id="rId30" w:history="1">
        <w:r w:rsidRPr="00D90F52">
          <w:rPr>
            <w:rStyle w:val="af0"/>
            <w:rFonts w:ascii="Times New Roman" w:hAnsi="Times New Roman"/>
            <w:color w:val="000000" w:themeColor="text1"/>
            <w:sz w:val="24"/>
            <w:szCs w:val="24"/>
          </w:rPr>
          <w:t>http://biblioclub.ru/index.php?page=book&amp;id=57341</w:t>
        </w:r>
      </w:hyperlink>
      <w:r w:rsidRPr="00D90F52">
        <w:rPr>
          <w:rFonts w:ascii="Times New Roman" w:hAnsi="Times New Roman"/>
          <w:color w:val="000000" w:themeColor="text1"/>
          <w:sz w:val="24"/>
          <w:szCs w:val="24"/>
        </w:rPr>
        <w:t> </w:t>
      </w:r>
    </w:p>
    <w:p w:rsidR="00DF1747" w:rsidRPr="00D90F52" w:rsidRDefault="00D90F52" w:rsidP="00927B7C">
      <w:pPr>
        <w:pStyle w:val="ae"/>
        <w:numPr>
          <w:ilvl w:val="0"/>
          <w:numId w:val="34"/>
        </w:numPr>
        <w:tabs>
          <w:tab w:val="left" w:pos="284"/>
          <w:tab w:val="left" w:pos="709"/>
        </w:tabs>
        <w:spacing w:line="276" w:lineRule="auto"/>
        <w:ind w:left="0" w:firstLine="426"/>
        <w:jc w:val="both"/>
        <w:rPr>
          <w:rFonts w:ascii="Times New Roman" w:hAnsi="Times New Roman"/>
          <w:color w:val="000000" w:themeColor="text1"/>
          <w:sz w:val="24"/>
          <w:szCs w:val="24"/>
        </w:rPr>
      </w:pPr>
      <w:r>
        <w:rPr>
          <w:rFonts w:ascii="Times New Roman" w:hAnsi="Times New Roman"/>
          <w:bCs/>
          <w:sz w:val="24"/>
          <w:szCs w:val="24"/>
        </w:rPr>
        <w:t xml:space="preserve">Зверева </w:t>
      </w:r>
      <w:r w:rsidR="00DF1747" w:rsidRPr="00D90F52">
        <w:rPr>
          <w:rFonts w:ascii="Times New Roman" w:hAnsi="Times New Roman"/>
          <w:bCs/>
          <w:sz w:val="24"/>
          <w:szCs w:val="24"/>
        </w:rPr>
        <w:t xml:space="preserve"> Н.В. </w:t>
      </w:r>
      <w:r w:rsidR="00DF1747" w:rsidRPr="00D90F52">
        <w:rPr>
          <w:rFonts w:ascii="Times New Roman" w:hAnsi="Times New Roman"/>
          <w:sz w:val="24"/>
          <w:szCs w:val="24"/>
        </w:rPr>
        <w:t>   Клиническая психология детей и подростков [Текст] : учеб.для обуч-ся по напр</w:t>
      </w:r>
      <w:r>
        <w:rPr>
          <w:rFonts w:ascii="Times New Roman" w:hAnsi="Times New Roman"/>
          <w:sz w:val="24"/>
          <w:szCs w:val="24"/>
        </w:rPr>
        <w:t>.</w:t>
      </w:r>
      <w:r w:rsidR="00DF1747" w:rsidRPr="00D90F52">
        <w:rPr>
          <w:rFonts w:ascii="Times New Roman" w:hAnsi="Times New Roman"/>
          <w:sz w:val="24"/>
          <w:szCs w:val="24"/>
        </w:rPr>
        <w:t>.подготовки "Психолого.-пед.образованиие": Рек.УМО вузов РФ по психолого.-пед.образованию / Зверева Наталья Владимировна, Горячева Татьяна Германовна. - 2-е изд.,испр. - Москва: Академия, 2015. - 272 с.</w:t>
      </w:r>
    </w:p>
    <w:p w:rsidR="00D90F52" w:rsidRPr="00BA331D" w:rsidRDefault="00D90F52" w:rsidP="00927B7C">
      <w:pPr>
        <w:pStyle w:val="ae"/>
        <w:numPr>
          <w:ilvl w:val="0"/>
          <w:numId w:val="34"/>
        </w:numPr>
        <w:tabs>
          <w:tab w:val="left" w:pos="284"/>
          <w:tab w:val="left" w:pos="851"/>
        </w:tabs>
        <w:spacing w:line="276" w:lineRule="auto"/>
        <w:ind w:left="0" w:firstLine="360"/>
        <w:jc w:val="both"/>
        <w:rPr>
          <w:rFonts w:ascii="Times New Roman" w:hAnsi="Times New Roman"/>
          <w:color w:val="000000" w:themeColor="text1"/>
          <w:sz w:val="24"/>
          <w:szCs w:val="24"/>
        </w:rPr>
      </w:pPr>
      <w:r w:rsidRPr="00BA331D">
        <w:rPr>
          <w:rFonts w:ascii="Times New Roman" w:hAnsi="Times New Roman"/>
          <w:color w:val="000000" w:themeColor="text1"/>
          <w:sz w:val="24"/>
          <w:szCs w:val="24"/>
        </w:rPr>
        <w:t>Иванова, А.Я. Сборник трудов по п</w:t>
      </w:r>
      <w:r w:rsidR="0013598F">
        <w:rPr>
          <w:rFonts w:ascii="Times New Roman" w:hAnsi="Times New Roman"/>
          <w:color w:val="000000" w:themeColor="text1"/>
          <w:sz w:val="24"/>
          <w:szCs w:val="24"/>
        </w:rPr>
        <w:t>атопсихологии детского возраста</w:t>
      </w:r>
      <w:r w:rsidRPr="00BA331D">
        <w:rPr>
          <w:rFonts w:ascii="Times New Roman" w:hAnsi="Times New Roman"/>
          <w:color w:val="000000" w:themeColor="text1"/>
          <w:sz w:val="24"/>
          <w:szCs w:val="24"/>
        </w:rPr>
        <w:t xml:space="preserve">: сборник статей / А.Я. Иванова, Э.С. Мандрусова ; под </w:t>
      </w:r>
      <w:r w:rsidR="0013598F">
        <w:rPr>
          <w:rFonts w:ascii="Times New Roman" w:hAnsi="Times New Roman"/>
          <w:color w:val="000000" w:themeColor="text1"/>
          <w:sz w:val="24"/>
          <w:szCs w:val="24"/>
        </w:rPr>
        <w:t>ред. Э.С. Мандрусовой. - Москва</w:t>
      </w:r>
      <w:r w:rsidRPr="00BA331D">
        <w:rPr>
          <w:rFonts w:ascii="Times New Roman" w:hAnsi="Times New Roman"/>
          <w:color w:val="000000" w:themeColor="text1"/>
          <w:sz w:val="24"/>
          <w:szCs w:val="24"/>
        </w:rPr>
        <w:t>; Берлин</w:t>
      </w:r>
      <w:r w:rsidR="00FC064C">
        <w:rPr>
          <w:rFonts w:ascii="Times New Roman" w:hAnsi="Times New Roman"/>
          <w:color w:val="000000" w:themeColor="text1"/>
          <w:sz w:val="24"/>
          <w:szCs w:val="24"/>
        </w:rPr>
        <w:t xml:space="preserve"> : Директ-Медиа, 2015. - 278 с.</w:t>
      </w:r>
      <w:r w:rsidRPr="00BA331D">
        <w:rPr>
          <w:rFonts w:ascii="Times New Roman" w:hAnsi="Times New Roman"/>
          <w:color w:val="000000" w:themeColor="text1"/>
          <w:sz w:val="24"/>
          <w:szCs w:val="24"/>
        </w:rPr>
        <w:t>: ил. - Библиогр: с. 269-273 - ISBN 978-5-4475-4930-5 ; То же [Электронный ресурс]. - URL: </w:t>
      </w:r>
      <w:hyperlink r:id="rId31" w:history="1">
        <w:r w:rsidRPr="00BA331D">
          <w:rPr>
            <w:rStyle w:val="af0"/>
            <w:color w:val="000000" w:themeColor="text1"/>
            <w:sz w:val="24"/>
            <w:szCs w:val="24"/>
          </w:rPr>
          <w:t>http://biblioclub.ru/index.php?page=book&amp;id=279642</w:t>
        </w:r>
      </w:hyperlink>
      <w:r w:rsidRPr="00BA331D">
        <w:rPr>
          <w:rFonts w:ascii="Times New Roman" w:hAnsi="Times New Roman"/>
          <w:color w:val="000000" w:themeColor="text1"/>
          <w:sz w:val="24"/>
          <w:szCs w:val="24"/>
        </w:rPr>
        <w:t> </w:t>
      </w:r>
    </w:p>
    <w:p w:rsidR="00D90F52" w:rsidRPr="00BA331D" w:rsidRDefault="00D90F52" w:rsidP="00927B7C">
      <w:pPr>
        <w:pStyle w:val="ae"/>
        <w:numPr>
          <w:ilvl w:val="0"/>
          <w:numId w:val="34"/>
        </w:numPr>
        <w:tabs>
          <w:tab w:val="left" w:pos="284"/>
          <w:tab w:val="left" w:pos="709"/>
        </w:tabs>
        <w:spacing w:line="276" w:lineRule="auto"/>
        <w:ind w:left="0" w:firstLine="360"/>
        <w:jc w:val="both"/>
        <w:rPr>
          <w:rFonts w:ascii="Times New Roman" w:hAnsi="Times New Roman"/>
          <w:color w:val="000000" w:themeColor="text1"/>
          <w:sz w:val="24"/>
          <w:szCs w:val="24"/>
        </w:rPr>
      </w:pPr>
      <w:r w:rsidRPr="00BA331D">
        <w:rPr>
          <w:rFonts w:ascii="Times New Roman" w:hAnsi="Times New Roman"/>
          <w:color w:val="000000" w:themeColor="text1"/>
          <w:sz w:val="24"/>
          <w:szCs w:val="24"/>
        </w:rPr>
        <w:t>Казаковцев, Б.А. Психиче</w:t>
      </w:r>
      <w:r w:rsidR="0013598F">
        <w:rPr>
          <w:rFonts w:ascii="Times New Roman" w:hAnsi="Times New Roman"/>
          <w:color w:val="000000" w:themeColor="text1"/>
          <w:sz w:val="24"/>
          <w:szCs w:val="24"/>
        </w:rPr>
        <w:t>ские расстройства при эпилепсии</w:t>
      </w:r>
      <w:r w:rsidRPr="00BA331D">
        <w:rPr>
          <w:rFonts w:ascii="Times New Roman" w:hAnsi="Times New Roman"/>
          <w:color w:val="000000" w:themeColor="text1"/>
          <w:sz w:val="24"/>
          <w:szCs w:val="24"/>
        </w:rPr>
        <w:t>: монография / Б.А. Казаковцев. - 2-е изд., перераб. и дополн. - Москва : П</w:t>
      </w:r>
      <w:r w:rsidR="0013598F">
        <w:rPr>
          <w:rFonts w:ascii="Times New Roman" w:hAnsi="Times New Roman"/>
          <w:color w:val="000000" w:themeColor="text1"/>
          <w:sz w:val="24"/>
          <w:szCs w:val="24"/>
        </w:rPr>
        <w:t>рометей, 2015. - 443 с.</w:t>
      </w:r>
      <w:r w:rsidRPr="00BA331D">
        <w:rPr>
          <w:rFonts w:ascii="Times New Roman" w:hAnsi="Times New Roman"/>
          <w:color w:val="000000" w:themeColor="text1"/>
          <w:sz w:val="24"/>
          <w:szCs w:val="24"/>
        </w:rPr>
        <w:t>: табл. - Библиогр. в кн. - ISBN 978-5-9906134-7-8 ; То же [Электронный ресурс]. - URL: </w:t>
      </w:r>
      <w:hyperlink r:id="rId32" w:history="1">
        <w:r w:rsidRPr="00BA331D">
          <w:rPr>
            <w:rStyle w:val="af0"/>
            <w:color w:val="000000" w:themeColor="text1"/>
            <w:sz w:val="24"/>
            <w:szCs w:val="24"/>
          </w:rPr>
          <w:t>http://biblioclub.ru/index.php?page=book&amp;id=437270</w:t>
        </w:r>
      </w:hyperlink>
    </w:p>
    <w:p w:rsidR="00D90F52" w:rsidRPr="00BA331D" w:rsidRDefault="00D90F52" w:rsidP="00927B7C">
      <w:pPr>
        <w:pStyle w:val="ae"/>
        <w:numPr>
          <w:ilvl w:val="0"/>
          <w:numId w:val="34"/>
        </w:numPr>
        <w:tabs>
          <w:tab w:val="left" w:pos="284"/>
          <w:tab w:val="left" w:pos="709"/>
        </w:tabs>
        <w:spacing w:line="276" w:lineRule="auto"/>
        <w:ind w:left="0" w:firstLine="360"/>
        <w:jc w:val="both"/>
        <w:rPr>
          <w:rFonts w:ascii="Times New Roman" w:hAnsi="Times New Roman"/>
          <w:color w:val="000000" w:themeColor="text1"/>
          <w:sz w:val="24"/>
          <w:szCs w:val="24"/>
        </w:rPr>
      </w:pPr>
      <w:r w:rsidRPr="00BA331D">
        <w:rPr>
          <w:rFonts w:ascii="Times New Roman" w:hAnsi="Times New Roman"/>
          <w:color w:val="000000" w:themeColor="text1"/>
          <w:sz w:val="24"/>
          <w:szCs w:val="24"/>
        </w:rPr>
        <w:t>Козьяков, Р.В. Методы и методики диагностики акцентуаций характера / Р.В. Козьяков. - Москва : Директ-Медиа, 2013. - 250 с. - ISBN 978-5-4458-3439-7 ; То же [Электронный ресурс]. - URL: </w:t>
      </w:r>
      <w:hyperlink r:id="rId33" w:history="1">
        <w:r w:rsidRPr="00BA331D">
          <w:rPr>
            <w:rStyle w:val="af0"/>
            <w:color w:val="000000" w:themeColor="text1"/>
            <w:sz w:val="24"/>
            <w:szCs w:val="24"/>
          </w:rPr>
          <w:t>http://biblioclub.ru/index.php?page=book&amp;id=210548</w:t>
        </w:r>
      </w:hyperlink>
    </w:p>
    <w:p w:rsidR="00D90F52" w:rsidRPr="00BA331D" w:rsidRDefault="00D90F52" w:rsidP="00927B7C">
      <w:pPr>
        <w:pStyle w:val="ae"/>
        <w:numPr>
          <w:ilvl w:val="0"/>
          <w:numId w:val="34"/>
        </w:numPr>
        <w:tabs>
          <w:tab w:val="left" w:pos="284"/>
          <w:tab w:val="left" w:pos="709"/>
        </w:tabs>
        <w:spacing w:line="276" w:lineRule="auto"/>
        <w:ind w:left="0" w:firstLine="360"/>
        <w:jc w:val="both"/>
        <w:rPr>
          <w:rFonts w:ascii="Times New Roman" w:hAnsi="Times New Roman"/>
          <w:color w:val="000000" w:themeColor="text1"/>
          <w:sz w:val="24"/>
          <w:szCs w:val="24"/>
        </w:rPr>
      </w:pPr>
      <w:r w:rsidRPr="00BA331D">
        <w:rPr>
          <w:rFonts w:ascii="Times New Roman" w:hAnsi="Times New Roman"/>
          <w:color w:val="000000" w:themeColor="text1"/>
          <w:sz w:val="24"/>
          <w:szCs w:val="24"/>
        </w:rPr>
        <w:t>Критская, В.П. Патопсихология шизофрении / В.П. Критская, Т.К. Мелешко ; Российская Академия наук, Институт психологии. - Москва : Институт психологии РАН, 2015. - 389 с. - Библиогр. в кн. - ISBN 978-5-9270-0306-8 ; То же [Электронный ресурс]. - URL: </w:t>
      </w:r>
      <w:hyperlink r:id="rId34" w:history="1">
        <w:r w:rsidRPr="00BA331D">
          <w:rPr>
            <w:rStyle w:val="af0"/>
            <w:color w:val="000000" w:themeColor="text1"/>
            <w:sz w:val="24"/>
            <w:szCs w:val="24"/>
          </w:rPr>
          <w:t>http://biblioclub.ru/index.php?page=book&amp;id=430543</w:t>
        </w:r>
      </w:hyperlink>
    </w:p>
    <w:p w:rsidR="00890F08" w:rsidRPr="00E90C0B" w:rsidRDefault="00890F08"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pPr>
    </w:p>
    <w:p w:rsidR="00890F08" w:rsidRPr="00E90C0B" w:rsidRDefault="00890F08"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7.3. Перечень учебно-методического обеспечения для самостоятельной работы обучающихся по дисциплине</w:t>
      </w:r>
    </w:p>
    <w:p w:rsidR="00D90F52" w:rsidRPr="00BA331D" w:rsidRDefault="00D90F52" w:rsidP="00927B7C">
      <w:pPr>
        <w:pStyle w:val="ae"/>
        <w:numPr>
          <w:ilvl w:val="0"/>
          <w:numId w:val="35"/>
        </w:numPr>
        <w:tabs>
          <w:tab w:val="left" w:pos="993"/>
        </w:tabs>
        <w:spacing w:line="276" w:lineRule="auto"/>
        <w:ind w:left="0" w:firstLine="709"/>
        <w:jc w:val="both"/>
        <w:rPr>
          <w:rFonts w:ascii="Times New Roman" w:hAnsi="Times New Roman"/>
          <w:sz w:val="24"/>
          <w:szCs w:val="24"/>
        </w:rPr>
      </w:pPr>
      <w:r w:rsidRPr="00BA331D">
        <w:rPr>
          <w:rFonts w:ascii="Times New Roman" w:hAnsi="Times New Roman"/>
          <w:sz w:val="24"/>
          <w:szCs w:val="24"/>
        </w:rPr>
        <w:t>Карлов</w:t>
      </w:r>
      <w:r w:rsidRPr="00666712">
        <w:rPr>
          <w:rFonts w:ascii="Times New Roman" w:hAnsi="Times New Roman"/>
          <w:sz w:val="24"/>
          <w:szCs w:val="24"/>
        </w:rPr>
        <w:t xml:space="preserve"> </w:t>
      </w:r>
      <w:r w:rsidRPr="00BA331D">
        <w:rPr>
          <w:rFonts w:ascii="Times New Roman" w:hAnsi="Times New Roman"/>
          <w:sz w:val="24"/>
          <w:szCs w:val="24"/>
        </w:rPr>
        <w:t>В.А., Фрейдкова Н.В.</w:t>
      </w:r>
      <w:r>
        <w:rPr>
          <w:rFonts w:ascii="Times New Roman" w:hAnsi="Times New Roman"/>
          <w:sz w:val="24"/>
          <w:szCs w:val="24"/>
        </w:rPr>
        <w:t xml:space="preserve"> </w:t>
      </w:r>
      <w:r w:rsidRPr="00BA331D">
        <w:rPr>
          <w:rFonts w:ascii="Times New Roman" w:hAnsi="Times New Roman"/>
          <w:sz w:val="24"/>
          <w:szCs w:val="24"/>
        </w:rPr>
        <w:t xml:space="preserve">Детская эпилепсия (Психопатология детского возраста. Хрестоматия./ Под ред. А.Ю. Егорова. – СПб.: Издательство «Дидактика Плюс» - 2002, – 386с.) </w:t>
      </w:r>
    </w:p>
    <w:p w:rsidR="00D90F52" w:rsidRPr="00BA331D" w:rsidRDefault="00D90F52" w:rsidP="00927B7C">
      <w:pPr>
        <w:pStyle w:val="ae"/>
        <w:numPr>
          <w:ilvl w:val="0"/>
          <w:numId w:val="35"/>
        </w:numPr>
        <w:tabs>
          <w:tab w:val="left" w:pos="993"/>
        </w:tabs>
        <w:spacing w:line="276" w:lineRule="auto"/>
        <w:ind w:left="0" w:firstLine="709"/>
        <w:jc w:val="both"/>
        <w:rPr>
          <w:rFonts w:ascii="Times New Roman" w:hAnsi="Times New Roman"/>
          <w:bCs/>
          <w:i/>
          <w:iCs/>
          <w:sz w:val="24"/>
          <w:szCs w:val="24"/>
        </w:rPr>
      </w:pPr>
      <w:r w:rsidRPr="00BA331D">
        <w:rPr>
          <w:rFonts w:ascii="Times New Roman" w:hAnsi="Times New Roman"/>
          <w:sz w:val="24"/>
          <w:szCs w:val="24"/>
        </w:rPr>
        <w:t>Козлова</w:t>
      </w:r>
      <w:r w:rsidRPr="00666712">
        <w:rPr>
          <w:rFonts w:ascii="Times New Roman" w:hAnsi="Times New Roman"/>
          <w:sz w:val="24"/>
          <w:szCs w:val="24"/>
        </w:rPr>
        <w:t xml:space="preserve"> </w:t>
      </w:r>
      <w:r w:rsidRPr="00BA331D">
        <w:rPr>
          <w:rFonts w:ascii="Times New Roman" w:hAnsi="Times New Roman"/>
          <w:sz w:val="24"/>
          <w:szCs w:val="24"/>
        </w:rPr>
        <w:t xml:space="preserve">И.А.,. Вроно М.Ш </w:t>
      </w:r>
      <w:r>
        <w:rPr>
          <w:rFonts w:ascii="Times New Roman" w:hAnsi="Times New Roman"/>
          <w:sz w:val="24"/>
          <w:szCs w:val="24"/>
        </w:rPr>
        <w:t xml:space="preserve"> </w:t>
      </w:r>
      <w:r w:rsidRPr="00BA331D">
        <w:rPr>
          <w:rFonts w:ascii="Times New Roman" w:hAnsi="Times New Roman"/>
          <w:sz w:val="24"/>
          <w:szCs w:val="24"/>
        </w:rPr>
        <w:t>Шизофрения в детском возрасте (Психопатология детского возраста. Хрестоматия./ Под ред. А.Ю. Егорова. – СПб.: Издательство «Дидактика Плюс» - 2002, – 386с.)</w:t>
      </w:r>
    </w:p>
    <w:p w:rsidR="00D90F52" w:rsidRPr="00BA331D" w:rsidRDefault="00D90F52" w:rsidP="00927B7C">
      <w:pPr>
        <w:pStyle w:val="ae"/>
        <w:numPr>
          <w:ilvl w:val="0"/>
          <w:numId w:val="35"/>
        </w:numPr>
        <w:tabs>
          <w:tab w:val="left" w:pos="993"/>
        </w:tabs>
        <w:spacing w:line="276" w:lineRule="auto"/>
        <w:ind w:left="0" w:firstLine="709"/>
        <w:jc w:val="both"/>
        <w:rPr>
          <w:rFonts w:ascii="Times New Roman" w:hAnsi="Times New Roman"/>
          <w:sz w:val="24"/>
          <w:szCs w:val="24"/>
        </w:rPr>
      </w:pPr>
      <w:r w:rsidRPr="00BA331D">
        <w:rPr>
          <w:rFonts w:ascii="Times New Roman" w:hAnsi="Times New Roman"/>
          <w:sz w:val="24"/>
          <w:szCs w:val="24"/>
        </w:rPr>
        <w:t xml:space="preserve">Решетников, М. М. История психопатологии. Лекции : учебное пособие для вузов / М. М. Решетников. — 2-е изд., испр. и доп. — Москва : Издательство Юрайт, 2016. — 168 с. — (Авторский учебник). — ISBN 978-5-534-08603-4. — Текст : электронный // ЭБС Юрайт [сайт]. — URL: </w:t>
      </w:r>
      <w:hyperlink r:id="rId35" w:history="1">
        <w:r w:rsidRPr="00BA331D">
          <w:rPr>
            <w:rStyle w:val="af0"/>
            <w:sz w:val="24"/>
            <w:szCs w:val="24"/>
          </w:rPr>
          <w:t>https://biblio-online.ru/book/istoriya-psihopatologii-lekcii-437483</w:t>
        </w:r>
      </w:hyperlink>
      <w:r w:rsidRPr="00BA331D">
        <w:rPr>
          <w:rFonts w:ascii="Times New Roman" w:hAnsi="Times New Roman"/>
          <w:sz w:val="24"/>
          <w:szCs w:val="24"/>
        </w:rPr>
        <w:t xml:space="preserve"> </w:t>
      </w:r>
    </w:p>
    <w:p w:rsidR="00D90F52" w:rsidRPr="00E90C0B" w:rsidRDefault="00D90F52"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890F08" w:rsidRPr="004C3C4E" w:rsidRDefault="00890F08" w:rsidP="004C3C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6627"/>
      </w:tblGrid>
      <w:tr w:rsidR="00890F08" w:rsidRPr="00E90C0B" w:rsidTr="00890F08">
        <w:tc>
          <w:tcPr>
            <w:tcW w:w="2943" w:type="dxa"/>
            <w:shd w:val="clear" w:color="auto" w:fill="auto"/>
          </w:tcPr>
          <w:p w:rsidR="00890F08" w:rsidRPr="00E90C0B" w:rsidRDefault="006956F7" w:rsidP="00EC5D26">
            <w:pPr>
              <w:spacing w:line="276" w:lineRule="auto"/>
              <w:jc w:val="both"/>
              <w:rPr>
                <w:rFonts w:eastAsia="Calibri"/>
                <w:lang w:val="en-US"/>
              </w:rPr>
            </w:pPr>
            <w:hyperlink r:id="rId36" w:history="1">
              <w:r w:rsidR="00890F08" w:rsidRPr="00E90C0B">
                <w:rPr>
                  <w:rStyle w:val="af0"/>
                  <w:rFonts w:eastAsia="Calibri"/>
                  <w:lang w:val="en-US"/>
                </w:rPr>
                <w:t>www.biblioclub.ru</w:t>
              </w:r>
            </w:hyperlink>
          </w:p>
        </w:tc>
        <w:tc>
          <w:tcPr>
            <w:tcW w:w="6627" w:type="dxa"/>
            <w:shd w:val="clear" w:color="auto" w:fill="auto"/>
          </w:tcPr>
          <w:p w:rsidR="00890F08" w:rsidRPr="00E90C0B" w:rsidRDefault="00890F08" w:rsidP="00EC5D26">
            <w:pPr>
              <w:spacing w:line="276" w:lineRule="auto"/>
              <w:jc w:val="both"/>
              <w:rPr>
                <w:rFonts w:eastAsia="Calibri"/>
              </w:rPr>
            </w:pPr>
            <w:r w:rsidRPr="00E90C0B">
              <w:rPr>
                <w:rFonts w:eastAsia="Calibri"/>
              </w:rPr>
              <w:t>ЭБС «Университетская библиотека онлайн»</w:t>
            </w:r>
          </w:p>
        </w:tc>
      </w:tr>
      <w:tr w:rsidR="00890F08" w:rsidRPr="00E90C0B" w:rsidTr="00890F08">
        <w:tc>
          <w:tcPr>
            <w:tcW w:w="2943" w:type="dxa"/>
            <w:shd w:val="clear" w:color="auto" w:fill="auto"/>
          </w:tcPr>
          <w:p w:rsidR="00890F08" w:rsidRPr="00E90C0B" w:rsidRDefault="006956F7" w:rsidP="00EC5D26">
            <w:pPr>
              <w:spacing w:line="276" w:lineRule="auto"/>
              <w:jc w:val="both"/>
              <w:rPr>
                <w:rFonts w:eastAsia="Calibri"/>
                <w:lang w:val="en-US"/>
              </w:rPr>
            </w:pPr>
            <w:hyperlink r:id="rId37" w:history="1">
              <w:r w:rsidR="00890F08" w:rsidRPr="00E90C0B">
                <w:rPr>
                  <w:rStyle w:val="af0"/>
                  <w:rFonts w:eastAsia="Calibri"/>
                  <w:lang w:val="en-US"/>
                </w:rPr>
                <w:t>www.elibrary.ru</w:t>
              </w:r>
            </w:hyperlink>
          </w:p>
        </w:tc>
        <w:tc>
          <w:tcPr>
            <w:tcW w:w="6627" w:type="dxa"/>
            <w:shd w:val="clear" w:color="auto" w:fill="auto"/>
          </w:tcPr>
          <w:p w:rsidR="00890F08" w:rsidRPr="00E90C0B" w:rsidRDefault="00890F08" w:rsidP="00EC5D26">
            <w:pPr>
              <w:spacing w:line="276" w:lineRule="auto"/>
              <w:jc w:val="both"/>
              <w:rPr>
                <w:rFonts w:eastAsia="Calibri"/>
              </w:rPr>
            </w:pPr>
            <w:r w:rsidRPr="00E90C0B">
              <w:rPr>
                <w:rFonts w:eastAsia="Calibri"/>
              </w:rPr>
              <w:t>Научная электронная библиотека</w:t>
            </w:r>
          </w:p>
        </w:tc>
      </w:tr>
      <w:tr w:rsidR="00890F08" w:rsidRPr="00E90C0B" w:rsidTr="00890F08">
        <w:tc>
          <w:tcPr>
            <w:tcW w:w="2943" w:type="dxa"/>
            <w:shd w:val="clear" w:color="auto" w:fill="auto"/>
          </w:tcPr>
          <w:p w:rsidR="00890F08" w:rsidRPr="00E90C0B" w:rsidRDefault="00890F08" w:rsidP="00EC5D26">
            <w:pPr>
              <w:spacing w:line="276" w:lineRule="auto"/>
              <w:jc w:val="both"/>
              <w:rPr>
                <w:rFonts w:eastAsia="Calibri"/>
                <w:lang w:val="en-US"/>
              </w:rPr>
            </w:pPr>
            <w:r w:rsidRPr="00E90C0B">
              <w:rPr>
                <w:rFonts w:eastAsia="Calibri"/>
                <w:lang w:val="en-US"/>
              </w:rPr>
              <w:t>www.ebiblioteka.ru</w:t>
            </w:r>
          </w:p>
        </w:tc>
        <w:tc>
          <w:tcPr>
            <w:tcW w:w="6627" w:type="dxa"/>
            <w:shd w:val="clear" w:color="auto" w:fill="auto"/>
          </w:tcPr>
          <w:p w:rsidR="00890F08" w:rsidRPr="00E90C0B" w:rsidRDefault="00890F08" w:rsidP="00EC5D26">
            <w:pPr>
              <w:spacing w:line="276" w:lineRule="auto"/>
              <w:jc w:val="both"/>
              <w:rPr>
                <w:rFonts w:eastAsia="Calibri"/>
              </w:rPr>
            </w:pPr>
            <w:r w:rsidRPr="00E90C0B">
              <w:rPr>
                <w:rFonts w:eastAsia="Calibri"/>
              </w:rPr>
              <w:t xml:space="preserve">Универсальные базы данных изданий </w:t>
            </w:r>
          </w:p>
        </w:tc>
      </w:tr>
    </w:tbl>
    <w:p w:rsidR="00890F08" w:rsidRPr="00E90C0B" w:rsidRDefault="00890F08" w:rsidP="00EC5D26">
      <w:pPr>
        <w:pStyle w:val="ae"/>
        <w:spacing w:line="276" w:lineRule="auto"/>
        <w:ind w:firstLine="709"/>
        <w:jc w:val="both"/>
        <w:rPr>
          <w:rFonts w:ascii="Times New Roman" w:hAnsi="Times New Roman"/>
          <w:sz w:val="24"/>
          <w:szCs w:val="24"/>
        </w:rPr>
      </w:pP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Электронно-программные средства:</w:t>
      </w:r>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xml:space="preserve">Мэш Эрик, Вольф Дэвид. Детская патопсихология (Электронное учебное пособие) </w:t>
      </w:r>
      <w:hyperlink r:id="rId38" w:history="1">
        <w:r w:rsidRPr="00E90C0B">
          <w:rPr>
            <w:rStyle w:val="af0"/>
            <w:rFonts w:ascii="Times New Roman" w:hAnsi="Times New Roman"/>
            <w:sz w:val="24"/>
            <w:szCs w:val="24"/>
          </w:rPr>
          <w:t>http://bookap.info/genpsy/kidspat/</w:t>
        </w:r>
      </w:hyperlink>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xml:space="preserve">Детская  и  подростковая  психиатрия:  Схемы  и  таблицы/ Сост. А.В. Голенков; Чуваш. ун-т. Чебоксары, 2006. </w:t>
      </w:r>
    </w:p>
    <w:p w:rsidR="00890F08" w:rsidRPr="00E90C0B" w:rsidRDefault="006956F7" w:rsidP="00EC5D26">
      <w:pPr>
        <w:pStyle w:val="ae"/>
        <w:spacing w:line="276" w:lineRule="auto"/>
        <w:ind w:firstLine="709"/>
        <w:jc w:val="both"/>
        <w:rPr>
          <w:rFonts w:ascii="Times New Roman" w:hAnsi="Times New Roman"/>
          <w:sz w:val="24"/>
          <w:szCs w:val="24"/>
        </w:rPr>
      </w:pPr>
      <w:hyperlink r:id="rId39" w:history="1">
        <w:r w:rsidR="00890F08" w:rsidRPr="00E90C0B">
          <w:rPr>
            <w:rStyle w:val="af0"/>
            <w:rFonts w:ascii="Times New Roman" w:hAnsi="Times New Roman"/>
            <w:sz w:val="24"/>
            <w:szCs w:val="24"/>
          </w:rPr>
          <w:t>http://lib.medinform.su/cgi-bin/irbis64r_91_opac/cgiirbis_64.exe</w:t>
        </w:r>
      </w:hyperlink>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Психопатология детского возраста. Учебник для вузов</w:t>
      </w:r>
    </w:p>
    <w:p w:rsidR="00890F08" w:rsidRPr="00E90C0B" w:rsidRDefault="006956F7" w:rsidP="00EC5D26">
      <w:pPr>
        <w:pStyle w:val="ae"/>
        <w:spacing w:line="276" w:lineRule="auto"/>
        <w:ind w:firstLine="709"/>
        <w:jc w:val="both"/>
        <w:rPr>
          <w:rFonts w:ascii="Times New Roman" w:hAnsi="Times New Roman"/>
          <w:sz w:val="24"/>
          <w:szCs w:val="24"/>
        </w:rPr>
      </w:pPr>
      <w:hyperlink r:id="rId40" w:history="1">
        <w:r w:rsidR="00890F08" w:rsidRPr="00E90C0B">
          <w:rPr>
            <w:rStyle w:val="af0"/>
            <w:rFonts w:ascii="Times New Roman" w:hAnsi="Times New Roman"/>
            <w:sz w:val="24"/>
            <w:szCs w:val="24"/>
          </w:rPr>
          <w:t>http://depositfiles.com/files/ntn96qq11</w:t>
        </w:r>
      </w:hyperlink>
    </w:p>
    <w:p w:rsidR="00890F08" w:rsidRPr="00E90C0B" w:rsidRDefault="00890F08"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xml:space="preserve">Электронная библиотека по психиатрии </w:t>
      </w:r>
      <w:hyperlink r:id="rId41" w:history="1">
        <w:r w:rsidRPr="00E90C0B">
          <w:rPr>
            <w:rStyle w:val="af0"/>
            <w:rFonts w:ascii="Times New Roman" w:hAnsi="Times New Roman"/>
            <w:sz w:val="24"/>
            <w:szCs w:val="24"/>
          </w:rPr>
          <w:t>http://formedik.narod.ru/psychiatry_rus_1.htm</w:t>
        </w:r>
      </w:hyperlink>
    </w:p>
    <w:p w:rsidR="00890F08" w:rsidRPr="00E90C0B" w:rsidRDefault="00890F08" w:rsidP="00EC5D26">
      <w:pPr>
        <w:pStyle w:val="ae"/>
        <w:spacing w:line="276" w:lineRule="auto"/>
        <w:ind w:firstLine="709"/>
        <w:jc w:val="both"/>
        <w:rPr>
          <w:rFonts w:ascii="Times New Roman" w:hAnsi="Times New Roman"/>
          <w:sz w:val="24"/>
          <w:szCs w:val="24"/>
        </w:rPr>
      </w:pPr>
    </w:p>
    <w:p w:rsidR="00890F08" w:rsidRPr="00E90C0B" w:rsidRDefault="00890F08" w:rsidP="00EC5D26">
      <w:pPr>
        <w:autoSpaceDE w:val="0"/>
        <w:autoSpaceDN w:val="0"/>
        <w:adjustRightInd w:val="0"/>
        <w:spacing w:line="276" w:lineRule="auto"/>
        <w:ind w:firstLine="709"/>
        <w:jc w:val="both"/>
        <w:rPr>
          <w:b/>
          <w:bCs/>
        </w:rPr>
      </w:pPr>
      <w:r w:rsidRPr="00E90C0B">
        <w:rPr>
          <w:b/>
          <w:bCs/>
        </w:rPr>
        <w:t>8. Фонды оценочных средств</w:t>
      </w:r>
    </w:p>
    <w:p w:rsidR="00890F08" w:rsidRPr="00E90C0B" w:rsidRDefault="00890F08" w:rsidP="00EC5D26">
      <w:pPr>
        <w:spacing w:line="276" w:lineRule="auto"/>
        <w:ind w:firstLine="709"/>
        <w:jc w:val="both"/>
        <w:rPr>
          <w:spacing w:val="-4"/>
        </w:rPr>
      </w:pPr>
      <w:r w:rsidRPr="00E90C0B">
        <w:rPr>
          <w:spacing w:val="-4"/>
        </w:rPr>
        <w:t>Фонд оценочных средств представлен в Приложении 1.</w:t>
      </w:r>
    </w:p>
    <w:p w:rsidR="00890F08" w:rsidRPr="00E90C0B" w:rsidRDefault="00890F08" w:rsidP="00EC5D26">
      <w:pPr>
        <w:autoSpaceDE w:val="0"/>
        <w:autoSpaceDN w:val="0"/>
        <w:adjustRightInd w:val="0"/>
        <w:spacing w:line="276" w:lineRule="auto"/>
        <w:ind w:firstLine="709"/>
        <w:jc w:val="both"/>
        <w:rPr>
          <w:b/>
          <w:bCs/>
        </w:rPr>
      </w:pPr>
    </w:p>
    <w:p w:rsidR="00890F08" w:rsidRPr="00E90C0B" w:rsidRDefault="00890F08" w:rsidP="00EC5D26">
      <w:pPr>
        <w:autoSpaceDE w:val="0"/>
        <w:autoSpaceDN w:val="0"/>
        <w:adjustRightInd w:val="0"/>
        <w:spacing w:line="276" w:lineRule="auto"/>
        <w:ind w:firstLine="709"/>
        <w:jc w:val="both"/>
        <w:rPr>
          <w:b/>
          <w:bCs/>
        </w:rPr>
      </w:pPr>
      <w:r w:rsidRPr="00E90C0B">
        <w:rPr>
          <w:b/>
          <w:bCs/>
        </w:rPr>
        <w:t>9.Материально-техническое обеспечение образовательного процесса по дисциплине</w:t>
      </w:r>
    </w:p>
    <w:p w:rsidR="00D90F52" w:rsidRPr="00E0086B" w:rsidRDefault="00D90F52" w:rsidP="00EC5D26">
      <w:pPr>
        <w:shd w:val="clear" w:color="auto" w:fill="FFFFFF"/>
        <w:spacing w:line="276" w:lineRule="auto"/>
        <w:ind w:firstLine="709"/>
        <w:rPr>
          <w:rFonts w:ascii="Arial" w:hAnsi="Arial" w:cs="Arial"/>
          <w:color w:val="000000"/>
          <w:sz w:val="23"/>
          <w:szCs w:val="23"/>
        </w:rPr>
      </w:pPr>
      <w:r w:rsidRPr="00E0086B">
        <w:rPr>
          <w:i/>
          <w:iCs/>
          <w:color w:val="000000"/>
        </w:rPr>
        <w:t>9.1. Описание материально-технической базы</w:t>
      </w:r>
    </w:p>
    <w:p w:rsidR="00D90F52" w:rsidRPr="00E0086B" w:rsidRDefault="00D90F52" w:rsidP="00EC5D26">
      <w:pPr>
        <w:shd w:val="clear" w:color="auto" w:fill="FFFFFF"/>
        <w:spacing w:line="276" w:lineRule="auto"/>
        <w:ind w:firstLine="709"/>
        <w:rPr>
          <w:rFonts w:ascii="Arial" w:hAnsi="Arial" w:cs="Arial"/>
          <w:color w:val="000000"/>
          <w:sz w:val="23"/>
          <w:szCs w:val="23"/>
        </w:rPr>
      </w:pPr>
      <w:r w:rsidRPr="00E0086B">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D90F52" w:rsidRPr="00E0086B" w:rsidRDefault="00D90F52" w:rsidP="00EC5D26">
      <w:pPr>
        <w:shd w:val="clear" w:color="auto" w:fill="FFFFFF"/>
        <w:spacing w:line="276" w:lineRule="auto"/>
        <w:ind w:firstLine="709"/>
        <w:jc w:val="both"/>
        <w:rPr>
          <w:rFonts w:ascii="Arial" w:hAnsi="Arial" w:cs="Arial"/>
          <w:color w:val="000000"/>
          <w:sz w:val="23"/>
          <w:szCs w:val="23"/>
        </w:rPr>
      </w:pPr>
      <w:r w:rsidRPr="00E0086B">
        <w:rPr>
          <w:i/>
          <w:iCs/>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90F52" w:rsidRDefault="00D90F52" w:rsidP="00EC5D26">
      <w:pPr>
        <w:shd w:val="clear" w:color="auto" w:fill="FFFFFF"/>
        <w:spacing w:line="276" w:lineRule="auto"/>
        <w:ind w:firstLine="709"/>
        <w:jc w:val="both"/>
        <w:rPr>
          <w:color w:val="000000"/>
        </w:rPr>
      </w:pPr>
      <w:r w:rsidRPr="00E0086B">
        <w:rPr>
          <w:color w:val="000000"/>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p>
    <w:p w:rsidR="00665130" w:rsidRPr="00666712" w:rsidRDefault="00665130" w:rsidP="00EC5D26">
      <w:pPr>
        <w:shd w:val="clear" w:color="auto" w:fill="FFFFFF"/>
        <w:spacing w:line="276" w:lineRule="auto"/>
        <w:ind w:firstLine="709"/>
        <w:jc w:val="both"/>
        <w:rPr>
          <w:rFonts w:ascii="Arial" w:hAnsi="Arial" w:cs="Arial"/>
          <w:color w:val="000000"/>
          <w:sz w:val="23"/>
          <w:szCs w:val="23"/>
        </w:rPr>
      </w:pPr>
    </w:p>
    <w:p w:rsidR="00903382" w:rsidRDefault="00903382" w:rsidP="00F1728B">
      <w:pPr>
        <w:pStyle w:val="23"/>
        <w:spacing w:after="0" w:line="276" w:lineRule="auto"/>
        <w:ind w:left="0"/>
        <w:rPr>
          <w:b/>
        </w:rPr>
      </w:pPr>
    </w:p>
    <w:p w:rsidR="00F1728B" w:rsidRPr="00F1728B" w:rsidRDefault="005B7446" w:rsidP="00927B7C">
      <w:pPr>
        <w:pStyle w:val="23"/>
        <w:numPr>
          <w:ilvl w:val="1"/>
          <w:numId w:val="30"/>
        </w:numPr>
        <w:spacing w:after="0" w:line="276" w:lineRule="auto"/>
        <w:jc w:val="center"/>
        <w:rPr>
          <w:b/>
        </w:rPr>
      </w:pPr>
      <w:r w:rsidRPr="00F1728B">
        <w:rPr>
          <w:b/>
        </w:rPr>
        <w:t>ПРОГРАММА ДИСЦИПЛИНЫ</w:t>
      </w:r>
    </w:p>
    <w:p w:rsidR="00903382" w:rsidRDefault="00F1728B" w:rsidP="00EC5D26">
      <w:pPr>
        <w:autoSpaceDE w:val="0"/>
        <w:autoSpaceDN w:val="0"/>
        <w:adjustRightInd w:val="0"/>
        <w:spacing w:line="276" w:lineRule="auto"/>
        <w:ind w:firstLine="709"/>
        <w:jc w:val="center"/>
        <w:rPr>
          <w:b/>
          <w:bCs/>
        </w:rPr>
      </w:pPr>
      <w:r w:rsidRPr="00F1728B">
        <w:rPr>
          <w:b/>
          <w:bCs/>
        </w:rPr>
        <w:t>«Профессиональный дебют</w:t>
      </w:r>
      <w:r w:rsidR="00723F6E" w:rsidRPr="00F1728B">
        <w:rPr>
          <w:b/>
          <w:bCs/>
        </w:rPr>
        <w:t xml:space="preserve"> (учебное событие)</w:t>
      </w:r>
      <w:r w:rsidR="00903382" w:rsidRPr="00F1728B">
        <w:rPr>
          <w:b/>
          <w:bCs/>
        </w:rPr>
        <w:t xml:space="preserve">» </w:t>
      </w:r>
    </w:p>
    <w:p w:rsidR="00F1728B" w:rsidRPr="00F1728B" w:rsidRDefault="00F1728B" w:rsidP="00EC5D26">
      <w:pPr>
        <w:autoSpaceDE w:val="0"/>
        <w:autoSpaceDN w:val="0"/>
        <w:adjustRightInd w:val="0"/>
        <w:spacing w:line="276" w:lineRule="auto"/>
        <w:ind w:firstLine="709"/>
        <w:jc w:val="center"/>
        <w:rPr>
          <w:b/>
          <w:bCs/>
        </w:rPr>
      </w:pPr>
    </w:p>
    <w:p w:rsidR="00665130" w:rsidRDefault="00F1728B" w:rsidP="00665130">
      <w:pPr>
        <w:pStyle w:val="33"/>
        <w:spacing w:after="0" w:line="276" w:lineRule="auto"/>
        <w:ind w:firstLine="709"/>
        <w:jc w:val="both"/>
        <w:rPr>
          <w:color w:val="000000"/>
          <w:sz w:val="24"/>
          <w:szCs w:val="24"/>
        </w:rPr>
      </w:pPr>
      <w:r w:rsidRPr="00F1728B">
        <w:rPr>
          <w:sz w:val="24"/>
          <w:szCs w:val="24"/>
          <w:shd w:val="clear" w:color="auto" w:fill="FFFFFF"/>
        </w:rPr>
        <w:t>«Профессиональный дебют» - это учебное событие, которое проводится на первых курсах обучения по направлению 44.03.03 Специальное (дефектологическое) образование. </w:t>
      </w:r>
      <w:r w:rsidRPr="00F1728B">
        <w:rPr>
          <w:sz w:val="24"/>
          <w:szCs w:val="24"/>
        </w:rPr>
        <w:br/>
      </w:r>
      <w:r w:rsidRPr="00F1728B">
        <w:rPr>
          <w:sz w:val="24"/>
          <w:szCs w:val="24"/>
          <w:shd w:val="clear" w:color="auto" w:fill="FFFFFF"/>
        </w:rPr>
        <w:t>Основной акцент здесь ставится на понятие «учебное событие»</w:t>
      </w:r>
      <w:r w:rsidR="00665130">
        <w:rPr>
          <w:sz w:val="24"/>
          <w:szCs w:val="24"/>
          <w:shd w:val="clear" w:color="auto" w:fill="FFFFFF"/>
        </w:rPr>
        <w:t xml:space="preserve"> - как </w:t>
      </w:r>
      <w:r w:rsidRPr="00F1728B">
        <w:rPr>
          <w:sz w:val="24"/>
          <w:szCs w:val="24"/>
          <w:shd w:val="clear" w:color="auto" w:fill="FFFFFF"/>
        </w:rPr>
        <w:t>форма организации взаимодействия участников образовательного процесса</w:t>
      </w:r>
      <w:r w:rsidR="00665130">
        <w:rPr>
          <w:sz w:val="24"/>
          <w:szCs w:val="24"/>
          <w:shd w:val="clear" w:color="auto" w:fill="FFFFFF"/>
        </w:rPr>
        <w:t xml:space="preserve">. </w:t>
      </w:r>
      <w:r w:rsidRPr="00F1728B">
        <w:rPr>
          <w:bCs/>
          <w:iCs/>
          <w:sz w:val="24"/>
          <w:szCs w:val="24"/>
        </w:rPr>
        <w:t xml:space="preserve">Ключевыми признаками учебного события </w:t>
      </w:r>
      <w:r w:rsidRPr="00F1728B">
        <w:rPr>
          <w:sz w:val="24"/>
          <w:szCs w:val="24"/>
        </w:rPr>
        <w:t>вступают  личностная значимость</w:t>
      </w:r>
      <w:r>
        <w:rPr>
          <w:sz w:val="24"/>
          <w:szCs w:val="24"/>
        </w:rPr>
        <w:t xml:space="preserve">, </w:t>
      </w:r>
      <w:r w:rsidRPr="00F1728B">
        <w:rPr>
          <w:color w:val="000000"/>
          <w:sz w:val="24"/>
          <w:szCs w:val="24"/>
        </w:rPr>
        <w:t>наличие культурно-исторического прототипа как модели человеческого общения (научная конференция, круглый стол, симпозиум, экскурсия и т.д.);</w:t>
      </w:r>
      <w:r>
        <w:rPr>
          <w:color w:val="000000"/>
          <w:sz w:val="24"/>
          <w:szCs w:val="24"/>
        </w:rPr>
        <w:t xml:space="preserve"> </w:t>
      </w:r>
      <w:r w:rsidRPr="00F1728B">
        <w:rPr>
          <w:color w:val="000000"/>
          <w:sz w:val="24"/>
          <w:szCs w:val="24"/>
        </w:rPr>
        <w:t xml:space="preserve">сочетание в событии различных видов деятельности, форм взаимодействия, специальной организации коммуникации, одиночных процедур; возможность и уместность импровизации, порождения новых смыслов (используется игра, диалог, групповая работа, метод проектов, образовательное путешествие, погружение и пр.). </w:t>
      </w:r>
      <w:r w:rsidR="00665130">
        <w:rPr>
          <w:color w:val="000000"/>
          <w:sz w:val="24"/>
          <w:szCs w:val="24"/>
        </w:rPr>
        <w:t xml:space="preserve"> Одной из активных форм обучения вступает разработка проектов, что дает возможность поддерживать высокий уровень активности участников. </w:t>
      </w:r>
    </w:p>
    <w:p w:rsidR="00F1728B" w:rsidRPr="00665130" w:rsidRDefault="00665130" w:rsidP="00665130">
      <w:pPr>
        <w:pStyle w:val="33"/>
        <w:spacing w:after="0" w:line="276" w:lineRule="auto"/>
        <w:ind w:firstLine="709"/>
        <w:jc w:val="both"/>
        <w:rPr>
          <w:color w:val="000000"/>
          <w:sz w:val="24"/>
          <w:szCs w:val="24"/>
        </w:rPr>
      </w:pPr>
      <w:r>
        <w:rPr>
          <w:sz w:val="24"/>
          <w:szCs w:val="24"/>
        </w:rPr>
        <w:t>Структурно и содержательно данный курс включает в себя</w:t>
      </w:r>
      <w:r w:rsidR="00F1728B" w:rsidRPr="00665130">
        <w:rPr>
          <w:sz w:val="24"/>
          <w:szCs w:val="24"/>
        </w:rPr>
        <w:t xml:space="preserve"> серию взаимосвязанных событий</w:t>
      </w:r>
      <w:r>
        <w:rPr>
          <w:sz w:val="24"/>
          <w:szCs w:val="24"/>
        </w:rPr>
        <w:t xml:space="preserve">, в рамках которых </w:t>
      </w:r>
      <w:r w:rsidR="00F1728B" w:rsidRPr="00665130">
        <w:rPr>
          <w:sz w:val="24"/>
          <w:szCs w:val="24"/>
        </w:rPr>
        <w:t xml:space="preserve"> обучающиеся погружаются в понятийный аппарат специальной педагогики и психологии,  соприкасаются с прикладными задачами коммуникации и педагогического общения в специальном и инклюзивном образовательном пространстве.</w:t>
      </w:r>
      <w:r>
        <w:rPr>
          <w:sz w:val="24"/>
          <w:szCs w:val="24"/>
        </w:rPr>
        <w:t xml:space="preserve"> </w:t>
      </w:r>
      <w:r w:rsidR="00F1728B" w:rsidRPr="00665130">
        <w:rPr>
          <w:sz w:val="24"/>
          <w:szCs w:val="24"/>
        </w:rPr>
        <w:t xml:space="preserve"> </w:t>
      </w:r>
      <w:r>
        <w:rPr>
          <w:sz w:val="24"/>
          <w:szCs w:val="24"/>
        </w:rPr>
        <w:t>«Профессиональный дебют» как учебное событие выступает стартовым курсом, через который осуществляется погружение обучающихся в профессиональное пространство.</w:t>
      </w:r>
    </w:p>
    <w:p w:rsidR="00903382" w:rsidRPr="004C3C4E" w:rsidRDefault="00903382" w:rsidP="00EC5D26">
      <w:pPr>
        <w:autoSpaceDE w:val="0"/>
        <w:autoSpaceDN w:val="0"/>
        <w:adjustRightInd w:val="0"/>
        <w:spacing w:line="276" w:lineRule="auto"/>
        <w:ind w:firstLine="709"/>
        <w:jc w:val="center"/>
        <w:rPr>
          <w:b/>
          <w:bCs/>
          <w:highlight w:val="yellow"/>
        </w:rPr>
      </w:pPr>
    </w:p>
    <w:p w:rsidR="00903382" w:rsidRPr="00665130" w:rsidRDefault="00903382" w:rsidP="00665130">
      <w:pPr>
        <w:autoSpaceDE w:val="0"/>
        <w:autoSpaceDN w:val="0"/>
        <w:adjustRightInd w:val="0"/>
        <w:spacing w:line="276" w:lineRule="auto"/>
        <w:ind w:firstLine="709"/>
        <w:jc w:val="both"/>
        <w:rPr>
          <w:b/>
          <w:bCs/>
        </w:rPr>
      </w:pPr>
      <w:r w:rsidRPr="00665130">
        <w:rPr>
          <w:b/>
          <w:bCs/>
        </w:rPr>
        <w:t>2. Место в структуре модуля</w:t>
      </w:r>
    </w:p>
    <w:p w:rsidR="00903382" w:rsidRDefault="00665130" w:rsidP="00665130">
      <w:pPr>
        <w:spacing w:line="276" w:lineRule="auto"/>
        <w:ind w:firstLine="709"/>
        <w:jc w:val="both"/>
      </w:pPr>
      <w:r w:rsidRPr="00C275F0">
        <w:rPr>
          <w:bCs/>
        </w:rPr>
        <w:t>Дисциплина «</w:t>
      </w:r>
      <w:r w:rsidRPr="00665130">
        <w:rPr>
          <w:bCs/>
        </w:rPr>
        <w:t xml:space="preserve">Профессиональный дебют (учебное событие)» относится к модулю «Погружение в профессиональную деятельность с естественнонаучными основами дефектологии». </w:t>
      </w:r>
      <w:r w:rsidRPr="00665130">
        <w:t>Это один из первых курсов предметно-профессиональной направленности</w:t>
      </w:r>
      <w:r w:rsidRPr="00C275F0">
        <w:t xml:space="preserve"> при обучении студентов, обучающихся по направлению подготовки «Специальное (дефектологическое) образование» и является важным компонентом знаниевой базы для последующего прохождения учебной практики и формирования образовательных результатов последующих профессиональных дисциплин модуля «Основы генетики», «Невропатология», «Психопатология» и др.</w:t>
      </w:r>
    </w:p>
    <w:p w:rsidR="00665130" w:rsidRDefault="00665130" w:rsidP="00665130">
      <w:pPr>
        <w:jc w:val="both"/>
      </w:pPr>
    </w:p>
    <w:p w:rsidR="00665130" w:rsidRPr="00BD0998" w:rsidRDefault="00665130" w:rsidP="00665130">
      <w:pPr>
        <w:spacing w:line="276" w:lineRule="auto"/>
        <w:ind w:firstLine="709"/>
        <w:jc w:val="both"/>
        <w:rPr>
          <w:b/>
          <w:bCs/>
        </w:rPr>
      </w:pPr>
      <w:r w:rsidRPr="00BD0998">
        <w:rPr>
          <w:b/>
          <w:bCs/>
        </w:rPr>
        <w:t>3. Цели и задачи</w:t>
      </w:r>
    </w:p>
    <w:p w:rsidR="00665130" w:rsidRPr="00C275F0" w:rsidRDefault="00665130" w:rsidP="00665130">
      <w:pPr>
        <w:pStyle w:val="ae"/>
        <w:spacing w:line="276" w:lineRule="auto"/>
        <w:ind w:firstLine="709"/>
        <w:jc w:val="both"/>
        <w:rPr>
          <w:rFonts w:ascii="Times New Roman" w:hAnsi="Times New Roman"/>
          <w:spacing w:val="3"/>
          <w:sz w:val="24"/>
          <w:szCs w:val="24"/>
        </w:rPr>
      </w:pPr>
      <w:r w:rsidRPr="00C275F0">
        <w:rPr>
          <w:rFonts w:ascii="Times New Roman" w:hAnsi="Times New Roman"/>
          <w:i/>
          <w:iCs/>
          <w:sz w:val="24"/>
          <w:szCs w:val="24"/>
        </w:rPr>
        <w:t xml:space="preserve">Цель дисциплины </w:t>
      </w:r>
      <w:r w:rsidRPr="00C275F0">
        <w:rPr>
          <w:rFonts w:ascii="Times New Roman" w:hAnsi="Times New Roman"/>
          <w:spacing w:val="3"/>
          <w:sz w:val="24"/>
          <w:szCs w:val="24"/>
        </w:rPr>
        <w:t xml:space="preserve">– создать условия для понимания социальной значимости </w:t>
      </w:r>
      <w:r w:rsidRPr="00C275F0">
        <w:rPr>
          <w:rFonts w:ascii="Times New Roman" w:hAnsi="Times New Roman"/>
          <w:sz w:val="24"/>
          <w:szCs w:val="24"/>
        </w:rPr>
        <w:t>своей профессии и перспектив профессионального развития в сфере комплексного сопровождения лиц с ОВЗ.</w:t>
      </w:r>
    </w:p>
    <w:p w:rsidR="00F55FD9" w:rsidRDefault="00665130" w:rsidP="00665130">
      <w:pPr>
        <w:pStyle w:val="ae"/>
        <w:spacing w:line="276" w:lineRule="auto"/>
        <w:ind w:firstLine="709"/>
        <w:jc w:val="both"/>
        <w:rPr>
          <w:rFonts w:ascii="Times New Roman" w:hAnsi="Times New Roman"/>
          <w:spacing w:val="3"/>
          <w:sz w:val="24"/>
          <w:szCs w:val="24"/>
        </w:rPr>
      </w:pPr>
      <w:r w:rsidRPr="00C275F0">
        <w:rPr>
          <w:rFonts w:ascii="Times New Roman" w:hAnsi="Times New Roman"/>
          <w:spacing w:val="3"/>
          <w:sz w:val="24"/>
          <w:szCs w:val="24"/>
        </w:rPr>
        <w:t xml:space="preserve"> </w:t>
      </w:r>
    </w:p>
    <w:p w:rsidR="00F55FD9" w:rsidRDefault="00F55FD9" w:rsidP="00665130">
      <w:pPr>
        <w:pStyle w:val="ae"/>
        <w:spacing w:line="276" w:lineRule="auto"/>
        <w:ind w:firstLine="709"/>
        <w:jc w:val="both"/>
        <w:rPr>
          <w:rFonts w:ascii="Times New Roman" w:hAnsi="Times New Roman"/>
          <w:spacing w:val="3"/>
          <w:sz w:val="24"/>
          <w:szCs w:val="24"/>
        </w:rPr>
      </w:pPr>
    </w:p>
    <w:p w:rsidR="00F55FD9" w:rsidRDefault="00F55FD9" w:rsidP="00665130">
      <w:pPr>
        <w:pStyle w:val="ae"/>
        <w:spacing w:line="276" w:lineRule="auto"/>
        <w:ind w:firstLine="709"/>
        <w:jc w:val="both"/>
        <w:rPr>
          <w:rFonts w:ascii="Times New Roman" w:hAnsi="Times New Roman"/>
          <w:spacing w:val="3"/>
          <w:sz w:val="24"/>
          <w:szCs w:val="24"/>
        </w:rPr>
      </w:pPr>
    </w:p>
    <w:p w:rsidR="00665130" w:rsidRPr="00C275F0" w:rsidRDefault="00665130" w:rsidP="00665130">
      <w:pPr>
        <w:pStyle w:val="ae"/>
        <w:spacing w:line="276" w:lineRule="auto"/>
        <w:ind w:firstLine="709"/>
        <w:jc w:val="both"/>
        <w:rPr>
          <w:rFonts w:ascii="Times New Roman" w:hAnsi="Times New Roman"/>
          <w:i/>
          <w:iCs/>
          <w:sz w:val="24"/>
          <w:szCs w:val="24"/>
        </w:rPr>
      </w:pPr>
      <w:r w:rsidRPr="00C275F0">
        <w:rPr>
          <w:rFonts w:ascii="Times New Roman" w:hAnsi="Times New Roman"/>
          <w:i/>
          <w:iCs/>
          <w:sz w:val="24"/>
          <w:szCs w:val="24"/>
        </w:rPr>
        <w:t>Задачи дисциплины:</w:t>
      </w:r>
    </w:p>
    <w:p w:rsidR="00665130" w:rsidRPr="00C275F0" w:rsidRDefault="00665130" w:rsidP="00927B7C">
      <w:pPr>
        <w:pStyle w:val="ae"/>
        <w:numPr>
          <w:ilvl w:val="0"/>
          <w:numId w:val="61"/>
        </w:numPr>
        <w:spacing w:line="276" w:lineRule="auto"/>
        <w:jc w:val="both"/>
        <w:rPr>
          <w:rFonts w:ascii="Times New Roman" w:hAnsi="Times New Roman"/>
          <w:sz w:val="24"/>
          <w:szCs w:val="24"/>
        </w:rPr>
      </w:pPr>
      <w:r w:rsidRPr="00C275F0">
        <w:rPr>
          <w:rFonts w:ascii="Times New Roman" w:hAnsi="Times New Roman"/>
          <w:sz w:val="24"/>
          <w:szCs w:val="24"/>
        </w:rPr>
        <w:t>создать условия для формирования у студентов первоначальных представлений о дефектологии как о междисциплинарной области исследований отклоняющегося развития;</w:t>
      </w:r>
    </w:p>
    <w:p w:rsidR="00665130" w:rsidRPr="00C275F0" w:rsidRDefault="00665130" w:rsidP="00927B7C">
      <w:pPr>
        <w:pStyle w:val="ae"/>
        <w:numPr>
          <w:ilvl w:val="0"/>
          <w:numId w:val="61"/>
        </w:numPr>
        <w:spacing w:line="276" w:lineRule="auto"/>
        <w:jc w:val="both"/>
        <w:rPr>
          <w:rFonts w:ascii="Times New Roman" w:hAnsi="Times New Roman"/>
          <w:color w:val="000000"/>
          <w:sz w:val="24"/>
          <w:szCs w:val="24"/>
        </w:rPr>
      </w:pPr>
      <w:r w:rsidRPr="00C275F0">
        <w:rPr>
          <w:rFonts w:ascii="Times New Roman" w:hAnsi="Times New Roman"/>
          <w:color w:val="000000"/>
          <w:sz w:val="24"/>
          <w:szCs w:val="24"/>
        </w:rPr>
        <w:t>сформировать у студентов предпосылки осознанного выбора профессиональной деятельности в жизни взрослого человека, индивидуально-личностных причин выбора дефектологической специальности;</w:t>
      </w:r>
    </w:p>
    <w:p w:rsidR="00665130" w:rsidRPr="00C275F0" w:rsidRDefault="00665130" w:rsidP="00927B7C">
      <w:pPr>
        <w:pStyle w:val="ae"/>
        <w:numPr>
          <w:ilvl w:val="0"/>
          <w:numId w:val="61"/>
        </w:numPr>
        <w:spacing w:line="276" w:lineRule="auto"/>
        <w:jc w:val="both"/>
        <w:rPr>
          <w:rFonts w:ascii="Times New Roman" w:hAnsi="Times New Roman"/>
          <w:color w:val="000000"/>
          <w:sz w:val="24"/>
          <w:szCs w:val="24"/>
        </w:rPr>
      </w:pPr>
      <w:r w:rsidRPr="00C275F0">
        <w:rPr>
          <w:rFonts w:ascii="Times New Roman" w:hAnsi="Times New Roman"/>
          <w:color w:val="000000"/>
          <w:sz w:val="24"/>
          <w:szCs w:val="24"/>
        </w:rPr>
        <w:t>познакомить студентов  с особенностями специального и инклюзивного образования;</w:t>
      </w:r>
    </w:p>
    <w:p w:rsidR="00665130" w:rsidRPr="00C275F0" w:rsidRDefault="00665130" w:rsidP="00927B7C">
      <w:pPr>
        <w:pStyle w:val="ae"/>
        <w:numPr>
          <w:ilvl w:val="0"/>
          <w:numId w:val="61"/>
        </w:numPr>
        <w:spacing w:line="276" w:lineRule="auto"/>
        <w:jc w:val="both"/>
        <w:rPr>
          <w:rFonts w:ascii="Times New Roman" w:hAnsi="Times New Roman"/>
          <w:sz w:val="24"/>
          <w:szCs w:val="24"/>
        </w:rPr>
      </w:pPr>
      <w:r w:rsidRPr="00C275F0">
        <w:rPr>
          <w:rFonts w:ascii="Times New Roman" w:hAnsi="Times New Roman"/>
          <w:color w:val="000000"/>
          <w:sz w:val="24"/>
          <w:szCs w:val="24"/>
        </w:rPr>
        <w:t>создать условия для практического погружения в коммуникативное пространство специального (коррекционного) образовательного учреждения.</w:t>
      </w:r>
      <w:r w:rsidRPr="00C275F0">
        <w:rPr>
          <w:rFonts w:ascii="Times New Roman" w:hAnsi="Times New Roman"/>
          <w:sz w:val="24"/>
          <w:szCs w:val="24"/>
        </w:rPr>
        <w:tab/>
      </w:r>
    </w:p>
    <w:p w:rsidR="00903382" w:rsidRPr="004C3C4E" w:rsidRDefault="00903382" w:rsidP="00406BB6">
      <w:pPr>
        <w:autoSpaceDE w:val="0"/>
        <w:autoSpaceDN w:val="0"/>
        <w:adjustRightInd w:val="0"/>
        <w:spacing w:line="276" w:lineRule="auto"/>
        <w:jc w:val="both"/>
        <w:rPr>
          <w:b/>
          <w:bCs/>
          <w:highlight w:val="yellow"/>
        </w:rPr>
      </w:pPr>
    </w:p>
    <w:p w:rsidR="00903382" w:rsidRPr="008418AD" w:rsidRDefault="00903382" w:rsidP="00EC5D26">
      <w:pPr>
        <w:autoSpaceDE w:val="0"/>
        <w:autoSpaceDN w:val="0"/>
        <w:adjustRightInd w:val="0"/>
        <w:spacing w:line="276" w:lineRule="auto"/>
        <w:ind w:firstLine="709"/>
        <w:jc w:val="both"/>
        <w:rPr>
          <w:b/>
          <w:bCs/>
        </w:rPr>
      </w:pPr>
      <w:r w:rsidRPr="008418AD">
        <w:rPr>
          <w:b/>
          <w:bCs/>
        </w:rPr>
        <w:t>4. Образовательные результаты</w:t>
      </w:r>
    </w:p>
    <w:tbl>
      <w:tblPr>
        <w:tblW w:w="5000" w:type="pct"/>
        <w:tblLayout w:type="fixed"/>
        <w:tblLook w:val="04A0"/>
      </w:tblPr>
      <w:tblGrid>
        <w:gridCol w:w="950"/>
        <w:gridCol w:w="2417"/>
        <w:gridCol w:w="1560"/>
        <w:gridCol w:w="1862"/>
        <w:gridCol w:w="1532"/>
        <w:gridCol w:w="1532"/>
      </w:tblGrid>
      <w:tr w:rsidR="00903382" w:rsidRPr="008418AD" w:rsidTr="009572BD">
        <w:trPr>
          <w:trHeight w:val="385"/>
        </w:trPr>
        <w:tc>
          <w:tcPr>
            <w:tcW w:w="923" w:type="dxa"/>
            <w:tcBorders>
              <w:top w:val="single" w:sz="2" w:space="0" w:color="000000"/>
              <w:left w:val="single" w:sz="2" w:space="0" w:color="000000"/>
              <w:bottom w:val="single" w:sz="2" w:space="0" w:color="000000"/>
              <w:right w:val="single" w:sz="2" w:space="0" w:color="000000"/>
            </w:tcBorders>
            <w:hideMark/>
          </w:tcPr>
          <w:p w:rsidR="00903382" w:rsidRPr="008418AD" w:rsidRDefault="00903382" w:rsidP="00EC5D26">
            <w:pPr>
              <w:autoSpaceDE w:val="0"/>
              <w:autoSpaceDN w:val="0"/>
              <w:adjustRightInd w:val="0"/>
              <w:spacing w:line="276" w:lineRule="auto"/>
              <w:jc w:val="center"/>
              <w:rPr>
                <w:lang w:eastAsia="en-US"/>
              </w:rPr>
            </w:pPr>
            <w:r w:rsidRPr="008418AD">
              <w:rPr>
                <w:lang w:eastAsia="en-US"/>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rsidR="00903382" w:rsidRPr="008418AD" w:rsidRDefault="00903382" w:rsidP="00EC5D26">
            <w:pPr>
              <w:suppressAutoHyphens/>
              <w:autoSpaceDE w:val="0"/>
              <w:autoSpaceDN w:val="0"/>
              <w:adjustRightInd w:val="0"/>
              <w:spacing w:line="276" w:lineRule="auto"/>
              <w:jc w:val="center"/>
              <w:rPr>
                <w:lang w:eastAsia="en-US"/>
              </w:rPr>
            </w:pPr>
            <w:r w:rsidRPr="008418AD">
              <w:rPr>
                <w:lang w:eastAsia="en-US"/>
              </w:rPr>
              <w:t>Образовательные результаты модуля</w:t>
            </w:r>
          </w:p>
        </w:tc>
        <w:tc>
          <w:tcPr>
            <w:tcW w:w="1515" w:type="dxa"/>
            <w:tcBorders>
              <w:top w:val="single" w:sz="2" w:space="0" w:color="000000"/>
              <w:left w:val="single" w:sz="2" w:space="0" w:color="000000"/>
              <w:bottom w:val="single" w:sz="2" w:space="0" w:color="000000"/>
              <w:right w:val="single" w:sz="2" w:space="0" w:color="000000"/>
            </w:tcBorders>
            <w:hideMark/>
          </w:tcPr>
          <w:p w:rsidR="00903382" w:rsidRPr="008418AD" w:rsidRDefault="00903382" w:rsidP="00EC5D26">
            <w:pPr>
              <w:autoSpaceDE w:val="0"/>
              <w:autoSpaceDN w:val="0"/>
              <w:adjustRightInd w:val="0"/>
              <w:spacing w:line="276" w:lineRule="auto"/>
              <w:jc w:val="center"/>
              <w:rPr>
                <w:lang w:eastAsia="en-US"/>
              </w:rPr>
            </w:pPr>
            <w:r w:rsidRPr="008418AD">
              <w:rPr>
                <w:lang w:eastAsia="en-US"/>
              </w:rPr>
              <w:t>Код ОР дисциплины</w:t>
            </w:r>
          </w:p>
        </w:tc>
        <w:tc>
          <w:tcPr>
            <w:tcW w:w="1809" w:type="dxa"/>
            <w:tcBorders>
              <w:top w:val="single" w:sz="2" w:space="0" w:color="000000"/>
              <w:left w:val="single" w:sz="2" w:space="0" w:color="000000"/>
              <w:bottom w:val="single" w:sz="2" w:space="0" w:color="000000"/>
              <w:right w:val="single" w:sz="2" w:space="0" w:color="000000"/>
            </w:tcBorders>
            <w:hideMark/>
          </w:tcPr>
          <w:p w:rsidR="00903382" w:rsidRPr="008418AD" w:rsidRDefault="00903382" w:rsidP="00EC5D26">
            <w:pPr>
              <w:autoSpaceDE w:val="0"/>
              <w:autoSpaceDN w:val="0"/>
              <w:adjustRightInd w:val="0"/>
              <w:spacing w:line="276" w:lineRule="auto"/>
              <w:jc w:val="center"/>
              <w:rPr>
                <w:lang w:eastAsia="en-US"/>
              </w:rPr>
            </w:pPr>
            <w:r w:rsidRPr="008418AD">
              <w:rPr>
                <w:lang w:eastAsia="en-US"/>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903382" w:rsidRPr="008418AD" w:rsidRDefault="00903382" w:rsidP="00EC5D26">
            <w:pPr>
              <w:autoSpaceDE w:val="0"/>
              <w:autoSpaceDN w:val="0"/>
              <w:adjustRightInd w:val="0"/>
              <w:spacing w:line="276" w:lineRule="auto"/>
              <w:jc w:val="center"/>
              <w:rPr>
                <w:lang w:eastAsia="en-US"/>
              </w:rPr>
            </w:pPr>
            <w:r w:rsidRPr="008418AD">
              <w:rPr>
                <w:lang w:eastAsia="en-US"/>
              </w:rPr>
              <w:t xml:space="preserve">Код </w:t>
            </w:r>
            <w:r w:rsidR="00AF14FE" w:rsidRPr="008418AD">
              <w:rPr>
                <w:lang w:eastAsia="en-US"/>
              </w:rPr>
              <w:t>компетенци</w:t>
            </w:r>
            <w:r w:rsidR="00406BB6" w:rsidRPr="008418AD">
              <w:rPr>
                <w:lang w:eastAsia="en-US"/>
              </w:rPr>
              <w:t xml:space="preserve">и </w:t>
            </w:r>
            <w:r w:rsidRPr="008418AD">
              <w:rPr>
                <w:lang w:eastAsia="en-US"/>
              </w:rPr>
              <w:t xml:space="preserve"> ОПОП</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903382" w:rsidRPr="008418AD" w:rsidRDefault="00903382" w:rsidP="00EC5D26">
            <w:pPr>
              <w:autoSpaceDE w:val="0"/>
              <w:autoSpaceDN w:val="0"/>
              <w:adjustRightInd w:val="0"/>
              <w:spacing w:line="276" w:lineRule="auto"/>
              <w:jc w:val="center"/>
              <w:rPr>
                <w:lang w:eastAsia="en-US"/>
              </w:rPr>
            </w:pPr>
            <w:r w:rsidRPr="008418AD">
              <w:rPr>
                <w:lang w:eastAsia="en-US"/>
              </w:rPr>
              <w:t>Средства оценивания ОР</w:t>
            </w:r>
          </w:p>
        </w:tc>
      </w:tr>
      <w:tr w:rsidR="00903382" w:rsidRPr="008418AD" w:rsidTr="00903382">
        <w:trPr>
          <w:trHeight w:val="5312"/>
        </w:trPr>
        <w:tc>
          <w:tcPr>
            <w:tcW w:w="923" w:type="dxa"/>
            <w:vMerge w:val="restart"/>
            <w:tcBorders>
              <w:top w:val="single" w:sz="2" w:space="0" w:color="000000"/>
              <w:left w:val="single" w:sz="2" w:space="0" w:color="000000"/>
              <w:bottom w:val="single" w:sz="2" w:space="0" w:color="000000"/>
              <w:right w:val="single" w:sz="2" w:space="0" w:color="000000"/>
            </w:tcBorders>
            <w:hideMark/>
          </w:tcPr>
          <w:p w:rsidR="00903382" w:rsidRPr="008418AD" w:rsidRDefault="00903382" w:rsidP="00EC5D26">
            <w:pPr>
              <w:autoSpaceDE w:val="0"/>
              <w:autoSpaceDN w:val="0"/>
              <w:adjustRightInd w:val="0"/>
              <w:spacing w:line="276" w:lineRule="auto"/>
              <w:rPr>
                <w:lang w:eastAsia="en-US"/>
              </w:rPr>
            </w:pPr>
            <w:r w:rsidRPr="008418AD">
              <w:rPr>
                <w:lang w:eastAsia="en-US"/>
              </w:rPr>
              <w:t>ОР 3.</w:t>
            </w:r>
          </w:p>
        </w:tc>
        <w:tc>
          <w:tcPr>
            <w:tcW w:w="2348" w:type="dxa"/>
            <w:vMerge w:val="restart"/>
            <w:tcBorders>
              <w:top w:val="single" w:sz="2" w:space="0" w:color="000000"/>
              <w:left w:val="single" w:sz="2" w:space="0" w:color="000000"/>
              <w:bottom w:val="single" w:sz="2" w:space="0" w:color="000000"/>
              <w:right w:val="single" w:sz="2" w:space="0" w:color="000000"/>
            </w:tcBorders>
            <w:hideMark/>
          </w:tcPr>
          <w:p w:rsidR="00903382" w:rsidRPr="008418AD" w:rsidRDefault="00903382" w:rsidP="00EC5D26">
            <w:pPr>
              <w:suppressAutoHyphens/>
              <w:autoSpaceDE w:val="0"/>
              <w:autoSpaceDN w:val="0"/>
              <w:adjustRightInd w:val="0"/>
              <w:spacing w:line="276" w:lineRule="auto"/>
              <w:rPr>
                <w:b/>
                <w:kern w:val="24"/>
                <w:lang w:eastAsia="en-US"/>
              </w:rPr>
            </w:pPr>
            <w:r w:rsidRPr="008418AD">
              <w:rPr>
                <w:lang w:eastAsia="en-US"/>
              </w:rPr>
              <w:t>Демонстрирует навыки социально-психологического взаимодействия с различными категориями лиц с ОВЗ и их ближайшим окружением</w:t>
            </w:r>
          </w:p>
        </w:tc>
        <w:tc>
          <w:tcPr>
            <w:tcW w:w="1515" w:type="dxa"/>
            <w:tcBorders>
              <w:top w:val="single" w:sz="2" w:space="0" w:color="000000"/>
              <w:left w:val="single" w:sz="2" w:space="0" w:color="000000"/>
              <w:bottom w:val="single" w:sz="2" w:space="0" w:color="000000"/>
              <w:right w:val="single" w:sz="2" w:space="0" w:color="000000"/>
            </w:tcBorders>
            <w:hideMark/>
          </w:tcPr>
          <w:p w:rsidR="00903382" w:rsidRPr="008418AD" w:rsidRDefault="00903382" w:rsidP="00EC5D26">
            <w:pPr>
              <w:autoSpaceDE w:val="0"/>
              <w:autoSpaceDN w:val="0"/>
              <w:adjustRightInd w:val="0"/>
              <w:spacing w:line="276" w:lineRule="auto"/>
              <w:rPr>
                <w:lang w:eastAsia="en-US"/>
              </w:rPr>
            </w:pPr>
            <w:r w:rsidRPr="008418AD">
              <w:rPr>
                <w:lang w:eastAsia="en-US"/>
              </w:rPr>
              <w:t>ОР 3.4.1.</w:t>
            </w:r>
          </w:p>
        </w:tc>
        <w:tc>
          <w:tcPr>
            <w:tcW w:w="1809" w:type="dxa"/>
            <w:tcBorders>
              <w:top w:val="single" w:sz="2" w:space="0" w:color="000000"/>
              <w:left w:val="single" w:sz="2" w:space="0" w:color="000000"/>
              <w:bottom w:val="single" w:sz="4" w:space="0" w:color="auto"/>
              <w:right w:val="single" w:sz="2" w:space="0" w:color="000000"/>
            </w:tcBorders>
            <w:hideMark/>
          </w:tcPr>
          <w:p w:rsidR="00903382" w:rsidRPr="008418AD" w:rsidRDefault="00406BB6" w:rsidP="00EC5D26">
            <w:pPr>
              <w:autoSpaceDE w:val="0"/>
              <w:autoSpaceDN w:val="0"/>
              <w:adjustRightInd w:val="0"/>
              <w:spacing w:line="276" w:lineRule="auto"/>
              <w:rPr>
                <w:lang w:eastAsia="en-US"/>
              </w:rPr>
            </w:pPr>
            <w:r w:rsidRPr="008418AD">
              <w:t>Понимает  основные задачи и векторы профессионально-личностного развития специалиста-дефектолога с учетом нозологических особенностей обучающихся</w:t>
            </w:r>
          </w:p>
        </w:tc>
        <w:tc>
          <w:tcPr>
            <w:tcW w:w="1488" w:type="dxa"/>
            <w:tcBorders>
              <w:top w:val="single" w:sz="2" w:space="0" w:color="000000"/>
              <w:left w:val="single" w:sz="2" w:space="0" w:color="000000"/>
              <w:bottom w:val="single" w:sz="4" w:space="0" w:color="auto"/>
              <w:right w:val="single" w:sz="2" w:space="0" w:color="000000"/>
            </w:tcBorders>
            <w:shd w:val="clear" w:color="auto" w:fill="FFFFFF"/>
          </w:tcPr>
          <w:p w:rsidR="00903382" w:rsidRPr="008418AD" w:rsidRDefault="00903382" w:rsidP="00EC5D26">
            <w:pPr>
              <w:autoSpaceDE w:val="0"/>
              <w:autoSpaceDN w:val="0"/>
              <w:adjustRightInd w:val="0"/>
              <w:spacing w:line="276" w:lineRule="auto"/>
              <w:jc w:val="center"/>
              <w:rPr>
                <w:lang w:eastAsia="en-US"/>
              </w:rPr>
            </w:pPr>
            <w:r w:rsidRPr="008418AD">
              <w:rPr>
                <w:lang w:eastAsia="en-US"/>
              </w:rPr>
              <w:t>ОПК-1</w:t>
            </w: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p w:rsidR="00903382" w:rsidRPr="008418AD" w:rsidRDefault="00903382" w:rsidP="00EC5D26">
            <w:pPr>
              <w:autoSpaceDE w:val="0"/>
              <w:autoSpaceDN w:val="0"/>
              <w:adjustRightInd w:val="0"/>
              <w:spacing w:line="276" w:lineRule="auto"/>
              <w:jc w:val="center"/>
              <w:rPr>
                <w:lang w:eastAsia="en-US"/>
              </w:rPr>
            </w:pPr>
          </w:p>
        </w:tc>
        <w:tc>
          <w:tcPr>
            <w:tcW w:w="1488" w:type="dxa"/>
            <w:tcBorders>
              <w:top w:val="single" w:sz="2" w:space="0" w:color="000000"/>
              <w:left w:val="single" w:sz="2" w:space="0" w:color="000000"/>
              <w:bottom w:val="single" w:sz="4" w:space="0" w:color="auto"/>
              <w:right w:val="single" w:sz="2" w:space="0" w:color="000000"/>
            </w:tcBorders>
            <w:shd w:val="clear" w:color="auto" w:fill="FFFFFF"/>
          </w:tcPr>
          <w:p w:rsidR="00521105" w:rsidRPr="008418AD" w:rsidRDefault="00054325" w:rsidP="00521105">
            <w:pPr>
              <w:pStyle w:val="ae"/>
              <w:spacing w:line="276" w:lineRule="auto"/>
              <w:jc w:val="both"/>
              <w:rPr>
                <w:rFonts w:ascii="Times New Roman" w:hAnsi="Times New Roman"/>
                <w:sz w:val="24"/>
                <w:szCs w:val="24"/>
                <w:lang w:eastAsia="en-US"/>
              </w:rPr>
            </w:pPr>
            <w:r>
              <w:rPr>
                <w:rFonts w:ascii="Times New Roman" w:hAnsi="Times New Roman"/>
                <w:sz w:val="24"/>
                <w:szCs w:val="24"/>
              </w:rPr>
              <w:t>-</w:t>
            </w:r>
            <w:r w:rsidR="00521105" w:rsidRPr="00BD0998">
              <w:t xml:space="preserve"> </w:t>
            </w:r>
            <w:r w:rsidR="00521105" w:rsidRPr="008418AD">
              <w:rPr>
                <w:rFonts w:ascii="Times New Roman" w:hAnsi="Times New Roman"/>
                <w:sz w:val="24"/>
                <w:szCs w:val="24"/>
                <w:lang w:eastAsia="en-US"/>
              </w:rPr>
              <w:t>Форма для оценки образовательных результатов выполнения творческого задания</w:t>
            </w:r>
          </w:p>
          <w:p w:rsidR="00054325" w:rsidRDefault="00054325" w:rsidP="00521105">
            <w:pPr>
              <w:spacing w:line="276" w:lineRule="auto"/>
              <w:rPr>
                <w:lang w:eastAsia="en-US"/>
              </w:rPr>
            </w:pPr>
          </w:p>
          <w:p w:rsidR="00B601BD" w:rsidRDefault="00B601BD" w:rsidP="00B601BD">
            <w:pPr>
              <w:spacing w:line="276" w:lineRule="auto"/>
            </w:pPr>
          </w:p>
          <w:p w:rsidR="00406BB6" w:rsidRDefault="00406BB6" w:rsidP="00054325">
            <w:pPr>
              <w:pStyle w:val="ae"/>
              <w:spacing w:line="276" w:lineRule="auto"/>
              <w:rPr>
                <w:rFonts w:ascii="Times New Roman" w:hAnsi="Times New Roman"/>
                <w:sz w:val="24"/>
                <w:szCs w:val="24"/>
                <w:lang w:eastAsia="en-US"/>
              </w:rPr>
            </w:pPr>
          </w:p>
          <w:p w:rsidR="00054325" w:rsidRPr="008418AD" w:rsidRDefault="00054325" w:rsidP="00054325">
            <w:pPr>
              <w:pStyle w:val="ae"/>
              <w:spacing w:line="276" w:lineRule="auto"/>
              <w:rPr>
                <w:rFonts w:ascii="Times New Roman" w:hAnsi="Times New Roman"/>
                <w:sz w:val="24"/>
                <w:szCs w:val="24"/>
                <w:lang w:eastAsia="en-US"/>
              </w:rPr>
            </w:pPr>
          </w:p>
        </w:tc>
      </w:tr>
      <w:tr w:rsidR="00903382" w:rsidRPr="008418AD" w:rsidTr="00903382">
        <w:trPr>
          <w:trHeight w:val="3300"/>
        </w:trPr>
        <w:tc>
          <w:tcPr>
            <w:tcW w:w="923" w:type="dxa"/>
            <w:vMerge/>
            <w:tcBorders>
              <w:top w:val="single" w:sz="2" w:space="0" w:color="000000"/>
              <w:left w:val="single" w:sz="2" w:space="0" w:color="000000"/>
              <w:bottom w:val="single" w:sz="2" w:space="0" w:color="000000"/>
              <w:right w:val="single" w:sz="2" w:space="0" w:color="000000"/>
            </w:tcBorders>
            <w:vAlign w:val="center"/>
            <w:hideMark/>
          </w:tcPr>
          <w:p w:rsidR="00903382" w:rsidRPr="008418AD" w:rsidRDefault="00903382" w:rsidP="00EC5D26">
            <w:pPr>
              <w:spacing w:line="276" w:lineRule="auto"/>
              <w:rPr>
                <w:lang w:eastAsia="en-US"/>
              </w:rPr>
            </w:pPr>
          </w:p>
        </w:tc>
        <w:tc>
          <w:tcPr>
            <w:tcW w:w="2348" w:type="dxa"/>
            <w:vMerge/>
            <w:tcBorders>
              <w:top w:val="single" w:sz="2" w:space="0" w:color="000000"/>
              <w:left w:val="single" w:sz="2" w:space="0" w:color="000000"/>
              <w:bottom w:val="single" w:sz="2" w:space="0" w:color="000000"/>
              <w:right w:val="single" w:sz="2" w:space="0" w:color="000000"/>
            </w:tcBorders>
            <w:vAlign w:val="center"/>
            <w:hideMark/>
          </w:tcPr>
          <w:p w:rsidR="00903382" w:rsidRPr="008418AD" w:rsidRDefault="00903382" w:rsidP="00EC5D26">
            <w:pPr>
              <w:spacing w:line="276" w:lineRule="auto"/>
              <w:rPr>
                <w:b/>
                <w:kern w:val="24"/>
                <w:lang w:eastAsia="en-US"/>
              </w:rPr>
            </w:pPr>
          </w:p>
        </w:tc>
        <w:tc>
          <w:tcPr>
            <w:tcW w:w="1515" w:type="dxa"/>
            <w:tcBorders>
              <w:top w:val="single" w:sz="2" w:space="0" w:color="000000"/>
              <w:left w:val="single" w:sz="2" w:space="0" w:color="000000"/>
              <w:bottom w:val="single" w:sz="2" w:space="0" w:color="000000"/>
              <w:right w:val="single" w:sz="4" w:space="0" w:color="auto"/>
            </w:tcBorders>
            <w:hideMark/>
          </w:tcPr>
          <w:p w:rsidR="00903382" w:rsidRPr="008418AD" w:rsidRDefault="00903382" w:rsidP="00EC5D26">
            <w:pPr>
              <w:autoSpaceDE w:val="0"/>
              <w:autoSpaceDN w:val="0"/>
              <w:adjustRightInd w:val="0"/>
              <w:spacing w:line="276" w:lineRule="auto"/>
              <w:rPr>
                <w:lang w:eastAsia="en-US"/>
              </w:rPr>
            </w:pPr>
            <w:r w:rsidRPr="008418AD">
              <w:rPr>
                <w:lang w:eastAsia="en-US"/>
              </w:rPr>
              <w:t>ОР 3.4.2.</w:t>
            </w:r>
          </w:p>
        </w:tc>
        <w:tc>
          <w:tcPr>
            <w:tcW w:w="1809" w:type="dxa"/>
            <w:tcBorders>
              <w:top w:val="single" w:sz="4" w:space="0" w:color="auto"/>
              <w:left w:val="single" w:sz="4" w:space="0" w:color="auto"/>
              <w:bottom w:val="single" w:sz="4" w:space="0" w:color="auto"/>
              <w:right w:val="single" w:sz="4" w:space="0" w:color="auto"/>
            </w:tcBorders>
            <w:hideMark/>
          </w:tcPr>
          <w:p w:rsidR="00903382" w:rsidRPr="008418AD" w:rsidRDefault="00406BB6" w:rsidP="00EC5D26">
            <w:pPr>
              <w:autoSpaceDE w:val="0"/>
              <w:autoSpaceDN w:val="0"/>
              <w:adjustRightInd w:val="0"/>
              <w:spacing w:line="276" w:lineRule="auto"/>
              <w:rPr>
                <w:lang w:eastAsia="en-US"/>
              </w:rPr>
            </w:pPr>
            <w:r w:rsidRPr="008418AD">
              <w:t>Демонстрирует навыки социального взаимодействия и работы в команде в ходе решения профессиональных задач</w:t>
            </w:r>
          </w:p>
        </w:tc>
        <w:tc>
          <w:tcPr>
            <w:tcW w:w="1488" w:type="dxa"/>
            <w:tcBorders>
              <w:top w:val="single" w:sz="4" w:space="0" w:color="auto"/>
              <w:left w:val="single" w:sz="4" w:space="0" w:color="auto"/>
              <w:bottom w:val="single" w:sz="4" w:space="0" w:color="auto"/>
              <w:right w:val="single" w:sz="4" w:space="0" w:color="auto"/>
            </w:tcBorders>
            <w:shd w:val="clear" w:color="auto" w:fill="FFFFFF"/>
            <w:hideMark/>
          </w:tcPr>
          <w:p w:rsidR="00903382" w:rsidRPr="008418AD" w:rsidRDefault="00903382" w:rsidP="00EC5D26">
            <w:pPr>
              <w:autoSpaceDE w:val="0"/>
              <w:autoSpaceDN w:val="0"/>
              <w:adjustRightInd w:val="0"/>
              <w:spacing w:line="276" w:lineRule="auto"/>
              <w:jc w:val="center"/>
              <w:rPr>
                <w:lang w:eastAsia="en-US"/>
              </w:rPr>
            </w:pPr>
            <w:r w:rsidRPr="008418AD">
              <w:rPr>
                <w:lang w:eastAsia="en-US"/>
              </w:rPr>
              <w:t>ПК-7</w:t>
            </w:r>
          </w:p>
          <w:p w:rsidR="00903382" w:rsidRPr="008418AD" w:rsidRDefault="00903382" w:rsidP="00EC5D26">
            <w:pPr>
              <w:autoSpaceDE w:val="0"/>
              <w:autoSpaceDN w:val="0"/>
              <w:adjustRightInd w:val="0"/>
              <w:spacing w:line="276" w:lineRule="auto"/>
              <w:jc w:val="center"/>
              <w:rPr>
                <w:lang w:eastAsia="en-US"/>
              </w:rPr>
            </w:pPr>
          </w:p>
        </w:tc>
        <w:tc>
          <w:tcPr>
            <w:tcW w:w="1488" w:type="dxa"/>
            <w:tcBorders>
              <w:top w:val="single" w:sz="4" w:space="0" w:color="auto"/>
              <w:left w:val="single" w:sz="4" w:space="0" w:color="auto"/>
              <w:bottom w:val="single" w:sz="4" w:space="0" w:color="auto"/>
              <w:right w:val="single" w:sz="4" w:space="0" w:color="auto"/>
            </w:tcBorders>
            <w:shd w:val="clear" w:color="auto" w:fill="FFFFFF"/>
            <w:hideMark/>
          </w:tcPr>
          <w:p w:rsidR="00903382" w:rsidRPr="008418AD" w:rsidRDefault="00903382" w:rsidP="00EC5D26">
            <w:pPr>
              <w:pStyle w:val="ae"/>
              <w:spacing w:line="276" w:lineRule="auto"/>
              <w:jc w:val="both"/>
              <w:rPr>
                <w:rFonts w:ascii="Times New Roman" w:hAnsi="Times New Roman"/>
                <w:sz w:val="24"/>
                <w:szCs w:val="24"/>
                <w:lang w:eastAsia="en-US"/>
              </w:rPr>
            </w:pPr>
            <w:r w:rsidRPr="008418AD">
              <w:rPr>
                <w:rFonts w:ascii="Times New Roman" w:hAnsi="Times New Roman"/>
                <w:sz w:val="24"/>
                <w:szCs w:val="24"/>
                <w:lang w:eastAsia="en-US"/>
              </w:rPr>
              <w:t xml:space="preserve">-Форма оценки </w:t>
            </w:r>
            <w:r w:rsidR="00533900" w:rsidRPr="008418AD">
              <w:rPr>
                <w:rFonts w:ascii="Times New Roman" w:hAnsi="Times New Roman"/>
                <w:sz w:val="24"/>
                <w:szCs w:val="24"/>
                <w:lang w:eastAsia="en-US"/>
              </w:rPr>
              <w:t xml:space="preserve">образовательных результатовна основе выполнения  </w:t>
            </w:r>
            <w:r w:rsidR="0009049A">
              <w:rPr>
                <w:rFonts w:ascii="Times New Roman" w:hAnsi="Times New Roman"/>
                <w:sz w:val="24"/>
                <w:szCs w:val="24"/>
                <w:lang w:eastAsia="en-US"/>
              </w:rPr>
              <w:t>учебного проекта</w:t>
            </w:r>
          </w:p>
          <w:p w:rsidR="00533900" w:rsidRPr="008418AD" w:rsidRDefault="00533900" w:rsidP="00EC5D26">
            <w:pPr>
              <w:pStyle w:val="ae"/>
              <w:spacing w:line="276" w:lineRule="auto"/>
              <w:jc w:val="both"/>
              <w:rPr>
                <w:rFonts w:ascii="Times New Roman" w:hAnsi="Times New Roman"/>
                <w:sz w:val="24"/>
                <w:szCs w:val="24"/>
                <w:lang w:eastAsia="en-US"/>
              </w:rPr>
            </w:pPr>
            <w:r w:rsidRPr="008418AD">
              <w:rPr>
                <w:rFonts w:ascii="Times New Roman" w:hAnsi="Times New Roman"/>
                <w:sz w:val="24"/>
                <w:szCs w:val="24"/>
                <w:lang w:eastAsia="en-US"/>
              </w:rPr>
              <w:t>- Форма для оценки образовательных результатов выполнения творческого задания</w:t>
            </w:r>
          </w:p>
          <w:p w:rsidR="00903382" w:rsidRPr="008418AD" w:rsidRDefault="00903382" w:rsidP="00406BB6">
            <w:pPr>
              <w:pStyle w:val="ae"/>
              <w:spacing w:line="276" w:lineRule="auto"/>
              <w:jc w:val="both"/>
              <w:rPr>
                <w:rFonts w:ascii="Times New Roman" w:hAnsi="Times New Roman"/>
                <w:sz w:val="24"/>
                <w:szCs w:val="24"/>
                <w:lang w:eastAsia="en-US"/>
              </w:rPr>
            </w:pPr>
          </w:p>
        </w:tc>
      </w:tr>
    </w:tbl>
    <w:p w:rsidR="00903382" w:rsidRPr="008418AD" w:rsidRDefault="00903382" w:rsidP="00EC5D26">
      <w:pPr>
        <w:autoSpaceDE w:val="0"/>
        <w:autoSpaceDN w:val="0"/>
        <w:adjustRightInd w:val="0"/>
        <w:spacing w:line="276" w:lineRule="auto"/>
        <w:ind w:firstLine="709"/>
        <w:jc w:val="both"/>
        <w:rPr>
          <w:b/>
          <w:bCs/>
        </w:rPr>
      </w:pPr>
    </w:p>
    <w:p w:rsidR="00903382" w:rsidRPr="008418AD" w:rsidRDefault="00903382" w:rsidP="00EC5D26">
      <w:pPr>
        <w:autoSpaceDE w:val="0"/>
        <w:autoSpaceDN w:val="0"/>
        <w:adjustRightInd w:val="0"/>
        <w:spacing w:line="276" w:lineRule="auto"/>
        <w:ind w:firstLine="709"/>
        <w:jc w:val="both"/>
        <w:rPr>
          <w:b/>
          <w:bCs/>
        </w:rPr>
      </w:pPr>
      <w:r w:rsidRPr="008418AD">
        <w:rPr>
          <w:b/>
          <w:bCs/>
        </w:rPr>
        <w:t>5. Содержание дисциплины</w:t>
      </w:r>
    </w:p>
    <w:p w:rsidR="00903382" w:rsidRPr="008418AD" w:rsidRDefault="00903382" w:rsidP="00EC5D26">
      <w:pPr>
        <w:autoSpaceDE w:val="0"/>
        <w:autoSpaceDN w:val="0"/>
        <w:adjustRightInd w:val="0"/>
        <w:spacing w:line="276" w:lineRule="auto"/>
        <w:ind w:firstLine="709"/>
        <w:jc w:val="both"/>
        <w:rPr>
          <w:bCs/>
          <w:i/>
        </w:rPr>
      </w:pPr>
      <w:r w:rsidRPr="008418AD">
        <w:rPr>
          <w:bCs/>
          <w:i/>
        </w:rPr>
        <w:t>5.1. Тематический план</w:t>
      </w:r>
    </w:p>
    <w:tbl>
      <w:tblPr>
        <w:tblW w:w="5000" w:type="pct"/>
        <w:tblLayout w:type="fixed"/>
        <w:tblLook w:val="04A0"/>
      </w:tblPr>
      <w:tblGrid>
        <w:gridCol w:w="4361"/>
        <w:gridCol w:w="850"/>
        <w:gridCol w:w="993"/>
        <w:gridCol w:w="1275"/>
        <w:gridCol w:w="1134"/>
        <w:gridCol w:w="1240"/>
      </w:tblGrid>
      <w:tr w:rsidR="00BA401F" w:rsidRPr="004C3C4E" w:rsidTr="00AA23E3">
        <w:trPr>
          <w:trHeight w:val="447"/>
        </w:trPr>
        <w:tc>
          <w:tcPr>
            <w:tcW w:w="4361" w:type="dxa"/>
            <w:vMerge w:val="restart"/>
            <w:tcBorders>
              <w:top w:val="single" w:sz="2" w:space="0" w:color="000000"/>
              <w:left w:val="single" w:sz="2" w:space="0" w:color="000000"/>
              <w:bottom w:val="single" w:sz="2" w:space="0" w:color="000000"/>
              <w:right w:val="single" w:sz="2" w:space="0" w:color="000000"/>
            </w:tcBorders>
            <w:hideMark/>
          </w:tcPr>
          <w:p w:rsidR="00BA401F" w:rsidRPr="00C5263D" w:rsidRDefault="00BA401F" w:rsidP="00EC5D26">
            <w:pPr>
              <w:autoSpaceDE w:val="0"/>
              <w:autoSpaceDN w:val="0"/>
              <w:adjustRightInd w:val="0"/>
              <w:spacing w:line="276" w:lineRule="auto"/>
              <w:jc w:val="center"/>
              <w:rPr>
                <w:lang w:eastAsia="en-US"/>
              </w:rPr>
            </w:pPr>
            <w:r w:rsidRPr="00C5263D">
              <w:rPr>
                <w:lang w:eastAsia="en-US"/>
              </w:rPr>
              <w:t>Наименование темы</w:t>
            </w:r>
          </w:p>
        </w:tc>
        <w:tc>
          <w:tcPr>
            <w:tcW w:w="3118" w:type="dxa"/>
            <w:gridSpan w:val="3"/>
            <w:tcBorders>
              <w:top w:val="single" w:sz="2" w:space="0" w:color="000000"/>
              <w:left w:val="single" w:sz="2" w:space="0" w:color="000000"/>
              <w:bottom w:val="single" w:sz="2" w:space="0" w:color="000000"/>
              <w:right w:val="single" w:sz="2" w:space="0" w:color="000000"/>
            </w:tcBorders>
            <w:hideMark/>
          </w:tcPr>
          <w:p w:rsidR="00BA401F" w:rsidRPr="00C5263D" w:rsidRDefault="00BA401F" w:rsidP="00EC5D26">
            <w:pPr>
              <w:autoSpaceDE w:val="0"/>
              <w:autoSpaceDN w:val="0"/>
              <w:adjustRightInd w:val="0"/>
              <w:spacing w:line="276" w:lineRule="auto"/>
              <w:jc w:val="center"/>
              <w:rPr>
                <w:lang w:eastAsia="en-US"/>
              </w:rPr>
            </w:pPr>
            <w:r w:rsidRPr="00C5263D">
              <w:rPr>
                <w:lang w:eastAsia="en-US"/>
              </w:rPr>
              <w:t>Контактная работа</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BA401F" w:rsidRPr="00C5263D" w:rsidRDefault="00BA401F" w:rsidP="00EC5D26">
            <w:pPr>
              <w:autoSpaceDE w:val="0"/>
              <w:autoSpaceDN w:val="0"/>
              <w:adjustRightInd w:val="0"/>
              <w:spacing w:line="276" w:lineRule="auto"/>
              <w:jc w:val="center"/>
              <w:rPr>
                <w:lang w:eastAsia="en-US"/>
              </w:rPr>
            </w:pPr>
            <w:r w:rsidRPr="00C5263D">
              <w:rPr>
                <w:lang w:eastAsia="en-US"/>
              </w:rPr>
              <w:t>Самостоятельная работа</w:t>
            </w:r>
          </w:p>
        </w:tc>
        <w:tc>
          <w:tcPr>
            <w:tcW w:w="124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A401F" w:rsidRPr="00C5263D" w:rsidRDefault="00BA401F" w:rsidP="00EC5D26">
            <w:pPr>
              <w:autoSpaceDE w:val="0"/>
              <w:autoSpaceDN w:val="0"/>
              <w:adjustRightInd w:val="0"/>
              <w:spacing w:line="276" w:lineRule="auto"/>
              <w:jc w:val="center"/>
              <w:rPr>
                <w:lang w:eastAsia="en-US"/>
              </w:rPr>
            </w:pPr>
            <w:r w:rsidRPr="00C5263D">
              <w:rPr>
                <w:lang w:eastAsia="en-US"/>
              </w:rPr>
              <w:t>Всего часов по дисциплине</w:t>
            </w:r>
          </w:p>
        </w:tc>
      </w:tr>
      <w:tr w:rsidR="00BA401F" w:rsidRPr="004C3C4E" w:rsidTr="00AA23E3">
        <w:trPr>
          <w:trHeight w:val="533"/>
        </w:trPr>
        <w:tc>
          <w:tcPr>
            <w:tcW w:w="4361" w:type="dxa"/>
            <w:vMerge/>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spacing w:line="276" w:lineRule="auto"/>
              <w:rPr>
                <w:lang w:eastAsia="en-US"/>
              </w:rPr>
            </w:pPr>
          </w:p>
        </w:tc>
        <w:tc>
          <w:tcPr>
            <w:tcW w:w="1843" w:type="dxa"/>
            <w:gridSpan w:val="2"/>
            <w:tcBorders>
              <w:top w:val="single" w:sz="2" w:space="0" w:color="000000"/>
              <w:left w:val="single" w:sz="2" w:space="0" w:color="000000"/>
              <w:bottom w:val="single" w:sz="2" w:space="0" w:color="000000"/>
              <w:right w:val="single" w:sz="2" w:space="0" w:color="000000"/>
            </w:tcBorders>
            <w:hideMark/>
          </w:tcPr>
          <w:p w:rsidR="00AA23E3" w:rsidRPr="00C5263D" w:rsidRDefault="00BA401F" w:rsidP="00EC5D26">
            <w:pPr>
              <w:autoSpaceDE w:val="0"/>
              <w:autoSpaceDN w:val="0"/>
              <w:adjustRightInd w:val="0"/>
              <w:spacing w:line="276" w:lineRule="auto"/>
              <w:jc w:val="center"/>
              <w:rPr>
                <w:lang w:eastAsia="en-US"/>
              </w:rPr>
            </w:pPr>
            <w:r w:rsidRPr="00C5263D">
              <w:rPr>
                <w:lang w:eastAsia="en-US"/>
              </w:rPr>
              <w:t>Аудиторная</w:t>
            </w:r>
          </w:p>
          <w:p w:rsidR="00BA401F" w:rsidRPr="00C5263D" w:rsidRDefault="00BA401F" w:rsidP="00EC5D26">
            <w:pPr>
              <w:autoSpaceDE w:val="0"/>
              <w:autoSpaceDN w:val="0"/>
              <w:adjustRightInd w:val="0"/>
              <w:spacing w:line="276" w:lineRule="auto"/>
              <w:jc w:val="center"/>
              <w:rPr>
                <w:lang w:eastAsia="en-US"/>
              </w:rPr>
            </w:pPr>
            <w:r w:rsidRPr="00C5263D">
              <w:rPr>
                <w:lang w:eastAsia="en-US"/>
              </w:rPr>
              <w:t>работа</w:t>
            </w:r>
          </w:p>
        </w:tc>
        <w:tc>
          <w:tcPr>
            <w:tcW w:w="127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A401F" w:rsidRPr="00C5263D" w:rsidRDefault="00BA401F" w:rsidP="00EC5D26">
            <w:pPr>
              <w:tabs>
                <w:tab w:val="left" w:pos="814"/>
              </w:tabs>
              <w:spacing w:line="276" w:lineRule="auto"/>
              <w:jc w:val="center"/>
              <w:rPr>
                <w:lang w:eastAsia="en-US"/>
              </w:rPr>
            </w:pPr>
            <w:r w:rsidRPr="00C5263D">
              <w:rPr>
                <w:lang w:eastAsia="en-US"/>
              </w:rPr>
              <w:t xml:space="preserve">Контактная СР (в т.ч. </w:t>
            </w:r>
          </w:p>
          <w:p w:rsidR="00BA401F" w:rsidRPr="00C5263D" w:rsidRDefault="00BA401F" w:rsidP="00EC5D26">
            <w:pPr>
              <w:autoSpaceDE w:val="0"/>
              <w:autoSpaceDN w:val="0"/>
              <w:adjustRightInd w:val="0"/>
              <w:spacing w:line="276" w:lineRule="auto"/>
              <w:jc w:val="center"/>
              <w:rPr>
                <w:lang w:eastAsia="en-US"/>
              </w:rPr>
            </w:pPr>
            <w:r w:rsidRPr="00C5263D">
              <w:rPr>
                <w:lang w:eastAsia="en-US"/>
              </w:rPr>
              <w:t>в ЭИОС)</w:t>
            </w: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spacing w:line="276" w:lineRule="auto"/>
              <w:rPr>
                <w:lang w:eastAsia="en-US"/>
              </w:rPr>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spacing w:line="276" w:lineRule="auto"/>
              <w:rPr>
                <w:lang w:eastAsia="en-US"/>
              </w:rPr>
            </w:pPr>
          </w:p>
        </w:tc>
      </w:tr>
      <w:tr w:rsidR="00BA401F" w:rsidRPr="004C3C4E" w:rsidTr="00AA23E3">
        <w:trPr>
          <w:trHeight w:val="1"/>
        </w:trPr>
        <w:tc>
          <w:tcPr>
            <w:tcW w:w="4361" w:type="dxa"/>
            <w:vMerge/>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spacing w:line="276" w:lineRule="auto"/>
              <w:rPr>
                <w:lang w:eastAsia="en-US"/>
              </w:rPr>
            </w:pPr>
          </w:p>
        </w:tc>
        <w:tc>
          <w:tcPr>
            <w:tcW w:w="850" w:type="dxa"/>
            <w:tcBorders>
              <w:top w:val="single" w:sz="2" w:space="0" w:color="000000"/>
              <w:left w:val="single" w:sz="2" w:space="0" w:color="000000"/>
              <w:bottom w:val="single" w:sz="2" w:space="0" w:color="000000"/>
              <w:right w:val="single" w:sz="2" w:space="0" w:color="000000"/>
            </w:tcBorders>
            <w:hideMark/>
          </w:tcPr>
          <w:p w:rsidR="00BA401F" w:rsidRPr="00C5263D" w:rsidRDefault="00BA401F" w:rsidP="00EC5D26">
            <w:pPr>
              <w:autoSpaceDE w:val="0"/>
              <w:autoSpaceDN w:val="0"/>
              <w:adjustRightInd w:val="0"/>
              <w:spacing w:line="276" w:lineRule="auto"/>
              <w:jc w:val="center"/>
              <w:rPr>
                <w:lang w:eastAsia="en-US"/>
              </w:rPr>
            </w:pPr>
            <w:r w:rsidRPr="00C5263D">
              <w:rPr>
                <w:lang w:eastAsia="en-US"/>
              </w:rPr>
              <w:t>Лекции</w:t>
            </w:r>
          </w:p>
        </w:tc>
        <w:tc>
          <w:tcPr>
            <w:tcW w:w="993" w:type="dxa"/>
            <w:tcBorders>
              <w:top w:val="single" w:sz="2" w:space="0" w:color="000000"/>
              <w:left w:val="single" w:sz="2" w:space="0" w:color="000000"/>
              <w:bottom w:val="single" w:sz="2" w:space="0" w:color="000000"/>
              <w:right w:val="single" w:sz="2" w:space="0" w:color="000000"/>
            </w:tcBorders>
            <w:hideMark/>
          </w:tcPr>
          <w:p w:rsidR="00BA401F" w:rsidRPr="00C5263D" w:rsidRDefault="00BA401F" w:rsidP="00EC5D26">
            <w:pPr>
              <w:autoSpaceDE w:val="0"/>
              <w:autoSpaceDN w:val="0"/>
              <w:adjustRightInd w:val="0"/>
              <w:spacing w:line="276" w:lineRule="auto"/>
              <w:jc w:val="center"/>
              <w:rPr>
                <w:lang w:eastAsia="en-US"/>
              </w:rPr>
            </w:pPr>
            <w:r w:rsidRPr="00C5263D">
              <w:rPr>
                <w:lang w:eastAsia="en-US"/>
              </w:rPr>
              <w:t>Семинары</w:t>
            </w: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spacing w:line="276" w:lineRule="auto"/>
              <w:rPr>
                <w:lang w:eastAsia="en-US"/>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spacing w:line="276" w:lineRule="auto"/>
              <w:rPr>
                <w:lang w:eastAsia="en-US"/>
              </w:rPr>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spacing w:line="276" w:lineRule="auto"/>
              <w:rPr>
                <w:lang w:eastAsia="en-US"/>
              </w:rPr>
            </w:pPr>
          </w:p>
        </w:tc>
      </w:tr>
      <w:tr w:rsidR="00BA401F"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BA401F" w:rsidRPr="00C5263D" w:rsidRDefault="00BA401F" w:rsidP="008418AD">
            <w:pPr>
              <w:pStyle w:val="ae"/>
              <w:spacing w:line="276" w:lineRule="auto"/>
              <w:rPr>
                <w:rFonts w:ascii="Times New Roman" w:hAnsi="Times New Roman"/>
                <w:b/>
                <w:bCs/>
                <w:sz w:val="24"/>
                <w:szCs w:val="24"/>
                <w:lang w:eastAsia="en-US"/>
              </w:rPr>
            </w:pPr>
            <w:r w:rsidRPr="00C5263D">
              <w:rPr>
                <w:rFonts w:ascii="Times New Roman" w:hAnsi="Times New Roman"/>
                <w:b/>
                <w:bCs/>
                <w:sz w:val="24"/>
                <w:szCs w:val="24"/>
                <w:lang w:eastAsia="en-US"/>
              </w:rPr>
              <w:t xml:space="preserve">Раздел 1. </w:t>
            </w:r>
            <w:r w:rsidR="008418AD" w:rsidRPr="00C5263D">
              <w:rPr>
                <w:rFonts w:ascii="Times New Roman" w:hAnsi="Times New Roman"/>
                <w:b/>
                <w:sz w:val="24"/>
                <w:szCs w:val="24"/>
              </w:rPr>
              <w:t>Личность специалиста-дефектолога</w:t>
            </w:r>
          </w:p>
        </w:tc>
        <w:tc>
          <w:tcPr>
            <w:tcW w:w="850" w:type="dxa"/>
            <w:tcBorders>
              <w:top w:val="single" w:sz="2" w:space="0" w:color="000000"/>
              <w:left w:val="single" w:sz="2" w:space="0" w:color="000000"/>
              <w:bottom w:val="single" w:sz="2" w:space="0" w:color="000000"/>
              <w:right w:val="single" w:sz="2" w:space="0" w:color="000000"/>
            </w:tcBorders>
            <w:vAlign w:val="center"/>
          </w:tcPr>
          <w:p w:rsidR="00BA401F" w:rsidRPr="00C5263D" w:rsidRDefault="00FC064C" w:rsidP="00EC5D26">
            <w:pPr>
              <w:autoSpaceDE w:val="0"/>
              <w:autoSpaceDN w:val="0"/>
              <w:adjustRightInd w:val="0"/>
              <w:spacing w:line="276" w:lineRule="auto"/>
              <w:jc w:val="center"/>
              <w:rPr>
                <w:b/>
                <w:lang w:eastAsia="en-US"/>
              </w:rPr>
            </w:pPr>
            <w:r w:rsidRPr="00C5263D">
              <w:rPr>
                <w:b/>
                <w:lang w:eastAsia="en-US"/>
              </w:rPr>
              <w:t>2</w:t>
            </w:r>
          </w:p>
        </w:tc>
        <w:tc>
          <w:tcPr>
            <w:tcW w:w="993" w:type="dxa"/>
            <w:tcBorders>
              <w:top w:val="single" w:sz="2" w:space="0" w:color="000000"/>
              <w:left w:val="single" w:sz="2" w:space="0" w:color="000000"/>
              <w:bottom w:val="single" w:sz="2" w:space="0" w:color="000000"/>
              <w:right w:val="single" w:sz="2" w:space="0" w:color="000000"/>
            </w:tcBorders>
            <w:vAlign w:val="center"/>
          </w:tcPr>
          <w:p w:rsidR="00BA401F" w:rsidRPr="00C5263D" w:rsidRDefault="00FC064C" w:rsidP="00EC5D26">
            <w:pPr>
              <w:autoSpaceDE w:val="0"/>
              <w:autoSpaceDN w:val="0"/>
              <w:adjustRightInd w:val="0"/>
              <w:spacing w:line="276" w:lineRule="auto"/>
              <w:jc w:val="center"/>
              <w:rPr>
                <w:b/>
                <w:lang w:eastAsia="en-US"/>
              </w:rPr>
            </w:pPr>
            <w:r w:rsidRPr="00C5263D">
              <w:rPr>
                <w:b/>
                <w:lang w:eastAsia="en-US"/>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A401F" w:rsidRPr="00C5263D" w:rsidRDefault="00BA401F" w:rsidP="00EC5D26">
            <w:pPr>
              <w:autoSpaceDE w:val="0"/>
              <w:autoSpaceDN w:val="0"/>
              <w:adjustRightInd w:val="0"/>
              <w:spacing w:line="276" w:lineRule="auto"/>
              <w:jc w:val="center"/>
              <w:rPr>
                <w:b/>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A401F" w:rsidRPr="00C5263D" w:rsidRDefault="00413690" w:rsidP="00EC5D26">
            <w:pPr>
              <w:autoSpaceDE w:val="0"/>
              <w:autoSpaceDN w:val="0"/>
              <w:adjustRightInd w:val="0"/>
              <w:spacing w:line="276" w:lineRule="auto"/>
              <w:jc w:val="center"/>
              <w:rPr>
                <w:b/>
                <w:lang w:eastAsia="en-US"/>
              </w:rPr>
            </w:pPr>
            <w:r>
              <w:rPr>
                <w:b/>
                <w:lang w:eastAsia="en-US"/>
              </w:rPr>
              <w:t>12</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A401F" w:rsidRPr="00C5263D" w:rsidRDefault="00413690" w:rsidP="00EC5D26">
            <w:pPr>
              <w:autoSpaceDE w:val="0"/>
              <w:autoSpaceDN w:val="0"/>
              <w:adjustRightInd w:val="0"/>
              <w:spacing w:line="276" w:lineRule="auto"/>
              <w:jc w:val="center"/>
              <w:rPr>
                <w:b/>
                <w:lang w:eastAsia="en-US"/>
              </w:rPr>
            </w:pPr>
            <w:r>
              <w:rPr>
                <w:b/>
                <w:lang w:eastAsia="en-US"/>
              </w:rPr>
              <w:t>16</w:t>
            </w:r>
          </w:p>
        </w:tc>
      </w:tr>
      <w:tr w:rsidR="00BA401F"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BA401F" w:rsidRPr="00C5263D" w:rsidRDefault="006840C6" w:rsidP="00EC5D26">
            <w:pPr>
              <w:pStyle w:val="ae"/>
              <w:spacing w:line="276" w:lineRule="auto"/>
              <w:rPr>
                <w:rFonts w:ascii="Times New Roman" w:hAnsi="Times New Roman"/>
                <w:sz w:val="24"/>
                <w:szCs w:val="24"/>
                <w:lang w:eastAsia="en-US"/>
              </w:rPr>
            </w:pPr>
            <w:r w:rsidRPr="00C5263D">
              <w:rPr>
                <w:rFonts w:ascii="Times New Roman" w:hAnsi="Times New Roman"/>
                <w:bCs/>
                <w:sz w:val="24"/>
                <w:szCs w:val="24"/>
                <w:lang w:eastAsia="en-US"/>
              </w:rPr>
              <w:t xml:space="preserve">Тема </w:t>
            </w:r>
            <w:r w:rsidR="00BA401F" w:rsidRPr="00C5263D">
              <w:rPr>
                <w:rFonts w:ascii="Times New Roman" w:hAnsi="Times New Roman"/>
                <w:bCs/>
                <w:sz w:val="24"/>
                <w:szCs w:val="24"/>
                <w:lang w:eastAsia="en-US"/>
              </w:rPr>
              <w:t xml:space="preserve">1.1. </w:t>
            </w:r>
            <w:r w:rsidR="002534CC" w:rsidRPr="00C5263D">
              <w:rPr>
                <w:rFonts w:ascii="Times New Roman" w:hAnsi="Times New Roman"/>
                <w:sz w:val="24"/>
                <w:szCs w:val="24"/>
                <w:lang w:eastAsia="en-US"/>
              </w:rPr>
              <w:t>Сущность психолого-педагогической помощи детям с ОВЗ</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autoSpaceDE w:val="0"/>
              <w:autoSpaceDN w:val="0"/>
              <w:adjustRightInd w:val="0"/>
              <w:spacing w:line="276" w:lineRule="auto"/>
              <w:jc w:val="center"/>
              <w:rPr>
                <w:lang w:eastAsia="en-US"/>
              </w:rPr>
            </w:pPr>
            <w:r w:rsidRPr="00C5263D">
              <w:rPr>
                <w:lang w:eastAsia="en-US"/>
              </w:rPr>
              <w:t>1</w:t>
            </w:r>
          </w:p>
        </w:tc>
        <w:tc>
          <w:tcPr>
            <w:tcW w:w="993" w:type="dxa"/>
            <w:tcBorders>
              <w:top w:val="single" w:sz="2" w:space="0" w:color="000000"/>
              <w:left w:val="single" w:sz="2" w:space="0" w:color="000000"/>
              <w:bottom w:val="single" w:sz="2" w:space="0" w:color="000000"/>
              <w:right w:val="single" w:sz="2" w:space="0" w:color="000000"/>
            </w:tcBorders>
            <w:vAlign w:val="center"/>
          </w:tcPr>
          <w:p w:rsidR="00BA401F" w:rsidRPr="00C5263D" w:rsidRDefault="00BA401F" w:rsidP="00EC5D26">
            <w:pPr>
              <w:autoSpaceDE w:val="0"/>
              <w:autoSpaceDN w:val="0"/>
              <w:adjustRightInd w:val="0"/>
              <w:spacing w:line="276" w:lineRule="auto"/>
              <w:jc w:val="center"/>
              <w:rPr>
                <w:lang w:eastAsia="en-US"/>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A401F" w:rsidRPr="00C5263D" w:rsidRDefault="00BA401F" w:rsidP="00EC5D26">
            <w:pPr>
              <w:autoSpaceDE w:val="0"/>
              <w:autoSpaceDN w:val="0"/>
              <w:adjustRightInd w:val="0"/>
              <w:spacing w:line="276" w:lineRule="auto"/>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A401F" w:rsidRPr="00C5263D" w:rsidRDefault="00413690" w:rsidP="00EC5D26">
            <w:pPr>
              <w:autoSpaceDE w:val="0"/>
              <w:autoSpaceDN w:val="0"/>
              <w:adjustRightInd w:val="0"/>
              <w:spacing w:line="276" w:lineRule="auto"/>
              <w:jc w:val="center"/>
              <w:rPr>
                <w:lang w:eastAsia="en-US"/>
              </w:rPr>
            </w:pPr>
            <w:r>
              <w:rPr>
                <w:lang w:eastAsia="en-US"/>
              </w:rPr>
              <w:t>6</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A401F" w:rsidRPr="00C5263D" w:rsidRDefault="00413690" w:rsidP="00EC5D26">
            <w:pPr>
              <w:autoSpaceDE w:val="0"/>
              <w:autoSpaceDN w:val="0"/>
              <w:adjustRightInd w:val="0"/>
              <w:spacing w:line="276" w:lineRule="auto"/>
              <w:jc w:val="center"/>
              <w:rPr>
                <w:lang w:eastAsia="en-US"/>
              </w:rPr>
            </w:pPr>
            <w:r>
              <w:rPr>
                <w:lang w:eastAsia="en-US"/>
              </w:rPr>
              <w:t>7</w:t>
            </w:r>
          </w:p>
        </w:tc>
      </w:tr>
      <w:tr w:rsidR="00BA401F"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BA401F" w:rsidRPr="00C5263D" w:rsidRDefault="006840C6" w:rsidP="002534CC">
            <w:pPr>
              <w:pStyle w:val="ae"/>
              <w:spacing w:line="276" w:lineRule="auto"/>
              <w:rPr>
                <w:rFonts w:ascii="Times New Roman" w:hAnsi="Times New Roman"/>
                <w:bCs/>
                <w:sz w:val="24"/>
                <w:szCs w:val="24"/>
                <w:lang w:eastAsia="en-US"/>
              </w:rPr>
            </w:pPr>
            <w:r w:rsidRPr="00C5263D">
              <w:rPr>
                <w:rFonts w:ascii="Times New Roman" w:hAnsi="Times New Roman"/>
                <w:sz w:val="24"/>
                <w:szCs w:val="24"/>
                <w:lang w:eastAsia="en-US"/>
              </w:rPr>
              <w:t xml:space="preserve">Тема </w:t>
            </w:r>
            <w:r w:rsidR="00BA401F" w:rsidRPr="00C5263D">
              <w:rPr>
                <w:rFonts w:ascii="Times New Roman" w:hAnsi="Times New Roman"/>
                <w:sz w:val="24"/>
                <w:szCs w:val="24"/>
                <w:lang w:eastAsia="en-US"/>
              </w:rPr>
              <w:t xml:space="preserve">1.2. </w:t>
            </w:r>
            <w:r w:rsidR="002534CC" w:rsidRPr="00C5263D">
              <w:rPr>
                <w:rFonts w:ascii="Times New Roman" w:hAnsi="Times New Roman"/>
                <w:sz w:val="24"/>
                <w:szCs w:val="24"/>
                <w:lang w:eastAsia="en-US"/>
              </w:rPr>
              <w:t>Личностные и профессиональные качества специалистов дефектологических профессий</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autoSpaceDE w:val="0"/>
              <w:autoSpaceDN w:val="0"/>
              <w:adjustRightInd w:val="0"/>
              <w:spacing w:line="276" w:lineRule="auto"/>
              <w:jc w:val="center"/>
              <w:rPr>
                <w:lang w:eastAsia="en-US"/>
              </w:rPr>
            </w:pPr>
            <w:r w:rsidRPr="00C5263D">
              <w:rPr>
                <w:lang w:eastAsia="en-US"/>
              </w:rPr>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BA401F" w:rsidRPr="00C5263D" w:rsidRDefault="00BA401F" w:rsidP="00EC5D26">
            <w:pPr>
              <w:autoSpaceDE w:val="0"/>
              <w:autoSpaceDN w:val="0"/>
              <w:adjustRightInd w:val="0"/>
              <w:spacing w:line="276" w:lineRule="auto"/>
              <w:jc w:val="center"/>
              <w:rPr>
                <w:lang w:eastAsia="en-US"/>
              </w:rPr>
            </w:pPr>
            <w:r w:rsidRPr="00C5263D">
              <w:rPr>
                <w:lang w:eastAsia="en-US"/>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A401F" w:rsidRPr="00C5263D" w:rsidRDefault="00BA401F" w:rsidP="00EC5D26">
            <w:pPr>
              <w:autoSpaceDE w:val="0"/>
              <w:autoSpaceDN w:val="0"/>
              <w:adjustRightInd w:val="0"/>
              <w:spacing w:line="276" w:lineRule="auto"/>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A401F" w:rsidRPr="00C5263D" w:rsidRDefault="00413690" w:rsidP="00EC5D26">
            <w:pPr>
              <w:autoSpaceDE w:val="0"/>
              <w:autoSpaceDN w:val="0"/>
              <w:adjustRightInd w:val="0"/>
              <w:spacing w:line="276" w:lineRule="auto"/>
              <w:jc w:val="center"/>
              <w:rPr>
                <w:lang w:eastAsia="en-US"/>
              </w:rPr>
            </w:pPr>
            <w:r>
              <w:rPr>
                <w:lang w:eastAsia="en-US"/>
              </w:rPr>
              <w:t>6</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A401F" w:rsidRPr="00C5263D" w:rsidRDefault="00413690" w:rsidP="00EC5D26">
            <w:pPr>
              <w:autoSpaceDE w:val="0"/>
              <w:autoSpaceDN w:val="0"/>
              <w:adjustRightInd w:val="0"/>
              <w:spacing w:line="276" w:lineRule="auto"/>
              <w:jc w:val="center"/>
              <w:rPr>
                <w:lang w:eastAsia="en-US"/>
              </w:rPr>
            </w:pPr>
            <w:r>
              <w:rPr>
                <w:lang w:eastAsia="en-US"/>
              </w:rPr>
              <w:t>9</w:t>
            </w:r>
          </w:p>
        </w:tc>
      </w:tr>
      <w:tr w:rsidR="00BA401F"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BA401F" w:rsidRPr="00C5263D" w:rsidRDefault="00BA401F" w:rsidP="00EC5D26">
            <w:pPr>
              <w:pStyle w:val="ae"/>
              <w:spacing w:line="276" w:lineRule="auto"/>
              <w:rPr>
                <w:rFonts w:ascii="Times New Roman" w:hAnsi="Times New Roman"/>
                <w:b/>
                <w:sz w:val="24"/>
                <w:szCs w:val="24"/>
                <w:lang w:eastAsia="en-US"/>
              </w:rPr>
            </w:pPr>
            <w:r w:rsidRPr="00C5263D">
              <w:rPr>
                <w:rFonts w:ascii="Times New Roman" w:hAnsi="Times New Roman"/>
                <w:b/>
                <w:bCs/>
                <w:sz w:val="24"/>
                <w:szCs w:val="24"/>
                <w:lang w:eastAsia="en-US"/>
              </w:rPr>
              <w:t xml:space="preserve">Раздел 2. </w:t>
            </w:r>
            <w:r w:rsidRPr="00C5263D">
              <w:rPr>
                <w:rFonts w:ascii="Times New Roman" w:hAnsi="Times New Roman"/>
                <w:b/>
                <w:sz w:val="24"/>
                <w:szCs w:val="24"/>
                <w:lang w:eastAsia="en-US"/>
              </w:rPr>
              <w:t>С</w:t>
            </w:r>
            <w:r w:rsidR="008418AD" w:rsidRPr="00C5263D">
              <w:rPr>
                <w:rFonts w:ascii="Times New Roman" w:hAnsi="Times New Roman"/>
                <w:b/>
                <w:sz w:val="24"/>
                <w:szCs w:val="24"/>
                <w:lang w:eastAsia="en-US"/>
              </w:rPr>
              <w:t>убъектное пространство специального и инклюзивного образования</w:t>
            </w:r>
          </w:p>
        </w:tc>
        <w:tc>
          <w:tcPr>
            <w:tcW w:w="850" w:type="dxa"/>
            <w:tcBorders>
              <w:top w:val="single" w:sz="2" w:space="0" w:color="000000"/>
              <w:left w:val="single" w:sz="2" w:space="0" w:color="000000"/>
              <w:bottom w:val="single" w:sz="2" w:space="0" w:color="000000"/>
              <w:right w:val="single" w:sz="2" w:space="0" w:color="000000"/>
            </w:tcBorders>
            <w:vAlign w:val="center"/>
          </w:tcPr>
          <w:p w:rsidR="00BA401F" w:rsidRPr="00C5263D" w:rsidRDefault="00FC064C" w:rsidP="00EC5D26">
            <w:pPr>
              <w:autoSpaceDE w:val="0"/>
              <w:autoSpaceDN w:val="0"/>
              <w:adjustRightInd w:val="0"/>
              <w:spacing w:line="276" w:lineRule="auto"/>
              <w:jc w:val="center"/>
              <w:rPr>
                <w:b/>
                <w:lang w:eastAsia="en-US"/>
              </w:rPr>
            </w:pPr>
            <w:r w:rsidRPr="00C5263D">
              <w:rPr>
                <w:b/>
                <w:lang w:eastAsia="en-US"/>
              </w:rPr>
              <w:t>2</w:t>
            </w:r>
          </w:p>
        </w:tc>
        <w:tc>
          <w:tcPr>
            <w:tcW w:w="993" w:type="dxa"/>
            <w:tcBorders>
              <w:top w:val="single" w:sz="2" w:space="0" w:color="000000"/>
              <w:left w:val="single" w:sz="2" w:space="0" w:color="000000"/>
              <w:bottom w:val="single" w:sz="2" w:space="0" w:color="000000"/>
              <w:right w:val="single" w:sz="2" w:space="0" w:color="000000"/>
            </w:tcBorders>
            <w:vAlign w:val="center"/>
          </w:tcPr>
          <w:p w:rsidR="00BA401F" w:rsidRPr="00C5263D" w:rsidRDefault="00FC064C" w:rsidP="00EC5D26">
            <w:pPr>
              <w:autoSpaceDE w:val="0"/>
              <w:autoSpaceDN w:val="0"/>
              <w:adjustRightInd w:val="0"/>
              <w:spacing w:line="276" w:lineRule="auto"/>
              <w:jc w:val="center"/>
              <w:rPr>
                <w:b/>
                <w:lang w:eastAsia="en-US"/>
              </w:rPr>
            </w:pPr>
            <w:r w:rsidRPr="00C5263D">
              <w:rPr>
                <w:b/>
                <w:lang w:eastAsia="en-US"/>
              </w:rPr>
              <w:t>4</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A401F" w:rsidRPr="00C5263D" w:rsidRDefault="00FC064C" w:rsidP="00EC5D26">
            <w:pPr>
              <w:autoSpaceDE w:val="0"/>
              <w:autoSpaceDN w:val="0"/>
              <w:adjustRightInd w:val="0"/>
              <w:spacing w:line="276" w:lineRule="auto"/>
              <w:jc w:val="center"/>
              <w:rPr>
                <w:b/>
                <w:lang w:eastAsia="en-US"/>
              </w:rPr>
            </w:pPr>
            <w:r w:rsidRPr="00C5263D">
              <w:rPr>
                <w:b/>
                <w:lang w:eastAsia="en-US"/>
              </w:rPr>
              <w:t>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A401F" w:rsidRPr="00C5263D" w:rsidRDefault="00413690" w:rsidP="00EC5D26">
            <w:pPr>
              <w:autoSpaceDE w:val="0"/>
              <w:autoSpaceDN w:val="0"/>
              <w:adjustRightInd w:val="0"/>
              <w:spacing w:line="276" w:lineRule="auto"/>
              <w:jc w:val="center"/>
              <w:rPr>
                <w:b/>
                <w:lang w:eastAsia="en-US"/>
              </w:rPr>
            </w:pPr>
            <w:r>
              <w:rPr>
                <w:b/>
                <w:lang w:eastAsia="en-US"/>
              </w:rPr>
              <w:t>24</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A401F" w:rsidRPr="00C5263D" w:rsidRDefault="00413690" w:rsidP="00EC5D26">
            <w:pPr>
              <w:autoSpaceDE w:val="0"/>
              <w:autoSpaceDN w:val="0"/>
              <w:adjustRightInd w:val="0"/>
              <w:spacing w:line="276" w:lineRule="auto"/>
              <w:jc w:val="center"/>
              <w:rPr>
                <w:b/>
                <w:lang w:eastAsia="en-US"/>
              </w:rPr>
            </w:pPr>
            <w:r>
              <w:rPr>
                <w:b/>
                <w:lang w:eastAsia="en-US"/>
              </w:rPr>
              <w:t>36</w:t>
            </w:r>
          </w:p>
        </w:tc>
      </w:tr>
      <w:tr w:rsidR="008418AD" w:rsidRPr="004C3C4E" w:rsidTr="00AA23E3">
        <w:trPr>
          <w:trHeight w:val="83"/>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413690" w:rsidP="00134BAB">
            <w:pPr>
              <w:pStyle w:val="ae"/>
              <w:rPr>
                <w:rFonts w:ascii="Times New Roman" w:hAnsi="Times New Roman"/>
                <w:sz w:val="24"/>
                <w:szCs w:val="24"/>
              </w:rPr>
            </w:pPr>
            <w:r>
              <w:rPr>
                <w:rFonts w:ascii="Times New Roman" w:hAnsi="Times New Roman"/>
                <w:sz w:val="24"/>
                <w:szCs w:val="24"/>
              </w:rPr>
              <w:t xml:space="preserve">Тема  </w:t>
            </w:r>
            <w:r w:rsidR="008418AD" w:rsidRPr="00C5263D">
              <w:rPr>
                <w:rFonts w:ascii="Times New Roman" w:hAnsi="Times New Roman"/>
                <w:sz w:val="24"/>
                <w:szCs w:val="24"/>
              </w:rPr>
              <w:t>2.1. Категории здоровья и «нездоровья»</w:t>
            </w:r>
          </w:p>
        </w:tc>
        <w:tc>
          <w:tcPr>
            <w:tcW w:w="850"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1</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8418AD" w:rsidP="00EC5D26">
            <w:pPr>
              <w:autoSpaceDE w:val="0"/>
              <w:autoSpaceDN w:val="0"/>
              <w:adjustRightInd w:val="0"/>
              <w:spacing w:line="276" w:lineRule="auto"/>
              <w:jc w:val="center"/>
              <w:rPr>
                <w:lang w:eastAsia="en-US"/>
              </w:rPr>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3</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413690" w:rsidP="00134BAB">
            <w:pPr>
              <w:pStyle w:val="ae"/>
              <w:rPr>
                <w:rFonts w:ascii="Times New Roman" w:hAnsi="Times New Roman"/>
                <w:sz w:val="24"/>
                <w:szCs w:val="24"/>
              </w:rPr>
            </w:pPr>
            <w:r>
              <w:rPr>
                <w:rFonts w:ascii="Times New Roman" w:hAnsi="Times New Roman"/>
                <w:sz w:val="24"/>
                <w:szCs w:val="24"/>
              </w:rPr>
              <w:t xml:space="preserve">Тема </w:t>
            </w:r>
            <w:r w:rsidR="008418AD" w:rsidRPr="00C5263D">
              <w:rPr>
                <w:rFonts w:ascii="Times New Roman" w:hAnsi="Times New Roman"/>
                <w:sz w:val="24"/>
                <w:szCs w:val="24"/>
              </w:rPr>
              <w:t>2.2. Проблемы лиц с ОВЗ в кинематографе</w:t>
            </w:r>
          </w:p>
        </w:tc>
        <w:tc>
          <w:tcPr>
            <w:tcW w:w="850"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1</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8418AD" w:rsidP="00EC5D26">
            <w:pPr>
              <w:autoSpaceDE w:val="0"/>
              <w:autoSpaceDN w:val="0"/>
              <w:adjustRightInd w:val="0"/>
              <w:spacing w:line="276" w:lineRule="auto"/>
              <w:jc w:val="center"/>
              <w:rPr>
                <w:lang w:eastAsia="en-US"/>
              </w:rPr>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3</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413690" w:rsidP="00134BAB">
            <w:pPr>
              <w:pStyle w:val="ae"/>
              <w:rPr>
                <w:rFonts w:ascii="Times New Roman" w:hAnsi="Times New Roman"/>
                <w:sz w:val="24"/>
                <w:szCs w:val="24"/>
              </w:rPr>
            </w:pPr>
            <w:r>
              <w:rPr>
                <w:rFonts w:ascii="Times New Roman" w:hAnsi="Times New Roman"/>
                <w:sz w:val="24"/>
                <w:szCs w:val="24"/>
              </w:rPr>
              <w:t xml:space="preserve">Тема </w:t>
            </w:r>
            <w:r w:rsidR="008418AD" w:rsidRPr="00C5263D">
              <w:rPr>
                <w:rFonts w:ascii="Times New Roman" w:hAnsi="Times New Roman"/>
                <w:sz w:val="24"/>
                <w:szCs w:val="24"/>
              </w:rPr>
              <w:t>2.3. Первичные представления о видах отклонения в психическом и физическом развитии</w:t>
            </w:r>
          </w:p>
        </w:tc>
        <w:tc>
          <w:tcPr>
            <w:tcW w:w="850"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993"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12</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14</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413690" w:rsidP="00134BAB">
            <w:pPr>
              <w:pStyle w:val="ae"/>
              <w:rPr>
                <w:rFonts w:ascii="Times New Roman" w:hAnsi="Times New Roman"/>
                <w:sz w:val="24"/>
                <w:szCs w:val="24"/>
              </w:rPr>
            </w:pPr>
            <w:r>
              <w:rPr>
                <w:rFonts w:ascii="Times New Roman" w:hAnsi="Times New Roman"/>
                <w:sz w:val="24"/>
                <w:szCs w:val="24"/>
              </w:rPr>
              <w:t xml:space="preserve">Тема </w:t>
            </w:r>
            <w:r w:rsidR="008418AD" w:rsidRPr="00C5263D">
              <w:rPr>
                <w:rFonts w:ascii="Times New Roman" w:hAnsi="Times New Roman"/>
                <w:sz w:val="24"/>
                <w:szCs w:val="24"/>
              </w:rPr>
              <w:t xml:space="preserve">2.4. Проблема толерантного сознания </w:t>
            </w:r>
          </w:p>
        </w:tc>
        <w:tc>
          <w:tcPr>
            <w:tcW w:w="850"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993"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8418AD" w:rsidP="00EC5D26">
            <w:pPr>
              <w:autoSpaceDE w:val="0"/>
              <w:autoSpaceDN w:val="0"/>
              <w:adjustRightInd w:val="0"/>
              <w:spacing w:line="276" w:lineRule="auto"/>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6</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6</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413690" w:rsidP="00134BAB">
            <w:pPr>
              <w:pStyle w:val="ae"/>
              <w:rPr>
                <w:rFonts w:ascii="Times New Roman" w:hAnsi="Times New Roman"/>
                <w:sz w:val="24"/>
                <w:szCs w:val="24"/>
              </w:rPr>
            </w:pPr>
            <w:r>
              <w:rPr>
                <w:rFonts w:ascii="Times New Roman" w:hAnsi="Times New Roman"/>
                <w:sz w:val="24"/>
                <w:szCs w:val="24"/>
              </w:rPr>
              <w:t xml:space="preserve">Тема </w:t>
            </w:r>
            <w:r w:rsidR="008418AD" w:rsidRPr="00C5263D">
              <w:rPr>
                <w:rFonts w:ascii="Times New Roman" w:hAnsi="Times New Roman"/>
                <w:sz w:val="24"/>
                <w:szCs w:val="24"/>
              </w:rPr>
              <w:t>2.5. Рациональное реагирование и психологическое равновесие</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1</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8418AD" w:rsidP="00EC5D26">
            <w:pPr>
              <w:autoSpaceDE w:val="0"/>
              <w:autoSpaceDN w:val="0"/>
              <w:adjustRightInd w:val="0"/>
              <w:spacing w:line="276" w:lineRule="auto"/>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3</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5</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413690" w:rsidP="00134BAB">
            <w:pPr>
              <w:pStyle w:val="ae"/>
              <w:rPr>
                <w:rFonts w:ascii="Times New Roman" w:hAnsi="Times New Roman"/>
                <w:sz w:val="24"/>
                <w:szCs w:val="24"/>
              </w:rPr>
            </w:pPr>
            <w:r>
              <w:rPr>
                <w:rFonts w:ascii="Times New Roman" w:hAnsi="Times New Roman"/>
                <w:sz w:val="24"/>
                <w:szCs w:val="24"/>
              </w:rPr>
              <w:t xml:space="preserve">Тема </w:t>
            </w:r>
            <w:r w:rsidR="008418AD" w:rsidRPr="00C5263D">
              <w:rPr>
                <w:rFonts w:ascii="Times New Roman" w:hAnsi="Times New Roman"/>
                <w:sz w:val="24"/>
                <w:szCs w:val="24"/>
              </w:rPr>
              <w:t>2.6. Мифы и реальности о лицах с ОВЗ и инвалидностью</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1</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 xml:space="preserve">  </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3</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5</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8418AD" w:rsidP="008418AD">
            <w:pPr>
              <w:pStyle w:val="ae"/>
              <w:tabs>
                <w:tab w:val="center" w:pos="2072"/>
              </w:tabs>
              <w:spacing w:line="276" w:lineRule="auto"/>
              <w:rPr>
                <w:rFonts w:ascii="Times New Roman" w:hAnsi="Times New Roman"/>
                <w:b/>
                <w:sz w:val="24"/>
                <w:szCs w:val="24"/>
                <w:lang w:eastAsia="en-US"/>
              </w:rPr>
            </w:pPr>
            <w:r w:rsidRPr="00C5263D">
              <w:rPr>
                <w:rFonts w:ascii="Times New Roman" w:hAnsi="Times New Roman"/>
                <w:b/>
                <w:bCs/>
                <w:sz w:val="24"/>
                <w:szCs w:val="24"/>
                <w:lang w:eastAsia="en-US"/>
              </w:rPr>
              <w:t xml:space="preserve">Раздел 3. </w:t>
            </w:r>
            <w:r w:rsidRPr="00C5263D">
              <w:rPr>
                <w:rFonts w:ascii="Times New Roman" w:hAnsi="Times New Roman"/>
                <w:b/>
                <w:bCs/>
                <w:sz w:val="24"/>
                <w:szCs w:val="24"/>
                <w:lang w:eastAsia="en-US"/>
              </w:rPr>
              <w:tab/>
              <w:t>Основы профессиональной деятельности</w:t>
            </w:r>
          </w:p>
        </w:tc>
        <w:tc>
          <w:tcPr>
            <w:tcW w:w="850"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b/>
                <w:lang w:eastAsia="en-US"/>
              </w:rPr>
            </w:pPr>
          </w:p>
        </w:tc>
        <w:tc>
          <w:tcPr>
            <w:tcW w:w="993"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b/>
                <w:lang w:eastAsia="en-US"/>
              </w:rPr>
            </w:pPr>
            <w:r w:rsidRPr="00C5263D">
              <w:rPr>
                <w:b/>
                <w:lang w:eastAsia="en-US"/>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8418AD" w:rsidP="00EC5D26">
            <w:pPr>
              <w:autoSpaceDE w:val="0"/>
              <w:autoSpaceDN w:val="0"/>
              <w:adjustRightInd w:val="0"/>
              <w:spacing w:line="276" w:lineRule="auto"/>
              <w:jc w:val="center"/>
              <w:rPr>
                <w:b/>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413690" w:rsidP="00EC5D26">
            <w:pPr>
              <w:autoSpaceDE w:val="0"/>
              <w:autoSpaceDN w:val="0"/>
              <w:adjustRightInd w:val="0"/>
              <w:spacing w:line="276" w:lineRule="auto"/>
              <w:jc w:val="center"/>
              <w:rPr>
                <w:b/>
                <w:lang w:eastAsia="en-US"/>
              </w:rPr>
            </w:pPr>
            <w:r>
              <w:rPr>
                <w:b/>
                <w:lang w:eastAsia="en-US"/>
              </w:rPr>
              <w:t>18</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413690" w:rsidP="00EC5D26">
            <w:pPr>
              <w:autoSpaceDE w:val="0"/>
              <w:autoSpaceDN w:val="0"/>
              <w:adjustRightInd w:val="0"/>
              <w:spacing w:line="276" w:lineRule="auto"/>
              <w:jc w:val="center"/>
              <w:rPr>
                <w:b/>
                <w:lang w:eastAsia="en-US"/>
              </w:rPr>
            </w:pPr>
            <w:r>
              <w:rPr>
                <w:b/>
                <w:lang w:eastAsia="en-US"/>
              </w:rPr>
              <w:t>20</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8418AD" w:rsidP="00EC5D26">
            <w:pPr>
              <w:pStyle w:val="ae"/>
              <w:spacing w:line="276" w:lineRule="auto"/>
              <w:rPr>
                <w:rFonts w:ascii="Times New Roman" w:hAnsi="Times New Roman"/>
                <w:bCs/>
                <w:sz w:val="24"/>
                <w:szCs w:val="24"/>
                <w:lang w:eastAsia="en-US"/>
              </w:rPr>
            </w:pPr>
            <w:r w:rsidRPr="00C5263D">
              <w:rPr>
                <w:rFonts w:ascii="Times New Roman" w:hAnsi="Times New Roman"/>
                <w:bCs/>
                <w:sz w:val="24"/>
                <w:szCs w:val="24"/>
                <w:lang w:eastAsia="en-US"/>
              </w:rPr>
              <w:t>Тема 3.1.</w:t>
            </w:r>
            <w:r w:rsidRPr="00C5263D">
              <w:rPr>
                <w:rFonts w:ascii="Times New Roman" w:hAnsi="Times New Roman"/>
                <w:sz w:val="24"/>
                <w:szCs w:val="24"/>
                <w:lang w:eastAsia="en-US"/>
              </w:rPr>
              <w:t xml:space="preserve"> Субъектно-средовые аспекты организации обучения и воспитания лиц с ОВЗ</w:t>
            </w:r>
            <w:r w:rsidRPr="00C5263D">
              <w:rPr>
                <w:rFonts w:ascii="Times New Roman" w:hAnsi="Times New Roman"/>
                <w:bCs/>
                <w:sz w:val="24"/>
                <w:szCs w:val="24"/>
                <w:lang w:eastAsia="en-US"/>
              </w:rPr>
              <w:t xml:space="preserve"> </w:t>
            </w:r>
          </w:p>
        </w:tc>
        <w:tc>
          <w:tcPr>
            <w:tcW w:w="850"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993"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8418AD" w:rsidP="00EC5D26">
            <w:pPr>
              <w:autoSpaceDE w:val="0"/>
              <w:autoSpaceDN w:val="0"/>
              <w:adjustRightInd w:val="0"/>
              <w:spacing w:line="276" w:lineRule="auto"/>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6</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6</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8418AD" w:rsidP="00EC5D26">
            <w:pPr>
              <w:pStyle w:val="ae"/>
              <w:spacing w:line="276" w:lineRule="auto"/>
              <w:rPr>
                <w:rFonts w:ascii="Times New Roman" w:hAnsi="Times New Roman"/>
                <w:bCs/>
                <w:sz w:val="24"/>
                <w:szCs w:val="24"/>
                <w:lang w:eastAsia="en-US"/>
              </w:rPr>
            </w:pPr>
            <w:r w:rsidRPr="00C5263D">
              <w:rPr>
                <w:rFonts w:ascii="Times New Roman" w:hAnsi="Times New Roman"/>
                <w:bCs/>
                <w:sz w:val="24"/>
                <w:szCs w:val="24"/>
                <w:lang w:eastAsia="en-US"/>
              </w:rPr>
              <w:t xml:space="preserve">Тема 3.2. </w:t>
            </w:r>
            <w:r w:rsidRPr="00C5263D">
              <w:rPr>
                <w:rFonts w:ascii="Times New Roman" w:hAnsi="Times New Roman"/>
                <w:sz w:val="24"/>
                <w:szCs w:val="24"/>
                <w:lang w:eastAsia="en-US"/>
              </w:rPr>
              <w:t xml:space="preserve">Исследовательская деятельность в практике педагога-дефектолога </w:t>
            </w:r>
          </w:p>
        </w:tc>
        <w:tc>
          <w:tcPr>
            <w:tcW w:w="850"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8418AD" w:rsidRPr="00C5263D" w:rsidRDefault="008418AD" w:rsidP="00EC5D26">
            <w:pPr>
              <w:autoSpaceDE w:val="0"/>
              <w:autoSpaceDN w:val="0"/>
              <w:adjustRightInd w:val="0"/>
              <w:spacing w:line="276" w:lineRule="auto"/>
              <w:jc w:val="center"/>
              <w:rPr>
                <w:lang w:eastAsia="en-US"/>
              </w:rPr>
            </w:pPr>
            <w:r w:rsidRPr="00C5263D">
              <w:rPr>
                <w:lang w:eastAsia="en-US"/>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8418AD" w:rsidP="00EC5D26">
            <w:pPr>
              <w:autoSpaceDE w:val="0"/>
              <w:autoSpaceDN w:val="0"/>
              <w:adjustRightInd w:val="0"/>
              <w:spacing w:line="276" w:lineRule="auto"/>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6</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8</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hideMark/>
          </w:tcPr>
          <w:p w:rsidR="008418AD" w:rsidRPr="00C5263D" w:rsidRDefault="008418AD" w:rsidP="00EC5D26">
            <w:pPr>
              <w:pStyle w:val="ae"/>
              <w:spacing w:line="276" w:lineRule="auto"/>
              <w:rPr>
                <w:rFonts w:ascii="Times New Roman" w:hAnsi="Times New Roman"/>
                <w:bCs/>
                <w:sz w:val="24"/>
                <w:szCs w:val="24"/>
                <w:lang w:eastAsia="en-US"/>
              </w:rPr>
            </w:pPr>
            <w:r w:rsidRPr="00C5263D">
              <w:rPr>
                <w:rFonts w:ascii="Times New Roman" w:hAnsi="Times New Roman"/>
                <w:bCs/>
                <w:sz w:val="24"/>
                <w:szCs w:val="24"/>
                <w:lang w:eastAsia="en-US"/>
              </w:rPr>
              <w:t xml:space="preserve">Тема 3.3. </w:t>
            </w:r>
            <w:r w:rsidRPr="00C5263D">
              <w:rPr>
                <w:rFonts w:ascii="Times New Roman" w:hAnsi="Times New Roman"/>
                <w:sz w:val="24"/>
                <w:szCs w:val="24"/>
                <w:lang w:eastAsia="en-US"/>
              </w:rPr>
              <w:t>Конструирование исследования, этапы, уровни, реализация</w:t>
            </w:r>
          </w:p>
        </w:tc>
        <w:tc>
          <w:tcPr>
            <w:tcW w:w="850"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993"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lang w:eastAsia="en-US"/>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8418AD" w:rsidP="00EC5D26">
            <w:pPr>
              <w:autoSpaceDE w:val="0"/>
              <w:autoSpaceDN w:val="0"/>
              <w:adjustRightInd w:val="0"/>
              <w:spacing w:line="276" w:lineRule="auto"/>
              <w:jc w:val="center"/>
              <w:rPr>
                <w:lang w:eastAsia="en-US"/>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6</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418AD" w:rsidRPr="00C5263D" w:rsidRDefault="00413690" w:rsidP="00EC5D26">
            <w:pPr>
              <w:autoSpaceDE w:val="0"/>
              <w:autoSpaceDN w:val="0"/>
              <w:adjustRightInd w:val="0"/>
              <w:spacing w:line="276" w:lineRule="auto"/>
              <w:jc w:val="center"/>
              <w:rPr>
                <w:lang w:eastAsia="en-US"/>
              </w:rPr>
            </w:pPr>
            <w:r>
              <w:rPr>
                <w:lang w:eastAsia="en-US"/>
              </w:rPr>
              <w:t>6</w:t>
            </w:r>
          </w:p>
        </w:tc>
      </w:tr>
      <w:tr w:rsidR="008418AD" w:rsidRPr="004C3C4E" w:rsidTr="00AA23E3">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right"/>
              <w:rPr>
                <w:b/>
                <w:lang w:eastAsia="en-US"/>
              </w:rPr>
            </w:pPr>
            <w:r w:rsidRPr="00C5263D">
              <w:rPr>
                <w:b/>
                <w:bCs/>
                <w:lang w:eastAsia="en-US"/>
              </w:rPr>
              <w:t>Итого:</w:t>
            </w:r>
          </w:p>
        </w:tc>
        <w:tc>
          <w:tcPr>
            <w:tcW w:w="850"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b/>
                <w:lang w:eastAsia="en-US"/>
              </w:rPr>
            </w:pPr>
            <w:r w:rsidRPr="00C5263D">
              <w:rPr>
                <w:b/>
                <w:lang w:eastAsia="en-US"/>
              </w:rPr>
              <w:t>4</w:t>
            </w:r>
          </w:p>
        </w:tc>
        <w:tc>
          <w:tcPr>
            <w:tcW w:w="993" w:type="dxa"/>
            <w:tcBorders>
              <w:top w:val="single" w:sz="2" w:space="0" w:color="000000"/>
              <w:left w:val="single" w:sz="2" w:space="0" w:color="000000"/>
              <w:bottom w:val="single" w:sz="2" w:space="0" w:color="000000"/>
              <w:right w:val="single" w:sz="2" w:space="0" w:color="000000"/>
            </w:tcBorders>
            <w:vAlign w:val="center"/>
          </w:tcPr>
          <w:p w:rsidR="008418AD" w:rsidRPr="00C5263D" w:rsidRDefault="008418AD" w:rsidP="00EC5D26">
            <w:pPr>
              <w:autoSpaceDE w:val="0"/>
              <w:autoSpaceDN w:val="0"/>
              <w:adjustRightInd w:val="0"/>
              <w:spacing w:line="276" w:lineRule="auto"/>
              <w:jc w:val="center"/>
              <w:rPr>
                <w:b/>
                <w:lang w:eastAsia="en-US"/>
              </w:rPr>
            </w:pPr>
            <w:r w:rsidRPr="00C5263D">
              <w:rPr>
                <w:b/>
                <w:lang w:eastAsia="en-US"/>
              </w:rPr>
              <w:t>8</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8418AD" w:rsidP="00EC5D26">
            <w:pPr>
              <w:autoSpaceDE w:val="0"/>
              <w:autoSpaceDN w:val="0"/>
              <w:adjustRightInd w:val="0"/>
              <w:spacing w:line="276" w:lineRule="auto"/>
              <w:jc w:val="center"/>
              <w:rPr>
                <w:b/>
                <w:lang w:eastAsia="en-US"/>
              </w:rPr>
            </w:pPr>
            <w:r w:rsidRPr="00C5263D">
              <w:rPr>
                <w:b/>
                <w:lang w:eastAsia="en-US"/>
              </w:rPr>
              <w:t>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413690" w:rsidP="00EC5D26">
            <w:pPr>
              <w:autoSpaceDE w:val="0"/>
              <w:autoSpaceDN w:val="0"/>
              <w:adjustRightInd w:val="0"/>
              <w:spacing w:line="276" w:lineRule="auto"/>
              <w:jc w:val="center"/>
              <w:rPr>
                <w:b/>
                <w:lang w:eastAsia="en-US"/>
              </w:rPr>
            </w:pPr>
            <w:r>
              <w:rPr>
                <w:b/>
                <w:lang w:eastAsia="en-US"/>
              </w:rPr>
              <w:t>54</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418AD" w:rsidRPr="00C5263D" w:rsidRDefault="00413690" w:rsidP="00EC5D26">
            <w:pPr>
              <w:autoSpaceDE w:val="0"/>
              <w:autoSpaceDN w:val="0"/>
              <w:adjustRightInd w:val="0"/>
              <w:spacing w:line="276" w:lineRule="auto"/>
              <w:jc w:val="center"/>
              <w:rPr>
                <w:b/>
                <w:lang w:eastAsia="en-US"/>
              </w:rPr>
            </w:pPr>
            <w:r>
              <w:rPr>
                <w:b/>
                <w:lang w:eastAsia="en-US"/>
              </w:rPr>
              <w:t>72</w:t>
            </w:r>
          </w:p>
        </w:tc>
      </w:tr>
    </w:tbl>
    <w:p w:rsidR="00903382" w:rsidRPr="004C3C4E" w:rsidRDefault="00903382" w:rsidP="00EC5D26">
      <w:pPr>
        <w:autoSpaceDE w:val="0"/>
        <w:autoSpaceDN w:val="0"/>
        <w:adjustRightInd w:val="0"/>
        <w:spacing w:line="276" w:lineRule="auto"/>
        <w:jc w:val="both"/>
        <w:rPr>
          <w:bCs/>
          <w:i/>
          <w:highlight w:val="yellow"/>
        </w:rPr>
      </w:pPr>
    </w:p>
    <w:p w:rsidR="0009049A" w:rsidRPr="0009049A" w:rsidRDefault="0009049A" w:rsidP="0009049A">
      <w:pPr>
        <w:autoSpaceDE w:val="0"/>
        <w:autoSpaceDN w:val="0"/>
        <w:adjustRightInd w:val="0"/>
        <w:spacing w:line="276" w:lineRule="auto"/>
        <w:ind w:firstLine="709"/>
        <w:jc w:val="both"/>
        <w:rPr>
          <w:bCs/>
          <w:i/>
        </w:rPr>
      </w:pPr>
      <w:r w:rsidRPr="0009049A">
        <w:rPr>
          <w:bCs/>
          <w:i/>
        </w:rPr>
        <w:t>.2. Методы обучения</w:t>
      </w:r>
    </w:p>
    <w:p w:rsidR="0009049A" w:rsidRPr="0009049A" w:rsidRDefault="0009049A" w:rsidP="00927B7C">
      <w:pPr>
        <w:pStyle w:val="a9"/>
        <w:numPr>
          <w:ilvl w:val="0"/>
          <w:numId w:val="62"/>
        </w:numPr>
        <w:autoSpaceDE w:val="0"/>
        <w:autoSpaceDN w:val="0"/>
        <w:adjustRightInd w:val="0"/>
        <w:spacing w:after="0"/>
        <w:jc w:val="both"/>
        <w:rPr>
          <w:rFonts w:ascii="Times New Roman" w:hAnsi="Times New Roman"/>
          <w:sz w:val="24"/>
          <w:szCs w:val="24"/>
        </w:rPr>
      </w:pPr>
      <w:r w:rsidRPr="0009049A">
        <w:rPr>
          <w:rFonts w:ascii="Times New Roman" w:hAnsi="Times New Roman"/>
          <w:sz w:val="24"/>
          <w:szCs w:val="24"/>
          <w:lang w:val="en-US"/>
        </w:rPr>
        <w:t>Swot</w:t>
      </w:r>
      <w:r w:rsidRPr="0009049A">
        <w:rPr>
          <w:rFonts w:ascii="Times New Roman" w:hAnsi="Times New Roman"/>
          <w:sz w:val="24"/>
          <w:szCs w:val="24"/>
        </w:rPr>
        <w:t>-анализ;</w:t>
      </w:r>
    </w:p>
    <w:p w:rsidR="0009049A" w:rsidRPr="0009049A" w:rsidRDefault="0009049A" w:rsidP="00927B7C">
      <w:pPr>
        <w:pStyle w:val="a9"/>
        <w:numPr>
          <w:ilvl w:val="0"/>
          <w:numId w:val="62"/>
        </w:numPr>
        <w:autoSpaceDE w:val="0"/>
        <w:autoSpaceDN w:val="0"/>
        <w:adjustRightInd w:val="0"/>
        <w:spacing w:after="0"/>
        <w:jc w:val="both"/>
        <w:rPr>
          <w:rFonts w:ascii="Times New Roman" w:hAnsi="Times New Roman"/>
          <w:sz w:val="24"/>
          <w:szCs w:val="24"/>
        </w:rPr>
      </w:pPr>
      <w:r w:rsidRPr="0009049A">
        <w:rPr>
          <w:rFonts w:ascii="Times New Roman" w:hAnsi="Times New Roman"/>
          <w:sz w:val="24"/>
          <w:szCs w:val="24"/>
        </w:rPr>
        <w:t>учебная дискуссия;</w:t>
      </w:r>
    </w:p>
    <w:p w:rsidR="0009049A" w:rsidRPr="0009049A" w:rsidRDefault="0009049A" w:rsidP="00927B7C">
      <w:pPr>
        <w:pStyle w:val="a9"/>
        <w:numPr>
          <w:ilvl w:val="0"/>
          <w:numId w:val="62"/>
        </w:numPr>
        <w:autoSpaceDE w:val="0"/>
        <w:autoSpaceDN w:val="0"/>
        <w:adjustRightInd w:val="0"/>
        <w:spacing w:after="0"/>
        <w:jc w:val="both"/>
        <w:rPr>
          <w:rFonts w:ascii="Times New Roman" w:hAnsi="Times New Roman"/>
          <w:sz w:val="24"/>
          <w:szCs w:val="24"/>
        </w:rPr>
      </w:pPr>
      <w:r w:rsidRPr="0009049A">
        <w:rPr>
          <w:rFonts w:ascii="Times New Roman" w:hAnsi="Times New Roman"/>
          <w:sz w:val="24"/>
          <w:szCs w:val="24"/>
        </w:rPr>
        <w:t>лекция;</w:t>
      </w:r>
    </w:p>
    <w:p w:rsidR="0009049A" w:rsidRDefault="00B601BD" w:rsidP="00927B7C">
      <w:pPr>
        <w:pStyle w:val="a9"/>
        <w:numPr>
          <w:ilvl w:val="0"/>
          <w:numId w:val="62"/>
        </w:numPr>
        <w:autoSpaceDE w:val="0"/>
        <w:autoSpaceDN w:val="0"/>
        <w:adjustRightInd w:val="0"/>
        <w:spacing w:after="0"/>
        <w:jc w:val="both"/>
        <w:rPr>
          <w:rFonts w:ascii="Times New Roman" w:hAnsi="Times New Roman"/>
          <w:sz w:val="24"/>
          <w:szCs w:val="24"/>
        </w:rPr>
      </w:pPr>
      <w:r>
        <w:rPr>
          <w:rFonts w:ascii="Times New Roman" w:hAnsi="Times New Roman"/>
          <w:sz w:val="24"/>
          <w:szCs w:val="24"/>
        </w:rPr>
        <w:t>исследовательский метод.</w:t>
      </w:r>
    </w:p>
    <w:p w:rsidR="00B601BD" w:rsidRPr="0009049A" w:rsidRDefault="00B601BD" w:rsidP="00B601BD">
      <w:pPr>
        <w:pStyle w:val="a9"/>
        <w:autoSpaceDE w:val="0"/>
        <w:autoSpaceDN w:val="0"/>
        <w:adjustRightInd w:val="0"/>
        <w:spacing w:after="0"/>
        <w:ind w:left="1429"/>
        <w:jc w:val="both"/>
        <w:rPr>
          <w:rFonts w:ascii="Times New Roman" w:hAnsi="Times New Roman"/>
          <w:sz w:val="24"/>
          <w:szCs w:val="24"/>
        </w:rPr>
      </w:pPr>
    </w:p>
    <w:p w:rsidR="00903382" w:rsidRDefault="00B601BD" w:rsidP="00B601BD">
      <w:pPr>
        <w:tabs>
          <w:tab w:val="left" w:pos="3264"/>
        </w:tabs>
        <w:autoSpaceDE w:val="0"/>
        <w:autoSpaceDN w:val="0"/>
        <w:adjustRightInd w:val="0"/>
        <w:spacing w:line="276" w:lineRule="auto"/>
        <w:ind w:firstLine="709"/>
        <w:jc w:val="both"/>
        <w:rPr>
          <w:bCs/>
          <w:i/>
        </w:rPr>
      </w:pPr>
      <w:r w:rsidRPr="0009049A">
        <w:rPr>
          <w:b/>
          <w:bCs/>
        </w:rPr>
        <w:t>6. Рейтинг-план</w:t>
      </w:r>
    </w:p>
    <w:tbl>
      <w:tblPr>
        <w:tblW w:w="4850" w:type="pct"/>
        <w:tblInd w:w="108" w:type="dxa"/>
        <w:tblLayout w:type="fixed"/>
        <w:tblLook w:val="04A0"/>
      </w:tblPr>
      <w:tblGrid>
        <w:gridCol w:w="549"/>
        <w:gridCol w:w="964"/>
        <w:gridCol w:w="2000"/>
        <w:gridCol w:w="1874"/>
        <w:gridCol w:w="1134"/>
        <w:gridCol w:w="926"/>
        <w:gridCol w:w="1125"/>
        <w:gridCol w:w="985"/>
      </w:tblGrid>
      <w:tr w:rsidR="00FB4207" w:rsidRPr="00BD0998" w:rsidTr="00D13DF3">
        <w:trPr>
          <w:trHeight w:val="600"/>
        </w:trPr>
        <w:tc>
          <w:tcPr>
            <w:tcW w:w="54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B4207" w:rsidRPr="00BD0998" w:rsidRDefault="00FB4207" w:rsidP="00134BAB">
            <w:pPr>
              <w:autoSpaceDE w:val="0"/>
              <w:autoSpaceDN w:val="0"/>
              <w:adjustRightInd w:val="0"/>
              <w:jc w:val="center"/>
            </w:pPr>
            <w:r w:rsidRPr="00BD0998">
              <w:t>№ п/п</w:t>
            </w:r>
          </w:p>
        </w:tc>
        <w:tc>
          <w:tcPr>
            <w:tcW w:w="964" w:type="dxa"/>
            <w:vMerge w:val="restart"/>
            <w:tcBorders>
              <w:top w:val="single" w:sz="2" w:space="0" w:color="000000"/>
              <w:left w:val="single" w:sz="2" w:space="0" w:color="000000"/>
              <w:bottom w:val="single" w:sz="2" w:space="0" w:color="000000"/>
              <w:right w:val="single" w:sz="2" w:space="0" w:color="000000"/>
            </w:tcBorders>
            <w:hideMark/>
          </w:tcPr>
          <w:p w:rsidR="00FB4207" w:rsidRPr="00BD0998" w:rsidRDefault="00FB4207" w:rsidP="00134BAB">
            <w:pPr>
              <w:autoSpaceDE w:val="0"/>
              <w:autoSpaceDN w:val="0"/>
              <w:adjustRightInd w:val="0"/>
              <w:jc w:val="center"/>
            </w:pPr>
            <w:r w:rsidRPr="00BD0998">
              <w:t>Код ОР дисциплины</w:t>
            </w:r>
          </w:p>
        </w:tc>
        <w:tc>
          <w:tcPr>
            <w:tcW w:w="2000" w:type="dxa"/>
            <w:vMerge w:val="restart"/>
            <w:tcBorders>
              <w:top w:val="single" w:sz="2" w:space="0" w:color="000000"/>
              <w:left w:val="single" w:sz="2" w:space="0" w:color="000000"/>
              <w:bottom w:val="single" w:sz="2" w:space="0" w:color="000000"/>
              <w:right w:val="single" w:sz="2" w:space="0" w:color="000000"/>
            </w:tcBorders>
            <w:hideMark/>
          </w:tcPr>
          <w:p w:rsidR="00FB4207" w:rsidRPr="00BD0998" w:rsidRDefault="00FB4207" w:rsidP="00134BAB">
            <w:pPr>
              <w:autoSpaceDE w:val="0"/>
              <w:autoSpaceDN w:val="0"/>
              <w:adjustRightInd w:val="0"/>
              <w:jc w:val="center"/>
            </w:pPr>
            <w:r w:rsidRPr="00BD0998">
              <w:t>Виды учебной деятельности</w:t>
            </w:r>
          </w:p>
          <w:p w:rsidR="00FB4207" w:rsidRPr="00BD0998" w:rsidRDefault="00FB4207" w:rsidP="00134BAB">
            <w:pPr>
              <w:autoSpaceDE w:val="0"/>
              <w:autoSpaceDN w:val="0"/>
              <w:adjustRightInd w:val="0"/>
              <w:jc w:val="center"/>
            </w:pPr>
            <w:r w:rsidRPr="00BD0998">
              <w:t>обучающегося</w:t>
            </w:r>
          </w:p>
        </w:tc>
        <w:tc>
          <w:tcPr>
            <w:tcW w:w="1874" w:type="dxa"/>
            <w:vMerge w:val="restart"/>
            <w:tcBorders>
              <w:top w:val="single" w:sz="2" w:space="0" w:color="000000"/>
              <w:left w:val="single" w:sz="2" w:space="0" w:color="000000"/>
              <w:bottom w:val="single" w:sz="2" w:space="0" w:color="000000"/>
              <w:right w:val="single" w:sz="2" w:space="0" w:color="000000"/>
            </w:tcBorders>
            <w:hideMark/>
          </w:tcPr>
          <w:p w:rsidR="00FB4207" w:rsidRPr="00BD0998" w:rsidRDefault="00FB4207" w:rsidP="00134BAB">
            <w:pPr>
              <w:autoSpaceDE w:val="0"/>
              <w:autoSpaceDN w:val="0"/>
              <w:adjustRightInd w:val="0"/>
              <w:jc w:val="center"/>
            </w:pPr>
            <w:r w:rsidRPr="00BD0998">
              <w:t>Средства оценивания</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FB4207" w:rsidRPr="00BD0998" w:rsidRDefault="00FB4207" w:rsidP="00134BAB">
            <w:pPr>
              <w:autoSpaceDE w:val="0"/>
              <w:autoSpaceDN w:val="0"/>
              <w:adjustRightInd w:val="0"/>
              <w:jc w:val="center"/>
            </w:pPr>
            <w:r w:rsidRPr="00BD0998">
              <w:t>Балл за конкретное задание</w:t>
            </w:r>
          </w:p>
          <w:p w:rsidR="00FB4207" w:rsidRPr="00BD0998" w:rsidRDefault="00FB4207" w:rsidP="00134BAB">
            <w:pPr>
              <w:autoSpaceDE w:val="0"/>
              <w:autoSpaceDN w:val="0"/>
              <w:adjustRightInd w:val="0"/>
              <w:jc w:val="center"/>
            </w:pPr>
            <w:r w:rsidRPr="00BD0998">
              <w:t>(</w:t>
            </w:r>
            <w:r w:rsidRPr="00BD0998">
              <w:rPr>
                <w:lang w:val="en-US"/>
              </w:rPr>
              <w:t>min</w:t>
            </w:r>
            <w:r w:rsidRPr="00BD0998">
              <w:t>-</w:t>
            </w:r>
            <w:r w:rsidRPr="00BD0998">
              <w:rPr>
                <w:lang w:val="en-US"/>
              </w:rPr>
              <w:t>max</w:t>
            </w:r>
            <w:r w:rsidRPr="00BD0998">
              <w:t>)</w:t>
            </w:r>
          </w:p>
        </w:tc>
        <w:tc>
          <w:tcPr>
            <w:tcW w:w="926" w:type="dxa"/>
            <w:vMerge w:val="restart"/>
            <w:tcBorders>
              <w:top w:val="single" w:sz="2" w:space="0" w:color="000000"/>
              <w:left w:val="single" w:sz="2" w:space="0" w:color="000000"/>
              <w:bottom w:val="single" w:sz="2" w:space="0" w:color="000000"/>
              <w:right w:val="single" w:sz="2" w:space="0" w:color="000000"/>
            </w:tcBorders>
            <w:hideMark/>
          </w:tcPr>
          <w:p w:rsidR="00FB4207" w:rsidRPr="00BD0998" w:rsidRDefault="00FB4207" w:rsidP="00134BAB">
            <w:pPr>
              <w:autoSpaceDE w:val="0"/>
              <w:autoSpaceDN w:val="0"/>
              <w:adjustRightInd w:val="0"/>
              <w:jc w:val="center"/>
            </w:pPr>
            <w:r w:rsidRPr="00BD0998">
              <w:t>Число заданий за семестр</w:t>
            </w:r>
          </w:p>
        </w:tc>
        <w:tc>
          <w:tcPr>
            <w:tcW w:w="2110" w:type="dxa"/>
            <w:gridSpan w:val="2"/>
            <w:tcBorders>
              <w:top w:val="single" w:sz="2" w:space="0" w:color="000000"/>
              <w:left w:val="nil"/>
              <w:bottom w:val="single" w:sz="2" w:space="0" w:color="000000"/>
              <w:right w:val="single" w:sz="2" w:space="0" w:color="000000"/>
            </w:tcBorders>
            <w:hideMark/>
          </w:tcPr>
          <w:p w:rsidR="00FB4207" w:rsidRPr="00BD0998" w:rsidRDefault="00FB4207" w:rsidP="00134BAB">
            <w:pPr>
              <w:autoSpaceDE w:val="0"/>
              <w:autoSpaceDN w:val="0"/>
              <w:adjustRightInd w:val="0"/>
              <w:jc w:val="center"/>
            </w:pPr>
            <w:r w:rsidRPr="00BD0998">
              <w:t>Баллы</w:t>
            </w:r>
          </w:p>
        </w:tc>
      </w:tr>
      <w:tr w:rsidR="00FB4207" w:rsidRPr="00BD0998" w:rsidTr="00D13DF3">
        <w:trPr>
          <w:trHeight w:val="300"/>
        </w:trPr>
        <w:tc>
          <w:tcPr>
            <w:tcW w:w="549" w:type="dxa"/>
            <w:vMerge/>
            <w:tcBorders>
              <w:top w:val="single" w:sz="2" w:space="0" w:color="000000"/>
              <w:left w:val="single" w:sz="2" w:space="0" w:color="000000"/>
              <w:bottom w:val="single" w:sz="2" w:space="0" w:color="000000"/>
              <w:right w:val="single" w:sz="2" w:space="0" w:color="000000"/>
            </w:tcBorders>
            <w:vAlign w:val="center"/>
            <w:hideMark/>
          </w:tcPr>
          <w:p w:rsidR="00FB4207" w:rsidRPr="00BD0998" w:rsidRDefault="00FB4207" w:rsidP="00134BAB"/>
        </w:tc>
        <w:tc>
          <w:tcPr>
            <w:tcW w:w="964" w:type="dxa"/>
            <w:vMerge/>
            <w:tcBorders>
              <w:top w:val="single" w:sz="2" w:space="0" w:color="000000"/>
              <w:left w:val="single" w:sz="2" w:space="0" w:color="000000"/>
              <w:bottom w:val="single" w:sz="2" w:space="0" w:color="000000"/>
              <w:right w:val="single" w:sz="2" w:space="0" w:color="000000"/>
            </w:tcBorders>
            <w:vAlign w:val="center"/>
            <w:hideMark/>
          </w:tcPr>
          <w:p w:rsidR="00FB4207" w:rsidRPr="00BD0998" w:rsidRDefault="00FB4207" w:rsidP="00134BAB"/>
        </w:tc>
        <w:tc>
          <w:tcPr>
            <w:tcW w:w="2000" w:type="dxa"/>
            <w:vMerge/>
            <w:tcBorders>
              <w:top w:val="single" w:sz="2" w:space="0" w:color="000000"/>
              <w:left w:val="single" w:sz="2" w:space="0" w:color="000000"/>
              <w:bottom w:val="single" w:sz="2" w:space="0" w:color="000000"/>
              <w:right w:val="single" w:sz="2" w:space="0" w:color="000000"/>
            </w:tcBorders>
            <w:vAlign w:val="center"/>
            <w:hideMark/>
          </w:tcPr>
          <w:p w:rsidR="00FB4207" w:rsidRPr="00BD0998" w:rsidRDefault="00FB4207" w:rsidP="00134BAB"/>
        </w:tc>
        <w:tc>
          <w:tcPr>
            <w:tcW w:w="1874" w:type="dxa"/>
            <w:vMerge/>
            <w:tcBorders>
              <w:top w:val="single" w:sz="2" w:space="0" w:color="000000"/>
              <w:left w:val="single" w:sz="2" w:space="0" w:color="000000"/>
              <w:bottom w:val="single" w:sz="2" w:space="0" w:color="000000"/>
              <w:right w:val="single" w:sz="2" w:space="0" w:color="000000"/>
            </w:tcBorders>
            <w:vAlign w:val="center"/>
            <w:hideMark/>
          </w:tcPr>
          <w:p w:rsidR="00FB4207" w:rsidRPr="00BD0998" w:rsidRDefault="00FB4207" w:rsidP="00134BAB"/>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FB4207" w:rsidRPr="00BD0998" w:rsidRDefault="00FB4207" w:rsidP="00134BAB"/>
        </w:tc>
        <w:tc>
          <w:tcPr>
            <w:tcW w:w="926" w:type="dxa"/>
            <w:vMerge/>
            <w:tcBorders>
              <w:top w:val="single" w:sz="2" w:space="0" w:color="000000"/>
              <w:left w:val="single" w:sz="2" w:space="0" w:color="000000"/>
              <w:bottom w:val="single" w:sz="2" w:space="0" w:color="000000"/>
              <w:right w:val="single" w:sz="2" w:space="0" w:color="000000"/>
            </w:tcBorders>
            <w:vAlign w:val="center"/>
            <w:hideMark/>
          </w:tcPr>
          <w:p w:rsidR="00FB4207" w:rsidRPr="00BD0998" w:rsidRDefault="00FB4207" w:rsidP="00134BAB"/>
        </w:tc>
        <w:tc>
          <w:tcPr>
            <w:tcW w:w="1125" w:type="dxa"/>
            <w:tcBorders>
              <w:top w:val="nil"/>
              <w:left w:val="nil"/>
              <w:bottom w:val="single" w:sz="2" w:space="0" w:color="000000"/>
              <w:right w:val="single" w:sz="2" w:space="0" w:color="000000"/>
            </w:tcBorders>
            <w:hideMark/>
          </w:tcPr>
          <w:p w:rsidR="00FB4207" w:rsidRPr="00BD0998" w:rsidRDefault="00FB4207" w:rsidP="00134BAB">
            <w:pPr>
              <w:autoSpaceDE w:val="0"/>
              <w:autoSpaceDN w:val="0"/>
              <w:adjustRightInd w:val="0"/>
              <w:jc w:val="center"/>
            </w:pPr>
            <w:r w:rsidRPr="00BD0998">
              <w:t>Минимальный</w:t>
            </w:r>
          </w:p>
        </w:tc>
        <w:tc>
          <w:tcPr>
            <w:tcW w:w="985" w:type="dxa"/>
            <w:tcBorders>
              <w:top w:val="nil"/>
              <w:left w:val="nil"/>
              <w:bottom w:val="single" w:sz="2" w:space="0" w:color="000000"/>
              <w:right w:val="single" w:sz="2" w:space="0" w:color="000000"/>
            </w:tcBorders>
            <w:hideMark/>
          </w:tcPr>
          <w:p w:rsidR="00FB4207" w:rsidRPr="00BD0998" w:rsidRDefault="00FB4207" w:rsidP="00134BAB">
            <w:pPr>
              <w:autoSpaceDE w:val="0"/>
              <w:autoSpaceDN w:val="0"/>
              <w:adjustRightInd w:val="0"/>
              <w:jc w:val="center"/>
            </w:pPr>
            <w:r w:rsidRPr="00BD0998">
              <w:t>Максимальный</w:t>
            </w:r>
          </w:p>
        </w:tc>
      </w:tr>
      <w:tr w:rsidR="00FB4207" w:rsidRPr="00BD0998" w:rsidTr="00D13DF3">
        <w:trPr>
          <w:trHeight w:val="300"/>
        </w:trPr>
        <w:tc>
          <w:tcPr>
            <w:tcW w:w="549" w:type="dxa"/>
            <w:tcBorders>
              <w:top w:val="single" w:sz="2" w:space="0" w:color="000000"/>
              <w:left w:val="single" w:sz="2" w:space="0" w:color="000000"/>
              <w:bottom w:val="single" w:sz="2" w:space="0" w:color="000000"/>
              <w:right w:val="single" w:sz="2" w:space="0" w:color="000000"/>
            </w:tcBorders>
            <w:shd w:val="clear" w:color="auto" w:fill="FFFFFF"/>
            <w:hideMark/>
          </w:tcPr>
          <w:p w:rsidR="00FB4207" w:rsidRPr="00BD0998" w:rsidRDefault="00FB4207" w:rsidP="00134BAB">
            <w:pPr>
              <w:autoSpaceDE w:val="0"/>
              <w:autoSpaceDN w:val="0"/>
              <w:adjustRightInd w:val="0"/>
              <w:jc w:val="both"/>
            </w:pPr>
            <w:r w:rsidRPr="00BD0998">
              <w:t>1</w:t>
            </w:r>
          </w:p>
        </w:tc>
        <w:tc>
          <w:tcPr>
            <w:tcW w:w="964" w:type="dxa"/>
            <w:tcBorders>
              <w:top w:val="single" w:sz="2" w:space="0" w:color="000000"/>
              <w:left w:val="single" w:sz="2" w:space="0" w:color="000000"/>
              <w:bottom w:val="single" w:sz="2" w:space="0" w:color="000000"/>
              <w:right w:val="single" w:sz="2" w:space="0" w:color="000000"/>
            </w:tcBorders>
            <w:hideMark/>
          </w:tcPr>
          <w:p w:rsidR="00FB4207" w:rsidRPr="00D13DF3" w:rsidRDefault="00FB4207" w:rsidP="00134BAB">
            <w:pPr>
              <w:autoSpaceDE w:val="0"/>
              <w:autoSpaceDN w:val="0"/>
              <w:adjustRightInd w:val="0"/>
              <w:jc w:val="both"/>
            </w:pPr>
            <w:r w:rsidRPr="00D13DF3">
              <w:t>ОР.</w:t>
            </w:r>
            <w:r w:rsidR="00D13DF3" w:rsidRPr="00D13DF3">
              <w:t>3.4.</w:t>
            </w:r>
            <w:r w:rsidR="00521105">
              <w:t>1</w:t>
            </w:r>
          </w:p>
        </w:tc>
        <w:tc>
          <w:tcPr>
            <w:tcW w:w="2000" w:type="dxa"/>
            <w:tcBorders>
              <w:top w:val="single" w:sz="2" w:space="0" w:color="000000"/>
              <w:left w:val="single" w:sz="2" w:space="0" w:color="000000"/>
              <w:bottom w:val="single" w:sz="2" w:space="0" w:color="000000"/>
              <w:right w:val="single" w:sz="2" w:space="0" w:color="000000"/>
            </w:tcBorders>
            <w:shd w:val="clear" w:color="auto" w:fill="FFFFFF"/>
            <w:hideMark/>
          </w:tcPr>
          <w:p w:rsidR="00FB4207" w:rsidRPr="00BD0998" w:rsidRDefault="00FB4207" w:rsidP="00FB4207">
            <w:pPr>
              <w:autoSpaceDE w:val="0"/>
              <w:autoSpaceDN w:val="0"/>
              <w:adjustRightInd w:val="0"/>
            </w:pPr>
            <w:r w:rsidRPr="00BD0998">
              <w:t>Работа с терминологией в технике «Синквейн»</w:t>
            </w:r>
          </w:p>
        </w:tc>
        <w:tc>
          <w:tcPr>
            <w:tcW w:w="1874" w:type="dxa"/>
            <w:tcBorders>
              <w:top w:val="single" w:sz="2" w:space="0" w:color="000000"/>
              <w:left w:val="single" w:sz="2" w:space="0" w:color="000000"/>
              <w:bottom w:val="single" w:sz="2" w:space="0" w:color="000000"/>
              <w:right w:val="single" w:sz="2" w:space="0" w:color="000000"/>
            </w:tcBorders>
            <w:shd w:val="clear" w:color="auto" w:fill="FFFFFF"/>
            <w:hideMark/>
          </w:tcPr>
          <w:p w:rsidR="00FB4207" w:rsidRPr="00BD0998" w:rsidRDefault="00FB4207" w:rsidP="00D13DF3">
            <w:pPr>
              <w:autoSpaceDE w:val="0"/>
              <w:autoSpaceDN w:val="0"/>
              <w:adjustRightInd w:val="0"/>
            </w:pPr>
            <w:r w:rsidRPr="00BD0998">
              <w:t xml:space="preserve">Форма для оценки </w:t>
            </w:r>
            <w:r>
              <w:t xml:space="preserve">образовательного результата на основе выполнения </w:t>
            </w:r>
            <w:r w:rsidRPr="00BD0998">
              <w:t>творческого задания</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4207" w:rsidRPr="00BD0998" w:rsidRDefault="00FB4207" w:rsidP="00134BAB">
            <w:pPr>
              <w:autoSpaceDE w:val="0"/>
              <w:autoSpaceDN w:val="0"/>
              <w:adjustRightInd w:val="0"/>
              <w:jc w:val="center"/>
            </w:pPr>
            <w:r w:rsidRPr="00BD0998">
              <w:t>5-10</w:t>
            </w:r>
          </w:p>
        </w:tc>
        <w:tc>
          <w:tcPr>
            <w:tcW w:w="9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4207" w:rsidRPr="00BD0998" w:rsidRDefault="00FB4207" w:rsidP="00134BAB">
            <w:pPr>
              <w:autoSpaceDE w:val="0"/>
              <w:autoSpaceDN w:val="0"/>
              <w:adjustRightInd w:val="0"/>
              <w:jc w:val="center"/>
            </w:pPr>
            <w:r w:rsidRPr="00BD0998">
              <w:t>1</w:t>
            </w:r>
          </w:p>
        </w:tc>
        <w:tc>
          <w:tcPr>
            <w:tcW w:w="1125" w:type="dxa"/>
            <w:tcBorders>
              <w:top w:val="single" w:sz="2" w:space="0" w:color="000000"/>
              <w:left w:val="nil"/>
              <w:bottom w:val="single" w:sz="2" w:space="0" w:color="000000"/>
              <w:right w:val="single" w:sz="2" w:space="0" w:color="000000"/>
            </w:tcBorders>
            <w:vAlign w:val="center"/>
            <w:hideMark/>
          </w:tcPr>
          <w:p w:rsidR="00FB4207" w:rsidRPr="00BD0998" w:rsidRDefault="00FB4207" w:rsidP="00134BAB">
            <w:pPr>
              <w:autoSpaceDE w:val="0"/>
              <w:autoSpaceDN w:val="0"/>
              <w:adjustRightInd w:val="0"/>
              <w:jc w:val="center"/>
            </w:pPr>
            <w:r w:rsidRPr="00BD0998">
              <w:t>5</w:t>
            </w:r>
          </w:p>
        </w:tc>
        <w:tc>
          <w:tcPr>
            <w:tcW w:w="985" w:type="dxa"/>
            <w:tcBorders>
              <w:top w:val="single" w:sz="2" w:space="0" w:color="000000"/>
              <w:left w:val="nil"/>
              <w:bottom w:val="single" w:sz="2" w:space="0" w:color="000000"/>
              <w:right w:val="single" w:sz="2" w:space="0" w:color="000000"/>
            </w:tcBorders>
            <w:vAlign w:val="center"/>
            <w:hideMark/>
          </w:tcPr>
          <w:p w:rsidR="00FB4207" w:rsidRPr="00BD0998" w:rsidRDefault="00FB4207" w:rsidP="00134BAB">
            <w:pPr>
              <w:autoSpaceDE w:val="0"/>
              <w:autoSpaceDN w:val="0"/>
              <w:adjustRightInd w:val="0"/>
              <w:jc w:val="center"/>
            </w:pPr>
            <w:r w:rsidRPr="00BD0998">
              <w:t>10</w:t>
            </w:r>
          </w:p>
        </w:tc>
      </w:tr>
      <w:tr w:rsidR="00FB4207" w:rsidRPr="00BD0998" w:rsidTr="00D13DF3">
        <w:trPr>
          <w:trHeight w:val="300"/>
        </w:trPr>
        <w:tc>
          <w:tcPr>
            <w:tcW w:w="549" w:type="dxa"/>
            <w:tcBorders>
              <w:top w:val="single" w:sz="2" w:space="0" w:color="000000"/>
              <w:left w:val="single" w:sz="2" w:space="0" w:color="000000"/>
              <w:bottom w:val="single" w:sz="2" w:space="0" w:color="000000"/>
              <w:right w:val="single" w:sz="2" w:space="0" w:color="000000"/>
            </w:tcBorders>
            <w:shd w:val="clear" w:color="auto" w:fill="FFFFFF"/>
            <w:hideMark/>
          </w:tcPr>
          <w:p w:rsidR="00FB4207" w:rsidRPr="00D13DF3" w:rsidRDefault="00FB4207" w:rsidP="00134BAB">
            <w:pPr>
              <w:autoSpaceDE w:val="0"/>
              <w:autoSpaceDN w:val="0"/>
              <w:adjustRightInd w:val="0"/>
              <w:jc w:val="both"/>
              <w:rPr>
                <w:i/>
              </w:rPr>
            </w:pPr>
            <w:r w:rsidRPr="00D13DF3">
              <w:rPr>
                <w:i/>
              </w:rPr>
              <w:t>2</w:t>
            </w:r>
          </w:p>
        </w:tc>
        <w:tc>
          <w:tcPr>
            <w:tcW w:w="964" w:type="dxa"/>
            <w:tcBorders>
              <w:top w:val="single" w:sz="2" w:space="0" w:color="000000"/>
              <w:left w:val="single" w:sz="2" w:space="0" w:color="000000"/>
              <w:bottom w:val="single" w:sz="2" w:space="0" w:color="000000"/>
              <w:right w:val="single" w:sz="2" w:space="0" w:color="000000"/>
            </w:tcBorders>
            <w:hideMark/>
          </w:tcPr>
          <w:p w:rsidR="00FB4207" w:rsidRPr="00D13DF3" w:rsidRDefault="00FB4207" w:rsidP="00D13DF3">
            <w:pPr>
              <w:autoSpaceDE w:val="0"/>
              <w:autoSpaceDN w:val="0"/>
              <w:adjustRightInd w:val="0"/>
            </w:pPr>
            <w:r w:rsidRPr="00D13DF3">
              <w:t>ОР.</w:t>
            </w:r>
            <w:r w:rsidR="00521105">
              <w:t>3</w:t>
            </w:r>
            <w:r w:rsidR="00D13DF3" w:rsidRPr="00D13DF3">
              <w:t>.4.2</w:t>
            </w:r>
            <w:r w:rsidRPr="00D13DF3">
              <w:t>.</w:t>
            </w:r>
          </w:p>
        </w:tc>
        <w:tc>
          <w:tcPr>
            <w:tcW w:w="2000" w:type="dxa"/>
            <w:tcBorders>
              <w:top w:val="single" w:sz="2" w:space="0" w:color="000000"/>
              <w:left w:val="single" w:sz="2" w:space="0" w:color="000000"/>
              <w:bottom w:val="single" w:sz="2" w:space="0" w:color="000000"/>
              <w:right w:val="single" w:sz="2" w:space="0" w:color="000000"/>
            </w:tcBorders>
            <w:shd w:val="clear" w:color="auto" w:fill="FFFFFF"/>
            <w:hideMark/>
          </w:tcPr>
          <w:p w:rsidR="00FB4207" w:rsidRPr="00BD0998" w:rsidRDefault="00FB4207" w:rsidP="00FB4207">
            <w:pPr>
              <w:autoSpaceDE w:val="0"/>
              <w:autoSpaceDN w:val="0"/>
              <w:adjustRightInd w:val="0"/>
            </w:pPr>
            <w:r w:rsidRPr="00BD0998">
              <w:t xml:space="preserve">Выполнение проектного </w:t>
            </w:r>
            <w:r>
              <w:t xml:space="preserve">задания (отчуждаемый продукт) </w:t>
            </w:r>
            <w:r w:rsidRPr="00BD0998">
              <w:t xml:space="preserve"> </w:t>
            </w:r>
          </w:p>
        </w:tc>
        <w:tc>
          <w:tcPr>
            <w:tcW w:w="1874" w:type="dxa"/>
            <w:tcBorders>
              <w:top w:val="single" w:sz="2" w:space="0" w:color="000000"/>
              <w:left w:val="single" w:sz="2" w:space="0" w:color="000000"/>
              <w:bottom w:val="single" w:sz="2" w:space="0" w:color="000000"/>
              <w:right w:val="single" w:sz="2" w:space="0" w:color="000000"/>
            </w:tcBorders>
            <w:shd w:val="clear" w:color="auto" w:fill="FFFFFF"/>
            <w:hideMark/>
          </w:tcPr>
          <w:p w:rsidR="00FB4207" w:rsidRPr="00BD0998" w:rsidRDefault="00FB4207" w:rsidP="0009049A">
            <w:pPr>
              <w:autoSpaceDE w:val="0"/>
              <w:autoSpaceDN w:val="0"/>
              <w:adjustRightInd w:val="0"/>
            </w:pPr>
            <w:r w:rsidRPr="00BD0998">
              <w:t xml:space="preserve">Форма для оценки </w:t>
            </w:r>
            <w:r>
              <w:t xml:space="preserve">образовательных результатов на основе выполнения </w:t>
            </w:r>
            <w:r w:rsidR="006E05A9">
              <w:t>учебного прое</w:t>
            </w:r>
            <w:r w:rsidR="006E076F">
              <w:t>кта</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4207" w:rsidRPr="00BD0998" w:rsidRDefault="00FB4207" w:rsidP="00134BAB">
            <w:pPr>
              <w:autoSpaceDE w:val="0"/>
              <w:autoSpaceDN w:val="0"/>
              <w:adjustRightInd w:val="0"/>
              <w:jc w:val="center"/>
            </w:pPr>
            <w:r w:rsidRPr="00BD0998">
              <w:t>10-15</w:t>
            </w:r>
          </w:p>
        </w:tc>
        <w:tc>
          <w:tcPr>
            <w:tcW w:w="9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4207" w:rsidRPr="00BD0998" w:rsidRDefault="00FB4207" w:rsidP="00134BAB">
            <w:pPr>
              <w:autoSpaceDE w:val="0"/>
              <w:autoSpaceDN w:val="0"/>
              <w:adjustRightInd w:val="0"/>
              <w:jc w:val="center"/>
            </w:pPr>
            <w:r w:rsidRPr="00BD0998">
              <w:t>3</w:t>
            </w:r>
          </w:p>
        </w:tc>
        <w:tc>
          <w:tcPr>
            <w:tcW w:w="1125" w:type="dxa"/>
            <w:tcBorders>
              <w:top w:val="single" w:sz="2" w:space="0" w:color="000000"/>
              <w:left w:val="nil"/>
              <w:bottom w:val="single" w:sz="2" w:space="0" w:color="000000"/>
              <w:right w:val="single" w:sz="2" w:space="0" w:color="000000"/>
            </w:tcBorders>
            <w:vAlign w:val="center"/>
            <w:hideMark/>
          </w:tcPr>
          <w:p w:rsidR="00FB4207" w:rsidRPr="00BD0998" w:rsidRDefault="00FB4207" w:rsidP="00134BAB">
            <w:pPr>
              <w:autoSpaceDE w:val="0"/>
              <w:autoSpaceDN w:val="0"/>
              <w:adjustRightInd w:val="0"/>
              <w:jc w:val="center"/>
            </w:pPr>
            <w:r w:rsidRPr="00BD0998">
              <w:t>30</w:t>
            </w:r>
          </w:p>
        </w:tc>
        <w:tc>
          <w:tcPr>
            <w:tcW w:w="985" w:type="dxa"/>
            <w:tcBorders>
              <w:top w:val="single" w:sz="2" w:space="0" w:color="000000"/>
              <w:left w:val="nil"/>
              <w:bottom w:val="single" w:sz="2" w:space="0" w:color="000000"/>
              <w:right w:val="single" w:sz="2" w:space="0" w:color="000000"/>
            </w:tcBorders>
            <w:vAlign w:val="center"/>
            <w:hideMark/>
          </w:tcPr>
          <w:p w:rsidR="00FB4207" w:rsidRPr="00BD0998" w:rsidRDefault="00FB4207" w:rsidP="00134BAB">
            <w:pPr>
              <w:autoSpaceDE w:val="0"/>
              <w:autoSpaceDN w:val="0"/>
              <w:adjustRightInd w:val="0"/>
              <w:jc w:val="center"/>
            </w:pPr>
            <w:r w:rsidRPr="00BD0998">
              <w:t>45</w:t>
            </w:r>
          </w:p>
        </w:tc>
      </w:tr>
      <w:tr w:rsidR="00FB4207" w:rsidRPr="00BD0998" w:rsidTr="00D13DF3">
        <w:trPr>
          <w:trHeight w:val="300"/>
        </w:trPr>
        <w:tc>
          <w:tcPr>
            <w:tcW w:w="549" w:type="dxa"/>
            <w:tcBorders>
              <w:top w:val="single" w:sz="2" w:space="0" w:color="000000"/>
              <w:left w:val="single" w:sz="2" w:space="0" w:color="000000"/>
              <w:bottom w:val="single" w:sz="2" w:space="0" w:color="000000"/>
              <w:right w:val="single" w:sz="2" w:space="0" w:color="000000"/>
            </w:tcBorders>
            <w:shd w:val="clear" w:color="auto" w:fill="FFFFFF"/>
          </w:tcPr>
          <w:p w:rsidR="00FB4207" w:rsidRPr="00BD0998" w:rsidRDefault="00FB4207" w:rsidP="00134BAB">
            <w:pPr>
              <w:autoSpaceDE w:val="0"/>
              <w:autoSpaceDN w:val="0"/>
              <w:adjustRightInd w:val="0"/>
              <w:jc w:val="both"/>
            </w:pPr>
            <w:r>
              <w:t>3</w:t>
            </w:r>
          </w:p>
          <w:p w:rsidR="00FB4207" w:rsidRPr="00BD0998" w:rsidRDefault="00FB4207" w:rsidP="00134BAB">
            <w:pPr>
              <w:autoSpaceDE w:val="0"/>
              <w:autoSpaceDN w:val="0"/>
              <w:adjustRightInd w:val="0"/>
              <w:jc w:val="both"/>
            </w:pPr>
          </w:p>
        </w:tc>
        <w:tc>
          <w:tcPr>
            <w:tcW w:w="964" w:type="dxa"/>
            <w:tcBorders>
              <w:top w:val="single" w:sz="2" w:space="0" w:color="000000"/>
              <w:left w:val="single" w:sz="2" w:space="0" w:color="000000"/>
              <w:bottom w:val="single" w:sz="2" w:space="0" w:color="000000"/>
              <w:right w:val="single" w:sz="2" w:space="0" w:color="000000"/>
            </w:tcBorders>
          </w:tcPr>
          <w:p w:rsidR="00FB4207" w:rsidRPr="0009049A" w:rsidRDefault="00FB4207" w:rsidP="00134BAB">
            <w:pPr>
              <w:autoSpaceDE w:val="0"/>
              <w:autoSpaceDN w:val="0"/>
              <w:adjustRightInd w:val="0"/>
              <w:jc w:val="both"/>
            </w:pPr>
            <w:r w:rsidRPr="0009049A">
              <w:t>ОР.3.4.2.</w:t>
            </w:r>
          </w:p>
        </w:tc>
        <w:tc>
          <w:tcPr>
            <w:tcW w:w="2000" w:type="dxa"/>
            <w:tcBorders>
              <w:top w:val="single" w:sz="2" w:space="0" w:color="000000"/>
              <w:left w:val="single" w:sz="2" w:space="0" w:color="000000"/>
              <w:bottom w:val="single" w:sz="2" w:space="0" w:color="000000"/>
              <w:right w:val="single" w:sz="2" w:space="0" w:color="000000"/>
            </w:tcBorders>
            <w:shd w:val="clear" w:color="auto" w:fill="FFFFFF"/>
          </w:tcPr>
          <w:p w:rsidR="00FB4207" w:rsidRPr="00BD0998" w:rsidRDefault="00FB4207" w:rsidP="00FB4207">
            <w:pPr>
              <w:autoSpaceDE w:val="0"/>
              <w:autoSpaceDN w:val="0"/>
              <w:adjustRightInd w:val="0"/>
            </w:pPr>
            <w:r w:rsidRPr="00BD0998">
              <w:t>Построение развернутой блок-схемы в формате «Ментальной карты»</w:t>
            </w:r>
          </w:p>
        </w:tc>
        <w:tc>
          <w:tcPr>
            <w:tcW w:w="1874" w:type="dxa"/>
            <w:tcBorders>
              <w:top w:val="single" w:sz="2" w:space="0" w:color="000000"/>
              <w:left w:val="single" w:sz="2" w:space="0" w:color="000000"/>
              <w:bottom w:val="single" w:sz="2" w:space="0" w:color="000000"/>
              <w:right w:val="single" w:sz="2" w:space="0" w:color="000000"/>
            </w:tcBorders>
            <w:shd w:val="clear" w:color="auto" w:fill="FFFFFF"/>
          </w:tcPr>
          <w:p w:rsidR="00054325" w:rsidRPr="008418AD" w:rsidRDefault="00054325" w:rsidP="00054325">
            <w:pPr>
              <w:pStyle w:val="ae"/>
              <w:spacing w:line="276" w:lineRule="auto"/>
              <w:rPr>
                <w:rFonts w:ascii="Times New Roman" w:hAnsi="Times New Roman"/>
                <w:sz w:val="24"/>
                <w:szCs w:val="24"/>
                <w:lang w:eastAsia="en-US"/>
              </w:rPr>
            </w:pPr>
            <w:r w:rsidRPr="008418AD">
              <w:rPr>
                <w:rFonts w:ascii="Times New Roman" w:hAnsi="Times New Roman"/>
                <w:sz w:val="24"/>
                <w:szCs w:val="24"/>
                <w:lang w:eastAsia="en-US"/>
              </w:rPr>
              <w:t>Форма оценки творческого задания «Блок-схема»</w:t>
            </w:r>
          </w:p>
          <w:p w:rsidR="00FB4207" w:rsidRPr="00BD0998" w:rsidRDefault="00FB4207" w:rsidP="0009049A">
            <w:pPr>
              <w:autoSpaceDE w:val="0"/>
              <w:autoSpaceDN w:val="0"/>
              <w:adjustRightInd w:val="0"/>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4207" w:rsidRPr="00BD0998" w:rsidRDefault="00FB4207" w:rsidP="00134BAB">
            <w:pPr>
              <w:autoSpaceDE w:val="0"/>
              <w:autoSpaceDN w:val="0"/>
              <w:adjustRightInd w:val="0"/>
              <w:jc w:val="center"/>
            </w:pPr>
            <w:r w:rsidRPr="00BD0998">
              <w:t>10-15</w:t>
            </w:r>
          </w:p>
        </w:tc>
        <w:tc>
          <w:tcPr>
            <w:tcW w:w="9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4207" w:rsidRPr="00BD0998" w:rsidRDefault="00FB4207" w:rsidP="00134BAB">
            <w:pPr>
              <w:autoSpaceDE w:val="0"/>
              <w:autoSpaceDN w:val="0"/>
              <w:adjustRightInd w:val="0"/>
              <w:jc w:val="center"/>
            </w:pPr>
            <w:r w:rsidRPr="00BD0998">
              <w:t>1</w:t>
            </w:r>
          </w:p>
        </w:tc>
        <w:tc>
          <w:tcPr>
            <w:tcW w:w="1125" w:type="dxa"/>
            <w:tcBorders>
              <w:top w:val="single" w:sz="2" w:space="0" w:color="000000"/>
              <w:left w:val="nil"/>
              <w:bottom w:val="single" w:sz="2" w:space="0" w:color="000000"/>
              <w:right w:val="single" w:sz="2" w:space="0" w:color="000000"/>
            </w:tcBorders>
            <w:vAlign w:val="center"/>
          </w:tcPr>
          <w:p w:rsidR="00FB4207" w:rsidRPr="00BD0998" w:rsidRDefault="00FB4207" w:rsidP="00134BAB">
            <w:pPr>
              <w:autoSpaceDE w:val="0"/>
              <w:autoSpaceDN w:val="0"/>
              <w:adjustRightInd w:val="0"/>
              <w:jc w:val="center"/>
            </w:pPr>
            <w:r w:rsidRPr="00BD0998">
              <w:t>10</w:t>
            </w:r>
          </w:p>
        </w:tc>
        <w:tc>
          <w:tcPr>
            <w:tcW w:w="985" w:type="dxa"/>
            <w:tcBorders>
              <w:top w:val="single" w:sz="2" w:space="0" w:color="000000"/>
              <w:left w:val="nil"/>
              <w:bottom w:val="single" w:sz="2" w:space="0" w:color="000000"/>
              <w:right w:val="single" w:sz="2" w:space="0" w:color="000000"/>
            </w:tcBorders>
            <w:vAlign w:val="center"/>
          </w:tcPr>
          <w:p w:rsidR="00FB4207" w:rsidRPr="00BD0998" w:rsidRDefault="00FB4207" w:rsidP="00134BAB">
            <w:pPr>
              <w:autoSpaceDE w:val="0"/>
              <w:autoSpaceDN w:val="0"/>
              <w:adjustRightInd w:val="0"/>
              <w:jc w:val="center"/>
            </w:pPr>
            <w:r w:rsidRPr="00BD0998">
              <w:t>15</w:t>
            </w:r>
          </w:p>
        </w:tc>
      </w:tr>
      <w:tr w:rsidR="00FB4207" w:rsidRPr="00BD0998" w:rsidTr="00D13DF3">
        <w:trPr>
          <w:trHeight w:val="300"/>
        </w:trPr>
        <w:tc>
          <w:tcPr>
            <w:tcW w:w="549" w:type="dxa"/>
            <w:tcBorders>
              <w:top w:val="single" w:sz="2" w:space="0" w:color="000000"/>
              <w:left w:val="single" w:sz="2" w:space="0" w:color="000000"/>
              <w:bottom w:val="single" w:sz="2" w:space="0" w:color="000000"/>
              <w:right w:val="single" w:sz="2" w:space="0" w:color="000000"/>
            </w:tcBorders>
            <w:shd w:val="clear" w:color="auto" w:fill="FFFFFF"/>
          </w:tcPr>
          <w:p w:rsidR="00FB4207" w:rsidRPr="00BD0998" w:rsidRDefault="00FB4207" w:rsidP="00134BAB">
            <w:pPr>
              <w:autoSpaceDE w:val="0"/>
              <w:autoSpaceDN w:val="0"/>
              <w:adjustRightInd w:val="0"/>
              <w:jc w:val="both"/>
            </w:pPr>
          </w:p>
        </w:tc>
        <w:tc>
          <w:tcPr>
            <w:tcW w:w="964" w:type="dxa"/>
            <w:tcBorders>
              <w:top w:val="single" w:sz="2" w:space="0" w:color="000000"/>
              <w:left w:val="single" w:sz="2" w:space="0" w:color="000000"/>
              <w:bottom w:val="single" w:sz="2" w:space="0" w:color="000000"/>
              <w:right w:val="single" w:sz="2" w:space="0" w:color="000000"/>
            </w:tcBorders>
          </w:tcPr>
          <w:p w:rsidR="00FB4207" w:rsidRPr="00BD0998" w:rsidRDefault="00FB4207" w:rsidP="00134BAB">
            <w:pPr>
              <w:autoSpaceDE w:val="0"/>
              <w:autoSpaceDN w:val="0"/>
              <w:adjustRightInd w:val="0"/>
              <w:jc w:val="both"/>
            </w:pPr>
          </w:p>
        </w:tc>
        <w:tc>
          <w:tcPr>
            <w:tcW w:w="200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4207" w:rsidRPr="00BD0998" w:rsidRDefault="00FB4207" w:rsidP="00134BAB">
            <w:pPr>
              <w:autoSpaceDE w:val="0"/>
              <w:autoSpaceDN w:val="0"/>
              <w:adjustRightInd w:val="0"/>
              <w:jc w:val="both"/>
            </w:pPr>
            <w:r w:rsidRPr="00BD0998">
              <w:t>Итого</w:t>
            </w:r>
          </w:p>
        </w:tc>
        <w:tc>
          <w:tcPr>
            <w:tcW w:w="1874" w:type="dxa"/>
            <w:tcBorders>
              <w:top w:val="single" w:sz="2" w:space="0" w:color="000000"/>
              <w:left w:val="single" w:sz="2" w:space="0" w:color="000000"/>
              <w:bottom w:val="single" w:sz="2" w:space="0" w:color="000000"/>
              <w:right w:val="single" w:sz="2" w:space="0" w:color="000000"/>
            </w:tcBorders>
            <w:shd w:val="clear" w:color="auto" w:fill="FFFFFF"/>
          </w:tcPr>
          <w:p w:rsidR="00FB4207" w:rsidRPr="00BD0998" w:rsidRDefault="00FB4207" w:rsidP="00134BAB">
            <w:pPr>
              <w:autoSpaceDE w:val="0"/>
              <w:autoSpaceDN w:val="0"/>
              <w:adjustRightInd w:val="0"/>
              <w:jc w:val="both"/>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4207" w:rsidRPr="00BD0998" w:rsidRDefault="00FB4207" w:rsidP="00134BAB">
            <w:pPr>
              <w:autoSpaceDE w:val="0"/>
              <w:autoSpaceDN w:val="0"/>
              <w:adjustRightInd w:val="0"/>
              <w:jc w:val="center"/>
            </w:pPr>
          </w:p>
        </w:tc>
        <w:tc>
          <w:tcPr>
            <w:tcW w:w="9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4207" w:rsidRPr="00BD0998" w:rsidRDefault="00FB4207" w:rsidP="00134BAB">
            <w:pPr>
              <w:autoSpaceDE w:val="0"/>
              <w:autoSpaceDN w:val="0"/>
              <w:adjustRightInd w:val="0"/>
              <w:jc w:val="center"/>
            </w:pPr>
          </w:p>
        </w:tc>
        <w:tc>
          <w:tcPr>
            <w:tcW w:w="1125" w:type="dxa"/>
            <w:tcBorders>
              <w:top w:val="single" w:sz="2" w:space="0" w:color="000000"/>
              <w:left w:val="nil"/>
              <w:bottom w:val="single" w:sz="2" w:space="0" w:color="000000"/>
              <w:right w:val="single" w:sz="2" w:space="0" w:color="000000"/>
            </w:tcBorders>
            <w:vAlign w:val="center"/>
            <w:hideMark/>
          </w:tcPr>
          <w:p w:rsidR="00FB4207" w:rsidRPr="00BD0998" w:rsidRDefault="00FB4207" w:rsidP="00134BAB">
            <w:pPr>
              <w:autoSpaceDE w:val="0"/>
              <w:autoSpaceDN w:val="0"/>
              <w:adjustRightInd w:val="0"/>
              <w:jc w:val="center"/>
            </w:pPr>
            <w:r w:rsidRPr="00BD0998">
              <w:t>45</w:t>
            </w:r>
          </w:p>
        </w:tc>
        <w:tc>
          <w:tcPr>
            <w:tcW w:w="985" w:type="dxa"/>
            <w:tcBorders>
              <w:top w:val="single" w:sz="2" w:space="0" w:color="000000"/>
              <w:left w:val="nil"/>
              <w:bottom w:val="single" w:sz="2" w:space="0" w:color="000000"/>
              <w:right w:val="single" w:sz="2" w:space="0" w:color="000000"/>
            </w:tcBorders>
            <w:vAlign w:val="center"/>
            <w:hideMark/>
          </w:tcPr>
          <w:p w:rsidR="00FB4207" w:rsidRPr="00BD0998" w:rsidRDefault="00FB4207" w:rsidP="00134BAB">
            <w:pPr>
              <w:autoSpaceDE w:val="0"/>
              <w:autoSpaceDN w:val="0"/>
              <w:adjustRightInd w:val="0"/>
              <w:jc w:val="center"/>
            </w:pPr>
            <w:r w:rsidRPr="00BD0998">
              <w:t>70</w:t>
            </w:r>
          </w:p>
        </w:tc>
      </w:tr>
      <w:tr w:rsidR="00FB4207" w:rsidRPr="00BD0998" w:rsidTr="00D13DF3">
        <w:trPr>
          <w:trHeight w:val="300"/>
        </w:trPr>
        <w:tc>
          <w:tcPr>
            <w:tcW w:w="549" w:type="dxa"/>
            <w:tcBorders>
              <w:top w:val="single" w:sz="2" w:space="0" w:color="000000"/>
              <w:left w:val="single" w:sz="2" w:space="0" w:color="000000"/>
              <w:bottom w:val="single" w:sz="2" w:space="0" w:color="000000"/>
              <w:right w:val="single" w:sz="2" w:space="0" w:color="000000"/>
            </w:tcBorders>
            <w:shd w:val="clear" w:color="auto" w:fill="FFFFFF"/>
          </w:tcPr>
          <w:p w:rsidR="00FB4207" w:rsidRPr="00BD0998" w:rsidRDefault="00FB4207" w:rsidP="00134BAB">
            <w:pPr>
              <w:autoSpaceDE w:val="0"/>
              <w:autoSpaceDN w:val="0"/>
              <w:adjustRightInd w:val="0"/>
              <w:jc w:val="both"/>
            </w:pPr>
            <w:r>
              <w:t>4</w:t>
            </w:r>
          </w:p>
        </w:tc>
        <w:tc>
          <w:tcPr>
            <w:tcW w:w="964" w:type="dxa"/>
            <w:tcBorders>
              <w:top w:val="single" w:sz="2" w:space="0" w:color="000000"/>
              <w:left w:val="single" w:sz="2" w:space="0" w:color="000000"/>
              <w:bottom w:val="single" w:sz="2" w:space="0" w:color="000000"/>
              <w:right w:val="single" w:sz="2" w:space="0" w:color="000000"/>
            </w:tcBorders>
            <w:hideMark/>
          </w:tcPr>
          <w:p w:rsidR="00FB4207" w:rsidRPr="0009049A" w:rsidRDefault="00FB4207" w:rsidP="00134BAB">
            <w:pPr>
              <w:autoSpaceDE w:val="0"/>
              <w:autoSpaceDN w:val="0"/>
              <w:adjustRightInd w:val="0"/>
              <w:jc w:val="both"/>
            </w:pPr>
            <w:r w:rsidRPr="0009049A">
              <w:t>ОР.3.4.2.</w:t>
            </w:r>
          </w:p>
        </w:tc>
        <w:tc>
          <w:tcPr>
            <w:tcW w:w="200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4207" w:rsidRDefault="00FB4207" w:rsidP="00134BAB">
            <w:pPr>
              <w:autoSpaceDE w:val="0"/>
              <w:autoSpaceDN w:val="0"/>
              <w:adjustRightInd w:val="0"/>
              <w:jc w:val="both"/>
            </w:pPr>
            <w:r w:rsidRPr="00BD0998">
              <w:t>Организация и проведение учебного события «Ярмарка презентаций»</w:t>
            </w:r>
          </w:p>
          <w:p w:rsidR="00FB4207" w:rsidRPr="00BD0998" w:rsidRDefault="00FB4207" w:rsidP="00134BAB">
            <w:pPr>
              <w:autoSpaceDE w:val="0"/>
              <w:autoSpaceDN w:val="0"/>
              <w:adjustRightInd w:val="0"/>
              <w:jc w:val="both"/>
            </w:pPr>
            <w:r>
              <w:t>(презентация учебного проекта)</w:t>
            </w:r>
          </w:p>
        </w:tc>
        <w:tc>
          <w:tcPr>
            <w:tcW w:w="1874" w:type="dxa"/>
            <w:tcBorders>
              <w:top w:val="single" w:sz="2" w:space="0" w:color="000000"/>
              <w:left w:val="single" w:sz="2" w:space="0" w:color="000000"/>
              <w:bottom w:val="single" w:sz="2" w:space="0" w:color="000000"/>
              <w:right w:val="single" w:sz="2" w:space="0" w:color="000000"/>
            </w:tcBorders>
            <w:shd w:val="clear" w:color="auto" w:fill="FFFFFF"/>
            <w:hideMark/>
          </w:tcPr>
          <w:p w:rsidR="00FB4207" w:rsidRPr="00BD0998" w:rsidRDefault="00FB4207" w:rsidP="00134BAB">
            <w:pPr>
              <w:autoSpaceDE w:val="0"/>
              <w:autoSpaceDN w:val="0"/>
              <w:adjustRightInd w:val="0"/>
              <w:jc w:val="both"/>
            </w:pPr>
            <w:r w:rsidRPr="00BD0998">
              <w:t xml:space="preserve">Форма для оценки </w:t>
            </w:r>
            <w:r w:rsidR="0009049A">
              <w:t>образовате</w:t>
            </w:r>
            <w:r>
              <w:t>льных результатов на основании учебного проекта</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4207" w:rsidRPr="00BD0998" w:rsidRDefault="00FB4207" w:rsidP="00134BAB">
            <w:pPr>
              <w:autoSpaceDE w:val="0"/>
              <w:autoSpaceDN w:val="0"/>
              <w:adjustRightInd w:val="0"/>
              <w:jc w:val="center"/>
            </w:pPr>
            <w:r w:rsidRPr="00BD0998">
              <w:t>10-30</w:t>
            </w:r>
          </w:p>
        </w:tc>
        <w:tc>
          <w:tcPr>
            <w:tcW w:w="9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4207" w:rsidRPr="00BD0998" w:rsidRDefault="00FB4207" w:rsidP="00134BAB">
            <w:pPr>
              <w:autoSpaceDE w:val="0"/>
              <w:autoSpaceDN w:val="0"/>
              <w:adjustRightInd w:val="0"/>
              <w:jc w:val="center"/>
            </w:pPr>
            <w:r w:rsidRPr="00BD0998">
              <w:t>1</w:t>
            </w:r>
          </w:p>
        </w:tc>
        <w:tc>
          <w:tcPr>
            <w:tcW w:w="1125" w:type="dxa"/>
            <w:tcBorders>
              <w:top w:val="single" w:sz="2" w:space="0" w:color="000000"/>
              <w:left w:val="nil"/>
              <w:bottom w:val="single" w:sz="2" w:space="0" w:color="000000"/>
              <w:right w:val="single" w:sz="2" w:space="0" w:color="000000"/>
            </w:tcBorders>
            <w:vAlign w:val="center"/>
            <w:hideMark/>
          </w:tcPr>
          <w:p w:rsidR="00FB4207" w:rsidRPr="00BD0998" w:rsidRDefault="00FB4207" w:rsidP="00134BAB">
            <w:pPr>
              <w:autoSpaceDE w:val="0"/>
              <w:autoSpaceDN w:val="0"/>
              <w:adjustRightInd w:val="0"/>
              <w:jc w:val="center"/>
            </w:pPr>
            <w:r w:rsidRPr="00BD0998">
              <w:t>10</w:t>
            </w:r>
          </w:p>
        </w:tc>
        <w:tc>
          <w:tcPr>
            <w:tcW w:w="985" w:type="dxa"/>
            <w:tcBorders>
              <w:top w:val="single" w:sz="2" w:space="0" w:color="000000"/>
              <w:left w:val="nil"/>
              <w:bottom w:val="single" w:sz="2" w:space="0" w:color="000000"/>
              <w:right w:val="single" w:sz="2" w:space="0" w:color="000000"/>
            </w:tcBorders>
            <w:vAlign w:val="center"/>
            <w:hideMark/>
          </w:tcPr>
          <w:p w:rsidR="00FB4207" w:rsidRPr="00BD0998" w:rsidRDefault="00FB4207" w:rsidP="00134BAB">
            <w:pPr>
              <w:autoSpaceDE w:val="0"/>
              <w:autoSpaceDN w:val="0"/>
              <w:adjustRightInd w:val="0"/>
              <w:jc w:val="center"/>
            </w:pPr>
            <w:r w:rsidRPr="00BD0998">
              <w:t>30</w:t>
            </w:r>
          </w:p>
        </w:tc>
      </w:tr>
      <w:tr w:rsidR="00FB4207" w:rsidRPr="00BD0998" w:rsidTr="00D13DF3">
        <w:trPr>
          <w:trHeight w:val="300"/>
        </w:trPr>
        <w:tc>
          <w:tcPr>
            <w:tcW w:w="151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FB4207" w:rsidRPr="00BD0998" w:rsidRDefault="00FB4207" w:rsidP="00134BAB">
            <w:pPr>
              <w:autoSpaceDE w:val="0"/>
              <w:autoSpaceDN w:val="0"/>
              <w:adjustRightInd w:val="0"/>
              <w:spacing w:line="276" w:lineRule="auto"/>
              <w:rPr>
                <w:b/>
              </w:rPr>
            </w:pPr>
            <w:r w:rsidRPr="00BD0998">
              <w:rPr>
                <w:b/>
              </w:rPr>
              <w:t>Итого:</w:t>
            </w:r>
          </w:p>
        </w:tc>
        <w:tc>
          <w:tcPr>
            <w:tcW w:w="2000" w:type="dxa"/>
            <w:tcBorders>
              <w:top w:val="single" w:sz="2" w:space="0" w:color="000000"/>
              <w:left w:val="single" w:sz="2" w:space="0" w:color="000000"/>
              <w:bottom w:val="single" w:sz="2" w:space="0" w:color="000000"/>
              <w:right w:val="single" w:sz="2" w:space="0" w:color="000000"/>
            </w:tcBorders>
            <w:shd w:val="clear" w:color="auto" w:fill="FFFFFF"/>
          </w:tcPr>
          <w:p w:rsidR="00FB4207" w:rsidRPr="00BD0998" w:rsidRDefault="00FB4207" w:rsidP="00134BAB">
            <w:pPr>
              <w:autoSpaceDE w:val="0"/>
              <w:autoSpaceDN w:val="0"/>
              <w:adjustRightInd w:val="0"/>
              <w:spacing w:line="276" w:lineRule="auto"/>
              <w:jc w:val="center"/>
            </w:pPr>
          </w:p>
        </w:tc>
        <w:tc>
          <w:tcPr>
            <w:tcW w:w="1874" w:type="dxa"/>
            <w:tcBorders>
              <w:top w:val="single" w:sz="2" w:space="0" w:color="000000"/>
              <w:left w:val="nil"/>
              <w:bottom w:val="single" w:sz="2" w:space="0" w:color="000000"/>
              <w:right w:val="single" w:sz="4" w:space="0" w:color="auto"/>
            </w:tcBorders>
            <w:vAlign w:val="center"/>
          </w:tcPr>
          <w:p w:rsidR="00FB4207" w:rsidRPr="00BD0998" w:rsidRDefault="00FB4207" w:rsidP="00134BAB">
            <w:pPr>
              <w:autoSpaceDE w:val="0"/>
              <w:autoSpaceDN w:val="0"/>
              <w:adjustRightInd w:val="0"/>
              <w:spacing w:line="276" w:lineRule="auto"/>
              <w:jc w:val="center"/>
            </w:pPr>
          </w:p>
        </w:tc>
        <w:tc>
          <w:tcPr>
            <w:tcW w:w="2060" w:type="dxa"/>
            <w:gridSpan w:val="2"/>
            <w:tcBorders>
              <w:top w:val="single" w:sz="2" w:space="0" w:color="000000"/>
              <w:left w:val="single" w:sz="4" w:space="0" w:color="auto"/>
              <w:bottom w:val="single" w:sz="2" w:space="0" w:color="000000"/>
              <w:right w:val="single" w:sz="2" w:space="0" w:color="000000"/>
            </w:tcBorders>
            <w:vAlign w:val="center"/>
          </w:tcPr>
          <w:p w:rsidR="00FB4207" w:rsidRPr="00BD0998" w:rsidRDefault="00FB4207" w:rsidP="00134BAB">
            <w:pPr>
              <w:autoSpaceDE w:val="0"/>
              <w:autoSpaceDN w:val="0"/>
              <w:adjustRightInd w:val="0"/>
              <w:spacing w:line="276" w:lineRule="auto"/>
              <w:jc w:val="center"/>
            </w:pPr>
          </w:p>
        </w:tc>
        <w:tc>
          <w:tcPr>
            <w:tcW w:w="1125" w:type="dxa"/>
            <w:tcBorders>
              <w:top w:val="single" w:sz="2" w:space="0" w:color="000000"/>
              <w:left w:val="nil"/>
              <w:bottom w:val="single" w:sz="2" w:space="0" w:color="000000"/>
              <w:right w:val="single" w:sz="2" w:space="0" w:color="000000"/>
            </w:tcBorders>
            <w:vAlign w:val="center"/>
            <w:hideMark/>
          </w:tcPr>
          <w:p w:rsidR="00FB4207" w:rsidRPr="00BD0998" w:rsidRDefault="00FB4207" w:rsidP="00134BAB">
            <w:pPr>
              <w:autoSpaceDE w:val="0"/>
              <w:autoSpaceDN w:val="0"/>
              <w:adjustRightInd w:val="0"/>
              <w:spacing w:line="276" w:lineRule="auto"/>
              <w:jc w:val="center"/>
            </w:pPr>
            <w:r w:rsidRPr="00BD0998">
              <w:t>55</w:t>
            </w:r>
          </w:p>
        </w:tc>
        <w:tc>
          <w:tcPr>
            <w:tcW w:w="985" w:type="dxa"/>
            <w:tcBorders>
              <w:top w:val="single" w:sz="2" w:space="0" w:color="000000"/>
              <w:left w:val="nil"/>
              <w:bottom w:val="single" w:sz="2" w:space="0" w:color="000000"/>
              <w:right w:val="single" w:sz="2" w:space="0" w:color="000000"/>
            </w:tcBorders>
            <w:shd w:val="clear" w:color="auto" w:fill="FFFFFF"/>
            <w:vAlign w:val="center"/>
            <w:hideMark/>
          </w:tcPr>
          <w:p w:rsidR="00FB4207" w:rsidRPr="00BD0998" w:rsidRDefault="00FB4207" w:rsidP="00134BAB">
            <w:pPr>
              <w:autoSpaceDE w:val="0"/>
              <w:autoSpaceDN w:val="0"/>
              <w:adjustRightInd w:val="0"/>
              <w:spacing w:line="276" w:lineRule="auto"/>
              <w:jc w:val="center"/>
            </w:pPr>
            <w:r w:rsidRPr="00BD0998">
              <w:t>100</w:t>
            </w:r>
          </w:p>
        </w:tc>
      </w:tr>
    </w:tbl>
    <w:p w:rsidR="00FB4207" w:rsidRPr="0043441C" w:rsidRDefault="00FB4207" w:rsidP="00FB4207">
      <w:pPr>
        <w:autoSpaceDE w:val="0"/>
        <w:autoSpaceDN w:val="0"/>
        <w:adjustRightInd w:val="0"/>
        <w:spacing w:line="276" w:lineRule="auto"/>
        <w:jc w:val="both"/>
        <w:rPr>
          <w:bCs/>
          <w:i/>
        </w:rPr>
      </w:pPr>
    </w:p>
    <w:p w:rsidR="00903382" w:rsidRPr="0043441C" w:rsidRDefault="00903382" w:rsidP="00EC5D26">
      <w:pPr>
        <w:autoSpaceDE w:val="0"/>
        <w:autoSpaceDN w:val="0"/>
        <w:adjustRightInd w:val="0"/>
        <w:spacing w:line="276" w:lineRule="auto"/>
        <w:ind w:firstLine="709"/>
        <w:jc w:val="both"/>
        <w:rPr>
          <w:b/>
          <w:bCs/>
        </w:rPr>
      </w:pPr>
      <w:r w:rsidRPr="0043441C">
        <w:rPr>
          <w:b/>
          <w:bCs/>
        </w:rPr>
        <w:t>7. Учебно-методическое и информационное обеспечение</w:t>
      </w:r>
    </w:p>
    <w:p w:rsidR="00FC064C" w:rsidRPr="0043441C" w:rsidRDefault="00FC064C" w:rsidP="004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3441C">
        <w:rPr>
          <w:bCs/>
          <w:i/>
        </w:rPr>
        <w:t xml:space="preserve">7.1. </w:t>
      </w:r>
      <w:r w:rsidRPr="0043441C">
        <w:rPr>
          <w:bCs/>
          <w:i/>
          <w:iCs/>
        </w:rPr>
        <w:t>Основная литература</w:t>
      </w:r>
    </w:p>
    <w:p w:rsidR="00FC064C" w:rsidRPr="0043441C" w:rsidRDefault="00DA2AD6" w:rsidP="00927B7C">
      <w:pPr>
        <w:pStyle w:val="ae"/>
        <w:numPr>
          <w:ilvl w:val="0"/>
          <w:numId w:val="37"/>
        </w:numPr>
        <w:tabs>
          <w:tab w:val="left" w:pos="993"/>
        </w:tabs>
        <w:spacing w:line="276" w:lineRule="auto"/>
        <w:ind w:left="0" w:firstLine="709"/>
        <w:jc w:val="both"/>
        <w:rPr>
          <w:rFonts w:ascii="Times New Roman" w:hAnsi="Times New Roman"/>
          <w:sz w:val="24"/>
          <w:szCs w:val="24"/>
        </w:rPr>
      </w:pPr>
      <w:r w:rsidRPr="0043441C">
        <w:rPr>
          <w:rFonts w:ascii="Times New Roman" w:hAnsi="Times New Roman"/>
          <w:sz w:val="24"/>
          <w:szCs w:val="24"/>
        </w:rPr>
        <w:t xml:space="preserve">Александрова </w:t>
      </w:r>
      <w:r w:rsidR="005B3260" w:rsidRPr="0043441C">
        <w:rPr>
          <w:rFonts w:ascii="Times New Roman" w:hAnsi="Times New Roman"/>
          <w:sz w:val="24"/>
          <w:szCs w:val="24"/>
        </w:rPr>
        <w:t xml:space="preserve"> З.А. Профессиональная этика</w:t>
      </w:r>
      <w:r w:rsidR="00FC064C" w:rsidRPr="0043441C">
        <w:rPr>
          <w:rFonts w:ascii="Times New Roman" w:hAnsi="Times New Roman"/>
          <w:sz w:val="24"/>
          <w:szCs w:val="24"/>
        </w:rPr>
        <w:t>: учебное пособие / З.А. Александрова, С.Б. Кондратьева ; Министерство образования и науки</w:t>
      </w:r>
      <w:r w:rsidRPr="0043441C">
        <w:rPr>
          <w:rFonts w:ascii="Times New Roman" w:hAnsi="Times New Roman"/>
          <w:sz w:val="24"/>
          <w:szCs w:val="24"/>
        </w:rPr>
        <w:t xml:space="preserve"> Российской Федерации. - Москва</w:t>
      </w:r>
      <w:r w:rsidR="00FC064C" w:rsidRPr="0043441C">
        <w:rPr>
          <w:rFonts w:ascii="Times New Roman" w:hAnsi="Times New Roman"/>
          <w:sz w:val="24"/>
          <w:szCs w:val="24"/>
        </w:rPr>
        <w:t>: МПГУ, 2016. - 136 с. : ил. - Библиогр. в кн. - ISBN 978-5-4263-0462-8 ; То же [Электронный ресурс]. - URL: </w:t>
      </w:r>
      <w:hyperlink r:id="rId42" w:history="1">
        <w:r w:rsidR="00FC064C" w:rsidRPr="0043441C">
          <w:rPr>
            <w:rStyle w:val="af0"/>
            <w:sz w:val="24"/>
            <w:szCs w:val="24"/>
          </w:rPr>
          <w:t>http://biblioclub.ru/index.php?page=book&amp;id=469398</w:t>
        </w:r>
      </w:hyperlink>
      <w:r w:rsidRPr="0043441C">
        <w:rPr>
          <w:rFonts w:ascii="Times New Roman" w:hAnsi="Times New Roman"/>
          <w:sz w:val="24"/>
          <w:szCs w:val="24"/>
        </w:rPr>
        <w:t>Глухов</w:t>
      </w:r>
      <w:r w:rsidR="00FC064C" w:rsidRPr="0043441C">
        <w:rPr>
          <w:rFonts w:ascii="Times New Roman" w:hAnsi="Times New Roman"/>
          <w:sz w:val="24"/>
          <w:szCs w:val="24"/>
        </w:rPr>
        <w:t xml:space="preserve"> В.П.    Специальная педагогика и специальная психология [Текст] : учеб.для акад.бакалавриата, обуч-ся по гуманит.напр.: Рек.УМО высш.образования / Глухов Вадим Петрович ; Моск.пед.гос.ун-т. - 2-е изд.,испр.и доп. - Москва : Юрайт, 2017. - 264 с. - (Бакалавр. Академический курс). - Библиогр.:с.260-264. - ISBN 978-5-534-01037-4 : 541-70.</w:t>
      </w:r>
    </w:p>
    <w:p w:rsidR="00FC064C" w:rsidRPr="0043441C" w:rsidRDefault="00DA2AD6" w:rsidP="00927B7C">
      <w:pPr>
        <w:pStyle w:val="ae"/>
        <w:numPr>
          <w:ilvl w:val="0"/>
          <w:numId w:val="37"/>
        </w:numPr>
        <w:tabs>
          <w:tab w:val="left" w:pos="993"/>
        </w:tabs>
        <w:spacing w:line="276" w:lineRule="auto"/>
        <w:ind w:left="0" w:firstLine="709"/>
        <w:jc w:val="both"/>
        <w:rPr>
          <w:rFonts w:ascii="Times New Roman" w:hAnsi="Times New Roman"/>
          <w:sz w:val="24"/>
          <w:szCs w:val="24"/>
        </w:rPr>
      </w:pPr>
      <w:r w:rsidRPr="0043441C">
        <w:rPr>
          <w:rFonts w:ascii="Times New Roman" w:hAnsi="Times New Roman"/>
          <w:sz w:val="24"/>
          <w:szCs w:val="24"/>
        </w:rPr>
        <w:t>Подольская</w:t>
      </w:r>
      <w:r w:rsidR="00FC064C" w:rsidRPr="0043441C">
        <w:rPr>
          <w:rFonts w:ascii="Times New Roman" w:hAnsi="Times New Roman"/>
          <w:sz w:val="24"/>
          <w:szCs w:val="24"/>
        </w:rPr>
        <w:t xml:space="preserve"> О.А. Основы коррекционной педагогики и психологии : учебное пособие / О.А. Подо</w:t>
      </w:r>
      <w:r w:rsidRPr="0043441C">
        <w:rPr>
          <w:rFonts w:ascii="Times New Roman" w:hAnsi="Times New Roman"/>
          <w:sz w:val="24"/>
          <w:szCs w:val="24"/>
        </w:rPr>
        <w:t>льская, И.В. Яковлева. - Москва</w:t>
      </w:r>
      <w:r w:rsidR="00FC064C" w:rsidRPr="0043441C">
        <w:rPr>
          <w:rFonts w:ascii="Times New Roman" w:hAnsi="Times New Roman"/>
          <w:sz w:val="24"/>
          <w:szCs w:val="24"/>
        </w:rPr>
        <w:t>; Берлин : Директ-Медиа, 2018. - 169 с. - Библиогр. в кн. - ISBN 978-5-4475-9772-6 ; То же [Электронный ресурс]. - URL: </w:t>
      </w:r>
      <w:hyperlink r:id="rId43" w:history="1">
        <w:r w:rsidR="00FC064C" w:rsidRPr="0043441C">
          <w:rPr>
            <w:rStyle w:val="af0"/>
            <w:sz w:val="24"/>
            <w:szCs w:val="24"/>
          </w:rPr>
          <w:t>http://biblioclub.ru/index.php?page=book&amp;id=495845</w:t>
        </w:r>
      </w:hyperlink>
    </w:p>
    <w:p w:rsidR="00FC064C" w:rsidRPr="0043441C" w:rsidRDefault="00FC064C" w:rsidP="00927B7C">
      <w:pPr>
        <w:pStyle w:val="ae"/>
        <w:numPr>
          <w:ilvl w:val="0"/>
          <w:numId w:val="37"/>
        </w:numPr>
        <w:tabs>
          <w:tab w:val="left" w:pos="993"/>
        </w:tabs>
        <w:spacing w:line="276" w:lineRule="auto"/>
        <w:ind w:left="0" w:firstLine="709"/>
        <w:jc w:val="both"/>
        <w:rPr>
          <w:rFonts w:ascii="Times New Roman" w:hAnsi="Times New Roman"/>
          <w:sz w:val="24"/>
          <w:szCs w:val="24"/>
        </w:rPr>
      </w:pPr>
      <w:r w:rsidRPr="0043441C">
        <w:rPr>
          <w:rFonts w:ascii="Times New Roman" w:hAnsi="Times New Roman"/>
          <w:sz w:val="24"/>
          <w:szCs w:val="24"/>
        </w:rPr>
        <w:t>Современные представления о психической норме и патологии: Психологический, клинический и социальный аспекты / отв. ред. Н.Л. Бело</w:t>
      </w:r>
      <w:r w:rsidR="00DA2AD6" w:rsidRPr="0043441C">
        <w:rPr>
          <w:rFonts w:ascii="Times New Roman" w:hAnsi="Times New Roman"/>
          <w:sz w:val="24"/>
          <w:szCs w:val="24"/>
        </w:rPr>
        <w:t>польская</w:t>
      </w:r>
      <w:r w:rsidRPr="0043441C">
        <w:rPr>
          <w:rFonts w:ascii="Times New Roman" w:hAnsi="Times New Roman"/>
          <w:sz w:val="24"/>
          <w:szCs w:val="24"/>
        </w:rPr>
        <w:t>; Московский институт психоанализа. - Москва</w:t>
      </w:r>
      <w:r w:rsidR="000F52DB" w:rsidRPr="0043441C">
        <w:rPr>
          <w:rFonts w:ascii="Times New Roman" w:hAnsi="Times New Roman"/>
          <w:sz w:val="24"/>
          <w:szCs w:val="24"/>
        </w:rPr>
        <w:t>: Когито-Центр, 2015. - 293 с.</w:t>
      </w:r>
      <w:r w:rsidRPr="0043441C">
        <w:rPr>
          <w:rFonts w:ascii="Times New Roman" w:hAnsi="Times New Roman"/>
          <w:sz w:val="24"/>
          <w:szCs w:val="24"/>
        </w:rPr>
        <w:t>: табл., схем. - (Клиническая психология). - ISBN 978-5-89353-471-9 ; То же [Электронный ресурс]. - URL: </w:t>
      </w:r>
      <w:hyperlink r:id="rId44" w:tgtFrame="_blank" w:history="1">
        <w:r w:rsidRPr="0043441C">
          <w:rPr>
            <w:rStyle w:val="af0"/>
            <w:sz w:val="24"/>
            <w:szCs w:val="24"/>
          </w:rPr>
          <w:t>http://biblioclub.ru/index.php?page=book&amp;id=430626</w:t>
        </w:r>
      </w:hyperlink>
    </w:p>
    <w:p w:rsidR="00FC064C" w:rsidRPr="0043441C" w:rsidRDefault="00FC064C" w:rsidP="003972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3441C">
        <w:rPr>
          <w:bCs/>
          <w:i/>
          <w:iCs/>
        </w:rPr>
        <w:t>7.2. Дополнительная литература</w:t>
      </w:r>
    </w:p>
    <w:p w:rsidR="00FC064C" w:rsidRPr="0043441C" w:rsidRDefault="00FC064C" w:rsidP="00927B7C">
      <w:pPr>
        <w:pStyle w:val="ae"/>
        <w:numPr>
          <w:ilvl w:val="0"/>
          <w:numId w:val="39"/>
        </w:numPr>
        <w:tabs>
          <w:tab w:val="left" w:pos="1134"/>
        </w:tabs>
        <w:spacing w:line="276" w:lineRule="auto"/>
        <w:ind w:left="0" w:firstLine="709"/>
        <w:jc w:val="both"/>
        <w:rPr>
          <w:rFonts w:ascii="Times New Roman" w:hAnsi="Times New Roman"/>
          <w:sz w:val="24"/>
          <w:szCs w:val="24"/>
        </w:rPr>
      </w:pPr>
      <w:r w:rsidRPr="0043441C">
        <w:rPr>
          <w:rFonts w:ascii="Times New Roman" w:hAnsi="Times New Roman"/>
          <w:sz w:val="24"/>
          <w:szCs w:val="24"/>
        </w:rPr>
        <w:t xml:space="preserve">Введение в педагогическую деятельность: Учеб. пособие для студ. высш. пед. учеб. заведений / А.С. Роботова, Т.В. Леонтьева, И.Г. Шапошникова и др.; Под ред. А.С. Роботовой. – Москва : Издательский центр «Академия», 2002. – 208 с. </w:t>
      </w:r>
    </w:p>
    <w:p w:rsidR="00FC064C" w:rsidRPr="0043441C" w:rsidRDefault="00FC064C" w:rsidP="00927B7C">
      <w:pPr>
        <w:pStyle w:val="ae"/>
        <w:numPr>
          <w:ilvl w:val="0"/>
          <w:numId w:val="39"/>
        </w:numPr>
        <w:tabs>
          <w:tab w:val="left" w:pos="1134"/>
        </w:tabs>
        <w:spacing w:line="276" w:lineRule="auto"/>
        <w:ind w:left="0" w:firstLine="709"/>
        <w:jc w:val="both"/>
        <w:rPr>
          <w:rFonts w:ascii="Times New Roman" w:hAnsi="Times New Roman"/>
          <w:sz w:val="24"/>
          <w:szCs w:val="24"/>
        </w:rPr>
      </w:pPr>
      <w:r w:rsidRPr="0043441C">
        <w:rPr>
          <w:rFonts w:ascii="Times New Roman" w:hAnsi="Times New Roman"/>
          <w:sz w:val="24"/>
          <w:szCs w:val="24"/>
        </w:rPr>
        <w:t>Козьяков, Р.В. Организация и содержание спе</w:t>
      </w:r>
      <w:r w:rsidR="00EC5D26" w:rsidRPr="0043441C">
        <w:rPr>
          <w:rFonts w:ascii="Times New Roman" w:hAnsi="Times New Roman"/>
          <w:sz w:val="24"/>
          <w:szCs w:val="24"/>
        </w:rPr>
        <w:t>циальной психологической помощи</w:t>
      </w:r>
      <w:r w:rsidRPr="0043441C">
        <w:rPr>
          <w:rFonts w:ascii="Times New Roman" w:hAnsi="Times New Roman"/>
          <w:sz w:val="24"/>
          <w:szCs w:val="24"/>
        </w:rPr>
        <w:t>: учебник и практикум / Р.В. Козьяков, И.И. Поташова, М.А. Басин. - Москва ; Берлин : Директ-Медиа, 2017. - 357 с. : ил., табл. - Библиогр. в кн. - ISBN 978-5-4475-9081-9 ; То же [Электронный ресурс]. - URL: </w:t>
      </w:r>
      <w:hyperlink r:id="rId45" w:history="1">
        <w:r w:rsidRPr="0043441C">
          <w:rPr>
            <w:rStyle w:val="af0"/>
            <w:sz w:val="24"/>
            <w:szCs w:val="24"/>
          </w:rPr>
          <w:t>http://biblioclub.ru/index.php?page=book&amp;id=469116</w:t>
        </w:r>
      </w:hyperlink>
    </w:p>
    <w:p w:rsidR="00FC064C" w:rsidRPr="0043441C" w:rsidRDefault="00FC064C" w:rsidP="00927B7C">
      <w:pPr>
        <w:pStyle w:val="ae"/>
        <w:numPr>
          <w:ilvl w:val="0"/>
          <w:numId w:val="39"/>
        </w:numPr>
        <w:tabs>
          <w:tab w:val="left" w:pos="1134"/>
        </w:tabs>
        <w:spacing w:line="276" w:lineRule="auto"/>
        <w:ind w:left="0" w:firstLine="709"/>
        <w:jc w:val="both"/>
        <w:rPr>
          <w:rFonts w:ascii="Times New Roman" w:hAnsi="Times New Roman"/>
          <w:sz w:val="24"/>
          <w:szCs w:val="24"/>
        </w:rPr>
      </w:pPr>
      <w:r w:rsidRPr="0043441C">
        <w:rPr>
          <w:rFonts w:ascii="Times New Roman" w:hAnsi="Times New Roman"/>
          <w:sz w:val="24"/>
          <w:szCs w:val="24"/>
        </w:rPr>
        <w:t>Личность профессионала в современном мире / отв. ред. Л.Г. Дика</w:t>
      </w:r>
      <w:r w:rsidR="00EC5D26" w:rsidRPr="0043441C">
        <w:rPr>
          <w:rFonts w:ascii="Times New Roman" w:hAnsi="Times New Roman"/>
          <w:sz w:val="24"/>
          <w:szCs w:val="24"/>
        </w:rPr>
        <w:t>я, А.Л. Журавлев</w:t>
      </w:r>
      <w:r w:rsidRPr="0043441C">
        <w:rPr>
          <w:rFonts w:ascii="Times New Roman" w:hAnsi="Times New Roman"/>
          <w:sz w:val="24"/>
          <w:szCs w:val="24"/>
        </w:rPr>
        <w:t>; Российская академия наук, Институт психологии. - Москва : Институт психологии РАН, 2013. - 944 с. - (Труды Института психологии</w:t>
      </w:r>
      <w:r w:rsidR="00482018" w:rsidRPr="0043441C">
        <w:rPr>
          <w:rFonts w:ascii="Times New Roman" w:hAnsi="Times New Roman"/>
          <w:sz w:val="24"/>
          <w:szCs w:val="24"/>
        </w:rPr>
        <w:t xml:space="preserve"> РАН). - ISBN 978-5-9270-0272-6</w:t>
      </w:r>
      <w:r w:rsidRPr="0043441C">
        <w:rPr>
          <w:rFonts w:ascii="Times New Roman" w:hAnsi="Times New Roman"/>
          <w:sz w:val="24"/>
          <w:szCs w:val="24"/>
        </w:rPr>
        <w:t>; То же [Электронный ресурс]. - URL: </w:t>
      </w:r>
      <w:hyperlink r:id="rId46" w:history="1">
        <w:r w:rsidRPr="0043441C">
          <w:rPr>
            <w:rStyle w:val="af0"/>
            <w:sz w:val="24"/>
            <w:szCs w:val="24"/>
          </w:rPr>
          <w:t>http://biblioclub.ru/index.php?page=book&amp;id=271614</w:t>
        </w:r>
      </w:hyperlink>
      <w:r w:rsidRPr="0043441C">
        <w:rPr>
          <w:rFonts w:ascii="Times New Roman" w:hAnsi="Times New Roman"/>
          <w:sz w:val="24"/>
          <w:szCs w:val="24"/>
        </w:rPr>
        <w:t> </w:t>
      </w:r>
    </w:p>
    <w:p w:rsidR="00FC064C" w:rsidRPr="0043441C" w:rsidRDefault="00EC5D26" w:rsidP="00927B7C">
      <w:pPr>
        <w:pStyle w:val="ae"/>
        <w:numPr>
          <w:ilvl w:val="0"/>
          <w:numId w:val="39"/>
        </w:numPr>
        <w:tabs>
          <w:tab w:val="left" w:pos="1134"/>
        </w:tabs>
        <w:spacing w:line="276" w:lineRule="auto"/>
        <w:ind w:left="0" w:firstLine="709"/>
        <w:jc w:val="both"/>
        <w:rPr>
          <w:rFonts w:ascii="Times New Roman" w:hAnsi="Times New Roman"/>
          <w:sz w:val="24"/>
          <w:szCs w:val="24"/>
        </w:rPr>
      </w:pPr>
      <w:r w:rsidRPr="0043441C">
        <w:rPr>
          <w:rFonts w:ascii="Times New Roman" w:hAnsi="Times New Roman"/>
          <w:sz w:val="24"/>
          <w:szCs w:val="24"/>
        </w:rPr>
        <w:t>Максимова</w:t>
      </w:r>
      <w:r w:rsidR="00FC064C" w:rsidRPr="0043441C">
        <w:rPr>
          <w:rFonts w:ascii="Times New Roman" w:hAnsi="Times New Roman"/>
          <w:sz w:val="24"/>
          <w:szCs w:val="24"/>
        </w:rPr>
        <w:t xml:space="preserve"> А.А. Осн</w:t>
      </w:r>
      <w:r w:rsidR="00482018" w:rsidRPr="0043441C">
        <w:rPr>
          <w:rFonts w:ascii="Times New Roman" w:hAnsi="Times New Roman"/>
          <w:sz w:val="24"/>
          <w:szCs w:val="24"/>
        </w:rPr>
        <w:t>овы педагогической коммуникации</w:t>
      </w:r>
      <w:r w:rsidR="00FC064C" w:rsidRPr="0043441C">
        <w:rPr>
          <w:rFonts w:ascii="Times New Roman" w:hAnsi="Times New Roman"/>
          <w:sz w:val="24"/>
          <w:szCs w:val="24"/>
        </w:rPr>
        <w:t>: учебное пособие / А.А. Максимова. - 2-е изд., стер. - Москва : Издательство «Флинта», 2015. - 167 с. - ISBN 978-5-9765-1943-5; То же [Электронный ресурс]. - URL: </w:t>
      </w:r>
      <w:hyperlink r:id="rId47" w:history="1">
        <w:r w:rsidR="00FC064C" w:rsidRPr="0043441C">
          <w:rPr>
            <w:rStyle w:val="af0"/>
            <w:sz w:val="24"/>
            <w:szCs w:val="24"/>
          </w:rPr>
          <w:t>http://biblioclub.ru/index.php?page=book&amp;id=461090</w:t>
        </w:r>
      </w:hyperlink>
    </w:p>
    <w:p w:rsidR="00FC064C" w:rsidRPr="0043441C" w:rsidRDefault="00DA2AD6" w:rsidP="00927B7C">
      <w:pPr>
        <w:pStyle w:val="ae"/>
        <w:numPr>
          <w:ilvl w:val="0"/>
          <w:numId w:val="39"/>
        </w:numPr>
        <w:tabs>
          <w:tab w:val="left" w:pos="1134"/>
        </w:tabs>
        <w:spacing w:line="276" w:lineRule="auto"/>
        <w:ind w:left="0" w:firstLine="709"/>
        <w:jc w:val="both"/>
        <w:rPr>
          <w:rFonts w:ascii="Times New Roman" w:hAnsi="Times New Roman"/>
          <w:sz w:val="24"/>
          <w:szCs w:val="24"/>
        </w:rPr>
      </w:pPr>
      <w:r w:rsidRPr="0043441C">
        <w:rPr>
          <w:rFonts w:ascii="Times New Roman" w:hAnsi="Times New Roman"/>
          <w:sz w:val="24"/>
          <w:szCs w:val="24"/>
        </w:rPr>
        <w:t>Сальникова</w:t>
      </w:r>
      <w:r w:rsidR="00FC064C" w:rsidRPr="0043441C">
        <w:rPr>
          <w:rFonts w:ascii="Times New Roman" w:hAnsi="Times New Roman"/>
          <w:sz w:val="24"/>
          <w:szCs w:val="24"/>
        </w:rPr>
        <w:t xml:space="preserve"> О.А. Совершенствование коммуникативной компетенции учителя: Конспекты лекций. Тренинги : учебное пособие / О.А. Сальникова. </w:t>
      </w:r>
      <w:r w:rsidRPr="0043441C">
        <w:rPr>
          <w:rFonts w:ascii="Times New Roman" w:hAnsi="Times New Roman"/>
          <w:sz w:val="24"/>
          <w:szCs w:val="24"/>
        </w:rPr>
        <w:t>- 3-е изд., стереотип. - Москва</w:t>
      </w:r>
      <w:r w:rsidR="00FC064C" w:rsidRPr="0043441C">
        <w:rPr>
          <w:rFonts w:ascii="Times New Roman" w:hAnsi="Times New Roman"/>
          <w:sz w:val="24"/>
          <w:szCs w:val="24"/>
        </w:rPr>
        <w:t>: Издательство «Флинта», 2016. - 86 с. - ISBN 978-5-9765-1114-9 ; То же [Электронный ресурс]. - URL: </w:t>
      </w:r>
      <w:hyperlink r:id="rId48" w:history="1">
        <w:r w:rsidR="00FC064C" w:rsidRPr="0043441C">
          <w:rPr>
            <w:rStyle w:val="af0"/>
            <w:sz w:val="24"/>
            <w:szCs w:val="24"/>
          </w:rPr>
          <w:t>http://biblioclub.ru/index.php?page=book&amp;id=83546</w:t>
        </w:r>
      </w:hyperlink>
      <w:r w:rsidR="00FC064C" w:rsidRPr="0043441C">
        <w:rPr>
          <w:rFonts w:ascii="Times New Roman" w:hAnsi="Times New Roman"/>
          <w:sz w:val="24"/>
          <w:szCs w:val="24"/>
        </w:rPr>
        <w:t> </w:t>
      </w:r>
    </w:p>
    <w:p w:rsidR="00DA2AD6" w:rsidRPr="0043441C" w:rsidRDefault="00EC5D26" w:rsidP="00927B7C">
      <w:pPr>
        <w:pStyle w:val="ae"/>
        <w:numPr>
          <w:ilvl w:val="0"/>
          <w:numId w:val="39"/>
        </w:numPr>
        <w:tabs>
          <w:tab w:val="left" w:pos="993"/>
        </w:tabs>
        <w:spacing w:line="276" w:lineRule="auto"/>
        <w:ind w:left="0" w:firstLine="709"/>
        <w:jc w:val="both"/>
        <w:rPr>
          <w:rFonts w:ascii="Times New Roman" w:hAnsi="Times New Roman"/>
          <w:sz w:val="24"/>
          <w:szCs w:val="24"/>
        </w:rPr>
      </w:pPr>
      <w:r w:rsidRPr="0043441C">
        <w:rPr>
          <w:rFonts w:ascii="Times New Roman" w:hAnsi="Times New Roman"/>
          <w:sz w:val="24"/>
          <w:szCs w:val="24"/>
        </w:rPr>
        <w:t>Трошихина</w:t>
      </w:r>
      <w:r w:rsidR="00DA2AD6" w:rsidRPr="0043441C">
        <w:rPr>
          <w:rFonts w:ascii="Times New Roman" w:hAnsi="Times New Roman"/>
          <w:sz w:val="24"/>
          <w:szCs w:val="24"/>
        </w:rPr>
        <w:t xml:space="preserve"> Е.Г. Нарушение и коррекция психического развития : учебное пособие / Е.Г. Трошихина, А.В. Щукин ; Санкт-Петербургский государственный</w:t>
      </w:r>
      <w:r w:rsidR="00482018" w:rsidRPr="0043441C">
        <w:rPr>
          <w:rFonts w:ascii="Times New Roman" w:hAnsi="Times New Roman"/>
          <w:sz w:val="24"/>
          <w:szCs w:val="24"/>
        </w:rPr>
        <w:t xml:space="preserve"> университет. - Санкт-Петербург</w:t>
      </w:r>
      <w:r w:rsidR="00DA2AD6" w:rsidRPr="0043441C">
        <w:rPr>
          <w:rFonts w:ascii="Times New Roman" w:hAnsi="Times New Roman"/>
          <w:sz w:val="24"/>
          <w:szCs w:val="24"/>
        </w:rPr>
        <w:t>: Издательство Санкт-Петербургского Государственного Университета, 2016. - 80 с. - Библиогр. в кн. - ISBN 978-5-288-05679-6 ; То же [Электронный ресурс]. - URL: </w:t>
      </w:r>
      <w:hyperlink r:id="rId49" w:history="1">
        <w:r w:rsidR="00DA2AD6" w:rsidRPr="0043441C">
          <w:rPr>
            <w:rStyle w:val="af0"/>
            <w:sz w:val="24"/>
            <w:szCs w:val="24"/>
          </w:rPr>
          <w:t>http://biblioclub.ru/index.php?page=book&amp;id=458123</w:t>
        </w:r>
      </w:hyperlink>
      <w:r w:rsidR="00DA2AD6" w:rsidRPr="0043441C">
        <w:rPr>
          <w:rFonts w:ascii="Times New Roman" w:hAnsi="Times New Roman"/>
          <w:sz w:val="24"/>
          <w:szCs w:val="24"/>
        </w:rPr>
        <w:t> (29.05.2019).</w:t>
      </w:r>
    </w:p>
    <w:p w:rsidR="00FC064C" w:rsidRPr="0043441C" w:rsidRDefault="00DA2AD6" w:rsidP="00927B7C">
      <w:pPr>
        <w:pStyle w:val="ae"/>
        <w:numPr>
          <w:ilvl w:val="0"/>
          <w:numId w:val="39"/>
        </w:numPr>
        <w:tabs>
          <w:tab w:val="left" w:pos="1134"/>
        </w:tabs>
        <w:spacing w:line="276" w:lineRule="auto"/>
        <w:ind w:left="0" w:firstLine="709"/>
        <w:jc w:val="both"/>
        <w:rPr>
          <w:rFonts w:ascii="Times New Roman" w:hAnsi="Times New Roman"/>
          <w:sz w:val="24"/>
          <w:szCs w:val="24"/>
        </w:rPr>
      </w:pPr>
      <w:r w:rsidRPr="0043441C">
        <w:rPr>
          <w:rFonts w:ascii="Times New Roman" w:hAnsi="Times New Roman"/>
          <w:sz w:val="24"/>
          <w:szCs w:val="24"/>
        </w:rPr>
        <w:t>Степанова</w:t>
      </w:r>
      <w:r w:rsidR="00FC064C" w:rsidRPr="0043441C">
        <w:rPr>
          <w:rFonts w:ascii="Times New Roman" w:hAnsi="Times New Roman"/>
          <w:sz w:val="24"/>
          <w:szCs w:val="24"/>
        </w:rPr>
        <w:t xml:space="preserve"> И.Ю. Становление профессионального потенциала педагога в процессе подготовки / И.Ю. Степанова. - Красноярск: Сибирский федеральный университет, 2012 - 399 с.</w:t>
      </w:r>
    </w:p>
    <w:p w:rsidR="00DA2AD6" w:rsidRPr="0043441C" w:rsidRDefault="00FC064C" w:rsidP="00927B7C">
      <w:pPr>
        <w:pStyle w:val="ae"/>
        <w:numPr>
          <w:ilvl w:val="0"/>
          <w:numId w:val="39"/>
        </w:numPr>
        <w:tabs>
          <w:tab w:val="left" w:pos="1134"/>
        </w:tabs>
        <w:spacing w:line="276" w:lineRule="auto"/>
        <w:ind w:left="0" w:firstLine="709"/>
        <w:jc w:val="both"/>
        <w:rPr>
          <w:rFonts w:ascii="Times New Roman" w:hAnsi="Times New Roman"/>
          <w:sz w:val="24"/>
          <w:szCs w:val="24"/>
        </w:rPr>
      </w:pPr>
      <w:r w:rsidRPr="0043441C">
        <w:rPr>
          <w:rFonts w:ascii="Times New Roman" w:hAnsi="Times New Roman"/>
          <w:sz w:val="24"/>
          <w:szCs w:val="24"/>
        </w:rPr>
        <w:t>Юдина, О.И. Методолог</w:t>
      </w:r>
      <w:r w:rsidR="00482018" w:rsidRPr="0043441C">
        <w:rPr>
          <w:rFonts w:ascii="Times New Roman" w:hAnsi="Times New Roman"/>
          <w:sz w:val="24"/>
          <w:szCs w:val="24"/>
        </w:rPr>
        <w:t>ия педагогического исследования</w:t>
      </w:r>
      <w:r w:rsidRPr="0043441C">
        <w:rPr>
          <w:rFonts w:ascii="Times New Roman" w:hAnsi="Times New Roman"/>
          <w:sz w:val="24"/>
          <w:szCs w:val="24"/>
        </w:rPr>
        <w:t>: учебное пособие / О.И. Юдина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w:t>
      </w:r>
      <w:r w:rsidR="00482018" w:rsidRPr="0043441C">
        <w:rPr>
          <w:rFonts w:ascii="Times New Roman" w:hAnsi="Times New Roman"/>
          <w:sz w:val="24"/>
          <w:szCs w:val="24"/>
        </w:rPr>
        <w:t>венный университет». - Оренбург</w:t>
      </w:r>
      <w:r w:rsidRPr="0043441C">
        <w:rPr>
          <w:rFonts w:ascii="Times New Roman" w:hAnsi="Times New Roman"/>
          <w:sz w:val="24"/>
          <w:szCs w:val="24"/>
        </w:rPr>
        <w:t xml:space="preserve">: ОГУ, 2013. - </w:t>
      </w:r>
      <w:r w:rsidR="00DA2AD6" w:rsidRPr="0043441C">
        <w:rPr>
          <w:rFonts w:ascii="Times New Roman" w:hAnsi="Times New Roman"/>
          <w:sz w:val="24"/>
          <w:szCs w:val="24"/>
        </w:rPr>
        <w:t>141 с. - Библиогр.: с. 139-140.</w:t>
      </w:r>
      <w:r w:rsidRPr="0043441C">
        <w:rPr>
          <w:rFonts w:ascii="Times New Roman" w:hAnsi="Times New Roman"/>
          <w:sz w:val="24"/>
          <w:szCs w:val="24"/>
        </w:rPr>
        <w:t>; То же [Электронный ресурс]. - URL: </w:t>
      </w:r>
      <w:hyperlink r:id="rId50" w:history="1">
        <w:r w:rsidRPr="0043441C">
          <w:rPr>
            <w:rStyle w:val="af0"/>
            <w:sz w:val="24"/>
            <w:szCs w:val="24"/>
          </w:rPr>
          <w:t>http://biblioclub.ru/index.php?page=book&amp;id=270324</w:t>
        </w:r>
      </w:hyperlink>
    </w:p>
    <w:p w:rsidR="00DA2AD6" w:rsidRPr="0043441C" w:rsidRDefault="00DA2AD6" w:rsidP="003972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FC064C" w:rsidRPr="0043441C" w:rsidRDefault="00FC064C" w:rsidP="003972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3441C">
        <w:rPr>
          <w:bCs/>
          <w:i/>
          <w:iCs/>
        </w:rPr>
        <w:t>7.3. Перечень учебно-методического обеспечения для самостоятельной работы обучающихся по дисциплине</w:t>
      </w:r>
    </w:p>
    <w:p w:rsidR="00FC064C" w:rsidRPr="0043441C" w:rsidRDefault="00DA2AD6" w:rsidP="00927B7C">
      <w:pPr>
        <w:pStyle w:val="ae"/>
        <w:numPr>
          <w:ilvl w:val="0"/>
          <w:numId w:val="38"/>
        </w:numPr>
        <w:tabs>
          <w:tab w:val="left" w:pos="993"/>
        </w:tabs>
        <w:spacing w:line="276" w:lineRule="auto"/>
        <w:ind w:left="0" w:firstLine="709"/>
        <w:jc w:val="both"/>
        <w:rPr>
          <w:rFonts w:ascii="Times New Roman" w:hAnsi="Times New Roman"/>
          <w:sz w:val="24"/>
          <w:szCs w:val="24"/>
        </w:rPr>
      </w:pPr>
      <w:r w:rsidRPr="0043441C">
        <w:rPr>
          <w:rFonts w:ascii="Times New Roman" w:hAnsi="Times New Roman"/>
          <w:sz w:val="24"/>
          <w:szCs w:val="24"/>
        </w:rPr>
        <w:t>Болдырева</w:t>
      </w:r>
      <w:r w:rsidR="00FC064C" w:rsidRPr="0043441C">
        <w:rPr>
          <w:rFonts w:ascii="Times New Roman" w:hAnsi="Times New Roman"/>
          <w:sz w:val="24"/>
          <w:szCs w:val="24"/>
        </w:rPr>
        <w:t xml:space="preserve"> Т.А. Общие теории деформаций личности: профессиональные деформации : у</w:t>
      </w:r>
      <w:r w:rsidR="00F1728B" w:rsidRPr="0043441C">
        <w:rPr>
          <w:rFonts w:ascii="Times New Roman" w:hAnsi="Times New Roman"/>
          <w:sz w:val="24"/>
          <w:szCs w:val="24"/>
        </w:rPr>
        <w:t>чебное пособие / Т.А. Болдырева</w:t>
      </w:r>
      <w:r w:rsidR="00FC064C" w:rsidRPr="0043441C">
        <w:rPr>
          <w:rFonts w:ascii="Times New Roman" w:hAnsi="Times New Roman"/>
          <w:sz w:val="24"/>
          <w:szCs w:val="24"/>
        </w:rPr>
        <w:t>; Министерство образования и науки Российской Федерации, Оренбургский Государс</w:t>
      </w:r>
      <w:r w:rsidR="007277DA" w:rsidRPr="0043441C">
        <w:rPr>
          <w:rFonts w:ascii="Times New Roman" w:hAnsi="Times New Roman"/>
          <w:sz w:val="24"/>
          <w:szCs w:val="24"/>
        </w:rPr>
        <w:t>твенный Университет. - Оренбург</w:t>
      </w:r>
      <w:r w:rsidR="00FC064C" w:rsidRPr="0043441C">
        <w:rPr>
          <w:rFonts w:ascii="Times New Roman" w:hAnsi="Times New Roman"/>
          <w:sz w:val="24"/>
          <w:szCs w:val="24"/>
        </w:rPr>
        <w:t>: ОГУ, 2017. - 332 с. - Библиогр. в кн. - ISBN 978-5-7410-1663-3 ; То же [Электронный ресурс]. - URL: </w:t>
      </w:r>
      <w:hyperlink r:id="rId51" w:history="1">
        <w:r w:rsidR="00FC064C" w:rsidRPr="0043441C">
          <w:rPr>
            <w:rStyle w:val="af0"/>
            <w:color w:val="006CA1"/>
            <w:sz w:val="24"/>
            <w:szCs w:val="24"/>
          </w:rPr>
          <w:t>http://biblioclub.ru/index.php?page=book&amp;id=481748</w:t>
        </w:r>
      </w:hyperlink>
    </w:p>
    <w:p w:rsidR="00DA2AD6" w:rsidRPr="0043441C" w:rsidRDefault="00FC064C" w:rsidP="00927B7C">
      <w:pPr>
        <w:pStyle w:val="ae"/>
        <w:numPr>
          <w:ilvl w:val="0"/>
          <w:numId w:val="38"/>
        </w:numPr>
        <w:tabs>
          <w:tab w:val="left" w:pos="993"/>
        </w:tabs>
        <w:spacing w:line="276" w:lineRule="auto"/>
        <w:ind w:left="0" w:firstLine="709"/>
        <w:jc w:val="both"/>
        <w:rPr>
          <w:rStyle w:val="af0"/>
          <w:rFonts w:ascii="Times New Roman" w:hAnsi="Times New Roman"/>
          <w:color w:val="auto"/>
          <w:sz w:val="24"/>
          <w:szCs w:val="24"/>
          <w:u w:val="none"/>
        </w:rPr>
      </w:pPr>
      <w:r w:rsidRPr="0043441C">
        <w:rPr>
          <w:rFonts w:ascii="Times New Roman" w:hAnsi="Times New Roman"/>
          <w:sz w:val="24"/>
          <w:szCs w:val="24"/>
        </w:rPr>
        <w:t>Гин, А.А. Приемы педагогической техники: Свобода выбора. Открытость. Деятельнос</w:t>
      </w:r>
      <w:r w:rsidR="003972E5" w:rsidRPr="0043441C">
        <w:rPr>
          <w:rFonts w:ascii="Times New Roman" w:hAnsi="Times New Roman"/>
          <w:sz w:val="24"/>
          <w:szCs w:val="24"/>
        </w:rPr>
        <w:t>ть. Обратная связь. Идеальность</w:t>
      </w:r>
      <w:r w:rsidRPr="0043441C">
        <w:rPr>
          <w:rFonts w:ascii="Times New Roman" w:hAnsi="Times New Roman"/>
          <w:sz w:val="24"/>
          <w:szCs w:val="24"/>
        </w:rPr>
        <w:t>: пособие для учителя / А.А. Гин ; под ред. А.Л. Камина. - 14-е изд. - Моск</w:t>
      </w:r>
      <w:r w:rsidR="003972E5" w:rsidRPr="0043441C">
        <w:rPr>
          <w:rFonts w:ascii="Times New Roman" w:hAnsi="Times New Roman"/>
          <w:sz w:val="24"/>
          <w:szCs w:val="24"/>
        </w:rPr>
        <w:t>ва : Вита-Пресс, 2016. - 112 с.</w:t>
      </w:r>
      <w:r w:rsidRPr="0043441C">
        <w:rPr>
          <w:rFonts w:ascii="Times New Roman" w:hAnsi="Times New Roman"/>
          <w:sz w:val="24"/>
          <w:szCs w:val="24"/>
        </w:rPr>
        <w:t>: ил. - Библиогр.</w:t>
      </w:r>
      <w:r w:rsidR="00DA2AD6" w:rsidRPr="0043441C">
        <w:rPr>
          <w:rFonts w:ascii="Times New Roman" w:hAnsi="Times New Roman"/>
          <w:sz w:val="24"/>
          <w:szCs w:val="24"/>
        </w:rPr>
        <w:t xml:space="preserve"> в кн. - ISBN 978-5-7755-3238-3</w:t>
      </w:r>
      <w:r w:rsidRPr="0043441C">
        <w:rPr>
          <w:rFonts w:ascii="Times New Roman" w:hAnsi="Times New Roman"/>
          <w:sz w:val="24"/>
          <w:szCs w:val="24"/>
        </w:rPr>
        <w:t>; То же [Электронный ресурс]. - URL: </w:t>
      </w:r>
      <w:hyperlink r:id="rId52" w:history="1">
        <w:r w:rsidRPr="0043441C">
          <w:rPr>
            <w:rStyle w:val="af0"/>
            <w:color w:val="006CA1"/>
            <w:sz w:val="24"/>
            <w:szCs w:val="24"/>
          </w:rPr>
          <w:t>http://biblioclub.ru/index.php?page=book&amp;id=458902</w:t>
        </w:r>
      </w:hyperlink>
    </w:p>
    <w:p w:rsidR="00903382" w:rsidRPr="0043441C" w:rsidRDefault="00DA2AD6" w:rsidP="00927B7C">
      <w:pPr>
        <w:pStyle w:val="ae"/>
        <w:numPr>
          <w:ilvl w:val="0"/>
          <w:numId w:val="38"/>
        </w:numPr>
        <w:tabs>
          <w:tab w:val="left" w:pos="993"/>
        </w:tabs>
        <w:spacing w:line="276" w:lineRule="auto"/>
        <w:ind w:left="0" w:firstLine="709"/>
        <w:jc w:val="both"/>
        <w:rPr>
          <w:rFonts w:ascii="Times New Roman" w:hAnsi="Times New Roman"/>
          <w:sz w:val="24"/>
          <w:szCs w:val="24"/>
        </w:rPr>
      </w:pPr>
      <w:r w:rsidRPr="0043441C">
        <w:rPr>
          <w:rFonts w:ascii="Times New Roman" w:hAnsi="Times New Roman"/>
          <w:sz w:val="24"/>
          <w:szCs w:val="24"/>
        </w:rPr>
        <w:t>Пешкова, В.Е. Педагогика: курс лекций: учебное пособие / В.Е. Пешкова. - Москва Берлин : Директ-Медиа, 2015. - Ч. 1. Введение в педагогическую деятельность. - 69 с. : ил. - Библиогр. в кн. - ISBN 978-5-4475-3911-5 ; То же [Электронный ресурс]. - URL: </w:t>
      </w:r>
      <w:hyperlink r:id="rId53" w:history="1">
        <w:r w:rsidRPr="0043441C">
          <w:rPr>
            <w:rStyle w:val="af0"/>
            <w:sz w:val="24"/>
            <w:szCs w:val="24"/>
          </w:rPr>
          <w:t>http://biblioclub.ru/index.php?page=book&amp;id=426678</w:t>
        </w:r>
      </w:hyperlink>
    </w:p>
    <w:p w:rsidR="00DA2AD6" w:rsidRPr="0043441C" w:rsidRDefault="00DA2AD6" w:rsidP="009454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center"/>
        <w:rPr>
          <w:b/>
          <w:bCs/>
        </w:rPr>
      </w:pPr>
    </w:p>
    <w:p w:rsidR="00903382" w:rsidRPr="0043441C" w:rsidRDefault="00903382" w:rsidP="009454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3441C">
        <w:rPr>
          <w:bCs/>
          <w:i/>
          <w:iCs/>
        </w:rPr>
        <w:t>7.4. Перечень ресурсов информационно-телекоммуникационной сети «Интернет», необходимых для освоения дисциплины</w:t>
      </w:r>
    </w:p>
    <w:p w:rsidR="00903382" w:rsidRPr="0043441C" w:rsidRDefault="00903382" w:rsidP="009454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6627"/>
      </w:tblGrid>
      <w:tr w:rsidR="00903382" w:rsidRPr="0043441C" w:rsidTr="009572BD">
        <w:tc>
          <w:tcPr>
            <w:tcW w:w="2943" w:type="dxa"/>
            <w:tcBorders>
              <w:top w:val="single" w:sz="4" w:space="0" w:color="auto"/>
              <w:left w:val="single" w:sz="4" w:space="0" w:color="auto"/>
              <w:bottom w:val="single" w:sz="4" w:space="0" w:color="auto"/>
              <w:right w:val="single" w:sz="4" w:space="0" w:color="auto"/>
            </w:tcBorders>
            <w:hideMark/>
          </w:tcPr>
          <w:p w:rsidR="00903382" w:rsidRPr="0043441C" w:rsidRDefault="006956F7" w:rsidP="0094540A">
            <w:pPr>
              <w:spacing w:line="276" w:lineRule="auto"/>
              <w:jc w:val="both"/>
              <w:rPr>
                <w:rFonts w:eastAsia="Calibri"/>
                <w:lang w:val="en-US" w:eastAsia="en-US"/>
              </w:rPr>
            </w:pPr>
            <w:hyperlink r:id="rId54" w:history="1">
              <w:r w:rsidR="00903382" w:rsidRPr="0043441C">
                <w:rPr>
                  <w:rStyle w:val="af0"/>
                  <w:rFonts w:eastAsia="Calibri"/>
                  <w:lang w:val="en-US" w:eastAsia="en-US"/>
                </w:rPr>
                <w:t>www.biblioclub.ru</w:t>
              </w:r>
            </w:hyperlink>
          </w:p>
        </w:tc>
        <w:tc>
          <w:tcPr>
            <w:tcW w:w="6627" w:type="dxa"/>
            <w:tcBorders>
              <w:top w:val="single" w:sz="4" w:space="0" w:color="auto"/>
              <w:left w:val="single" w:sz="4" w:space="0" w:color="auto"/>
              <w:bottom w:val="single" w:sz="4" w:space="0" w:color="auto"/>
              <w:right w:val="single" w:sz="4" w:space="0" w:color="auto"/>
            </w:tcBorders>
            <w:hideMark/>
          </w:tcPr>
          <w:p w:rsidR="00903382" w:rsidRPr="0043441C" w:rsidRDefault="00903382" w:rsidP="0094540A">
            <w:pPr>
              <w:spacing w:line="276" w:lineRule="auto"/>
              <w:jc w:val="both"/>
              <w:rPr>
                <w:rFonts w:eastAsia="Calibri"/>
                <w:lang w:eastAsia="en-US"/>
              </w:rPr>
            </w:pPr>
            <w:r w:rsidRPr="0043441C">
              <w:rPr>
                <w:rFonts w:eastAsia="Calibri"/>
                <w:lang w:eastAsia="en-US"/>
              </w:rPr>
              <w:t>ЭБС «Университетская библиотека онлайн»</w:t>
            </w:r>
          </w:p>
        </w:tc>
      </w:tr>
      <w:tr w:rsidR="00903382" w:rsidRPr="0094540A" w:rsidTr="009572BD">
        <w:tc>
          <w:tcPr>
            <w:tcW w:w="2943" w:type="dxa"/>
            <w:tcBorders>
              <w:top w:val="single" w:sz="4" w:space="0" w:color="auto"/>
              <w:left w:val="single" w:sz="4" w:space="0" w:color="auto"/>
              <w:bottom w:val="single" w:sz="4" w:space="0" w:color="auto"/>
              <w:right w:val="single" w:sz="4" w:space="0" w:color="auto"/>
            </w:tcBorders>
            <w:hideMark/>
          </w:tcPr>
          <w:p w:rsidR="00903382" w:rsidRPr="0043441C" w:rsidRDefault="006956F7" w:rsidP="0094540A">
            <w:pPr>
              <w:spacing w:line="276" w:lineRule="auto"/>
              <w:jc w:val="both"/>
              <w:rPr>
                <w:rFonts w:eastAsia="Calibri"/>
                <w:lang w:val="en-US" w:eastAsia="en-US"/>
              </w:rPr>
            </w:pPr>
            <w:hyperlink r:id="rId55" w:history="1">
              <w:r w:rsidR="00903382" w:rsidRPr="0043441C">
                <w:rPr>
                  <w:rStyle w:val="af0"/>
                  <w:rFonts w:eastAsia="Calibri"/>
                  <w:lang w:val="en-US" w:eastAsia="en-US"/>
                </w:rPr>
                <w:t>www.elibrary.ru</w:t>
              </w:r>
            </w:hyperlink>
          </w:p>
        </w:tc>
        <w:tc>
          <w:tcPr>
            <w:tcW w:w="6627" w:type="dxa"/>
            <w:tcBorders>
              <w:top w:val="single" w:sz="4" w:space="0" w:color="auto"/>
              <w:left w:val="single" w:sz="4" w:space="0" w:color="auto"/>
              <w:bottom w:val="single" w:sz="4" w:space="0" w:color="auto"/>
              <w:right w:val="single" w:sz="4" w:space="0" w:color="auto"/>
            </w:tcBorders>
            <w:hideMark/>
          </w:tcPr>
          <w:p w:rsidR="00903382" w:rsidRPr="0094540A" w:rsidRDefault="00903382" w:rsidP="0094540A">
            <w:pPr>
              <w:spacing w:line="276" w:lineRule="auto"/>
              <w:jc w:val="both"/>
              <w:rPr>
                <w:rFonts w:eastAsia="Calibri"/>
                <w:lang w:eastAsia="en-US"/>
              </w:rPr>
            </w:pPr>
            <w:r w:rsidRPr="0043441C">
              <w:rPr>
                <w:rFonts w:eastAsia="Calibri"/>
                <w:lang w:eastAsia="en-US"/>
              </w:rPr>
              <w:t>Научная электронная библиотека</w:t>
            </w:r>
          </w:p>
        </w:tc>
      </w:tr>
      <w:tr w:rsidR="00903382" w:rsidRPr="0094540A" w:rsidTr="009572BD">
        <w:tc>
          <w:tcPr>
            <w:tcW w:w="2943" w:type="dxa"/>
            <w:tcBorders>
              <w:top w:val="single" w:sz="4" w:space="0" w:color="auto"/>
              <w:left w:val="single" w:sz="4" w:space="0" w:color="auto"/>
              <w:bottom w:val="single" w:sz="4" w:space="0" w:color="auto"/>
              <w:right w:val="single" w:sz="4" w:space="0" w:color="auto"/>
            </w:tcBorders>
            <w:hideMark/>
          </w:tcPr>
          <w:p w:rsidR="00903382" w:rsidRPr="0094540A" w:rsidRDefault="00903382" w:rsidP="0094540A">
            <w:pPr>
              <w:spacing w:line="276" w:lineRule="auto"/>
              <w:jc w:val="both"/>
              <w:rPr>
                <w:rFonts w:eastAsia="Calibri"/>
                <w:lang w:val="en-US" w:eastAsia="en-US"/>
              </w:rPr>
            </w:pPr>
            <w:r w:rsidRPr="0094540A">
              <w:rPr>
                <w:rFonts w:eastAsia="Calibri"/>
                <w:lang w:val="en-US" w:eastAsia="en-US"/>
              </w:rPr>
              <w:t>www.ebiblioteka.ru</w:t>
            </w:r>
          </w:p>
        </w:tc>
        <w:tc>
          <w:tcPr>
            <w:tcW w:w="6627" w:type="dxa"/>
            <w:tcBorders>
              <w:top w:val="single" w:sz="4" w:space="0" w:color="auto"/>
              <w:left w:val="single" w:sz="4" w:space="0" w:color="auto"/>
              <w:bottom w:val="single" w:sz="4" w:space="0" w:color="auto"/>
              <w:right w:val="single" w:sz="4" w:space="0" w:color="auto"/>
            </w:tcBorders>
            <w:hideMark/>
          </w:tcPr>
          <w:p w:rsidR="00903382" w:rsidRPr="0094540A" w:rsidRDefault="00903382" w:rsidP="0094540A">
            <w:pPr>
              <w:spacing w:line="276" w:lineRule="auto"/>
              <w:jc w:val="both"/>
              <w:rPr>
                <w:rFonts w:eastAsia="Calibri"/>
                <w:lang w:eastAsia="en-US"/>
              </w:rPr>
            </w:pPr>
            <w:r w:rsidRPr="0094540A">
              <w:rPr>
                <w:rFonts w:eastAsia="Calibri"/>
                <w:lang w:eastAsia="en-US"/>
              </w:rPr>
              <w:t xml:space="preserve">Универсальные базы данных изданий </w:t>
            </w:r>
          </w:p>
        </w:tc>
      </w:tr>
    </w:tbl>
    <w:p w:rsidR="00903382" w:rsidRPr="0094540A" w:rsidRDefault="00903382" w:rsidP="0094540A">
      <w:pPr>
        <w:pStyle w:val="ae"/>
        <w:spacing w:line="276" w:lineRule="auto"/>
        <w:ind w:firstLine="709"/>
        <w:jc w:val="both"/>
        <w:rPr>
          <w:rFonts w:ascii="Times New Roman" w:hAnsi="Times New Roman"/>
          <w:sz w:val="24"/>
          <w:szCs w:val="24"/>
        </w:rPr>
      </w:pPr>
    </w:p>
    <w:p w:rsidR="00903382" w:rsidRPr="0094540A" w:rsidRDefault="00903382" w:rsidP="0094540A">
      <w:pPr>
        <w:autoSpaceDE w:val="0"/>
        <w:autoSpaceDN w:val="0"/>
        <w:adjustRightInd w:val="0"/>
        <w:spacing w:line="276" w:lineRule="auto"/>
        <w:ind w:firstLine="709"/>
        <w:jc w:val="both"/>
        <w:rPr>
          <w:b/>
          <w:bCs/>
        </w:rPr>
      </w:pPr>
      <w:r w:rsidRPr="0094540A">
        <w:rPr>
          <w:b/>
          <w:bCs/>
        </w:rPr>
        <w:t>8. Фонды оценочных средств</w:t>
      </w:r>
    </w:p>
    <w:p w:rsidR="00903382" w:rsidRPr="0094540A" w:rsidRDefault="00903382" w:rsidP="0094540A">
      <w:pPr>
        <w:spacing w:line="276" w:lineRule="auto"/>
        <w:ind w:firstLine="709"/>
        <w:jc w:val="both"/>
        <w:rPr>
          <w:spacing w:val="-4"/>
        </w:rPr>
      </w:pPr>
      <w:r w:rsidRPr="0094540A">
        <w:rPr>
          <w:spacing w:val="-4"/>
        </w:rPr>
        <w:t>Фонд оценочных средств представлен в Приложении 1.</w:t>
      </w:r>
    </w:p>
    <w:p w:rsidR="00903382" w:rsidRPr="0094540A" w:rsidRDefault="00903382" w:rsidP="0094540A">
      <w:pPr>
        <w:autoSpaceDE w:val="0"/>
        <w:autoSpaceDN w:val="0"/>
        <w:adjustRightInd w:val="0"/>
        <w:spacing w:line="276" w:lineRule="auto"/>
        <w:ind w:firstLine="709"/>
        <w:jc w:val="both"/>
        <w:rPr>
          <w:b/>
          <w:bCs/>
        </w:rPr>
      </w:pPr>
    </w:p>
    <w:p w:rsidR="00903382" w:rsidRPr="0094540A" w:rsidRDefault="00903382" w:rsidP="0094540A">
      <w:pPr>
        <w:autoSpaceDE w:val="0"/>
        <w:autoSpaceDN w:val="0"/>
        <w:adjustRightInd w:val="0"/>
        <w:spacing w:line="276" w:lineRule="auto"/>
        <w:ind w:firstLine="709"/>
        <w:jc w:val="both"/>
        <w:rPr>
          <w:b/>
          <w:bCs/>
        </w:rPr>
      </w:pPr>
      <w:r w:rsidRPr="0094540A">
        <w:rPr>
          <w:b/>
          <w:bCs/>
        </w:rPr>
        <w:t>9.Материально-техническое обеспечение образовательного процесса по дисциплине</w:t>
      </w:r>
    </w:p>
    <w:p w:rsidR="00AB3DF9" w:rsidRPr="0094540A" w:rsidRDefault="00AB3DF9" w:rsidP="0094540A">
      <w:pPr>
        <w:spacing w:line="276" w:lineRule="auto"/>
        <w:ind w:firstLine="709"/>
        <w:outlineLvl w:val="3"/>
        <w:rPr>
          <w:bCs/>
          <w:i/>
        </w:rPr>
      </w:pPr>
      <w:r w:rsidRPr="0094540A">
        <w:rPr>
          <w:bCs/>
          <w:i/>
          <w:iCs/>
        </w:rPr>
        <w:t>9.1. Описание материально-технической базы</w:t>
      </w:r>
    </w:p>
    <w:p w:rsidR="00AB3DF9" w:rsidRPr="0094540A" w:rsidRDefault="00AB3DF9" w:rsidP="0094540A">
      <w:pPr>
        <w:spacing w:line="276" w:lineRule="auto"/>
        <w:ind w:firstLine="426"/>
        <w:jc w:val="both"/>
      </w:pPr>
      <w:r w:rsidRPr="0094540A">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AB3DF9" w:rsidRPr="0094540A" w:rsidRDefault="00AB3DF9" w:rsidP="0094540A">
      <w:pPr>
        <w:spacing w:line="276" w:lineRule="auto"/>
        <w:ind w:firstLine="709"/>
        <w:jc w:val="both"/>
        <w:outlineLvl w:val="3"/>
        <w:rPr>
          <w:bCs/>
        </w:rPr>
      </w:pPr>
      <w:r w:rsidRPr="0094540A">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B3DF9" w:rsidRDefault="00AB3DF9" w:rsidP="0094540A">
      <w:pPr>
        <w:spacing w:line="276" w:lineRule="auto"/>
        <w:ind w:firstLine="709"/>
        <w:jc w:val="both"/>
      </w:pPr>
      <w:r w:rsidRPr="0094540A">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p>
    <w:p w:rsidR="004C3C4E" w:rsidRDefault="00AB3DF9" w:rsidP="003D4658">
      <w:pPr>
        <w:pStyle w:val="23"/>
        <w:tabs>
          <w:tab w:val="left" w:pos="4303"/>
        </w:tabs>
        <w:spacing w:after="0" w:line="276" w:lineRule="auto"/>
        <w:ind w:left="0"/>
        <w:rPr>
          <w:b/>
        </w:rPr>
      </w:pPr>
      <w:r>
        <w:rPr>
          <w:b/>
        </w:rPr>
        <w:tab/>
      </w:r>
    </w:p>
    <w:p w:rsidR="008578DD" w:rsidRPr="00E90C0B" w:rsidRDefault="00482018" w:rsidP="00EC5D26">
      <w:pPr>
        <w:pStyle w:val="23"/>
        <w:spacing w:after="0" w:line="276" w:lineRule="auto"/>
        <w:ind w:left="0"/>
        <w:jc w:val="center"/>
        <w:rPr>
          <w:b/>
        </w:rPr>
      </w:pPr>
      <w:r>
        <w:rPr>
          <w:b/>
        </w:rPr>
        <w:t>5.5</w:t>
      </w:r>
      <w:r w:rsidR="008578DD" w:rsidRPr="00E90C0B">
        <w:rPr>
          <w:b/>
        </w:rPr>
        <w:t>. ПРОГРАММА ДИСЦИПЛИНЫ</w:t>
      </w:r>
    </w:p>
    <w:p w:rsidR="005B7446" w:rsidRPr="00E90C0B" w:rsidRDefault="005B7446" w:rsidP="00EC5D26">
      <w:pPr>
        <w:autoSpaceDE w:val="0"/>
        <w:autoSpaceDN w:val="0"/>
        <w:adjustRightInd w:val="0"/>
        <w:spacing w:line="276" w:lineRule="auto"/>
        <w:ind w:firstLine="709"/>
        <w:jc w:val="center"/>
        <w:rPr>
          <w:b/>
          <w:bCs/>
        </w:rPr>
      </w:pPr>
      <w:r w:rsidRPr="00E90C0B">
        <w:rPr>
          <w:b/>
          <w:bCs/>
        </w:rPr>
        <w:t>«Нормальная и клиническая анатомия и физиология сенсорных систем»</w:t>
      </w:r>
    </w:p>
    <w:p w:rsidR="00AF14FE" w:rsidRDefault="00AF14FE" w:rsidP="00EC5D26">
      <w:pPr>
        <w:tabs>
          <w:tab w:val="left" w:pos="720"/>
        </w:tabs>
        <w:spacing w:line="276" w:lineRule="auto"/>
        <w:ind w:firstLine="709"/>
        <w:jc w:val="both"/>
        <w:rPr>
          <w:b/>
          <w:bCs/>
        </w:rPr>
      </w:pPr>
    </w:p>
    <w:p w:rsidR="00BA4C63" w:rsidRPr="00E90C0B" w:rsidRDefault="00BA4C63" w:rsidP="00EC5D26">
      <w:pPr>
        <w:tabs>
          <w:tab w:val="left" w:pos="720"/>
        </w:tabs>
        <w:spacing w:line="276" w:lineRule="auto"/>
        <w:ind w:firstLine="709"/>
        <w:jc w:val="both"/>
      </w:pPr>
      <w:r w:rsidRPr="00E90C0B">
        <w:rPr>
          <w:b/>
          <w:bCs/>
        </w:rPr>
        <w:t>1. Пояснительная записка</w:t>
      </w:r>
    </w:p>
    <w:p w:rsidR="00BA4C63" w:rsidRPr="00E90C0B" w:rsidRDefault="00BA4C63" w:rsidP="00EC5D26">
      <w:pPr>
        <w:spacing w:line="276" w:lineRule="auto"/>
        <w:ind w:firstLine="709"/>
        <w:jc w:val="both"/>
      </w:pPr>
      <w:r w:rsidRPr="00E90C0B">
        <w:t xml:space="preserve">Данный учебный курс включен в систему подготовки студентов, осваивающих модуль </w:t>
      </w:r>
      <w:r w:rsidR="001A0548">
        <w:t xml:space="preserve">«Погружение в профессиональную деятельность с естественнонаучными  основами дефектологии» </w:t>
      </w:r>
      <w:r w:rsidRPr="00E90C0B">
        <w:t>(направление подготовки 44.03.03 «Специальное (дефектол</w:t>
      </w:r>
      <w:r w:rsidR="00FA22B9">
        <w:t xml:space="preserve">огическое) образование», профиль  «Олигофренопедагогика». </w:t>
      </w:r>
      <w:r w:rsidRPr="00E90C0B">
        <w:t>Содержание дисциплины «Нормальная и клиническая анатомия и физиология сенсорных систем» включает два основных блока вопросов: в первом рассматриваются общие понятия о сенсорных системах (анализаторах), виды чувствительности, онтогенетические закономерности развития анализаторов, законы сенсорной физиологии, принципы гигиены и профилактика нарушений в работе сенсорных систем.</w:t>
      </w:r>
      <w:r w:rsidRPr="00E90C0B">
        <w:rPr>
          <w:color w:val="FF0000"/>
        </w:rPr>
        <w:t xml:space="preserve"> </w:t>
      </w:r>
      <w:r w:rsidRPr="00E90C0B">
        <w:t xml:space="preserve">Во втором блоке студенты, изучающие данную дисциплину, знакомятся с особенностями строения, функционирования и клиническими проявлениями патологических процессов основных сенсорных систем - зрительной и слуховой, а также органов речи. </w:t>
      </w:r>
    </w:p>
    <w:p w:rsidR="00BA4C63" w:rsidRPr="00E90C0B" w:rsidRDefault="00BA4C63" w:rsidP="00EC5D26">
      <w:pPr>
        <w:spacing w:line="276" w:lineRule="auto"/>
        <w:ind w:firstLine="709"/>
        <w:jc w:val="both"/>
      </w:pPr>
      <w:r w:rsidRPr="00E90C0B">
        <w:t xml:space="preserve">Освоение дисциплины подразумевает работу в электронной образовательной среде (ЭИОС)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BA4C63" w:rsidRPr="00E90C0B" w:rsidRDefault="00BA4C63" w:rsidP="00EC5D26">
      <w:pPr>
        <w:spacing w:line="276" w:lineRule="auto"/>
        <w:ind w:firstLine="709"/>
        <w:jc w:val="both"/>
        <w:rPr>
          <w:b/>
          <w:bCs/>
        </w:rPr>
      </w:pPr>
    </w:p>
    <w:p w:rsidR="00BA4C63" w:rsidRPr="00E90C0B" w:rsidRDefault="00BA4C63" w:rsidP="00EC5D26">
      <w:pPr>
        <w:spacing w:line="276" w:lineRule="auto"/>
        <w:ind w:firstLine="709"/>
        <w:jc w:val="both"/>
      </w:pPr>
      <w:r w:rsidRPr="00E90C0B">
        <w:rPr>
          <w:b/>
          <w:bCs/>
        </w:rPr>
        <w:t>2. Место в структуре модуля</w:t>
      </w:r>
    </w:p>
    <w:p w:rsidR="00BA4C63" w:rsidRPr="00E90C0B" w:rsidRDefault="00BA4C63" w:rsidP="00EC5D26">
      <w:pPr>
        <w:spacing w:line="276" w:lineRule="auto"/>
        <w:ind w:firstLine="708"/>
        <w:jc w:val="both"/>
      </w:pPr>
      <w:r w:rsidRPr="00E90C0B">
        <w:t xml:space="preserve">Данная дисциплина является обязательной для изучения в образовательном модуле </w:t>
      </w:r>
      <w:r w:rsidR="000F4265">
        <w:t xml:space="preserve">«Погружение в профессиональную деятельность с естественнонаучными  основами дефектологии» </w:t>
      </w:r>
      <w:r w:rsidRPr="00E90C0B">
        <w:t>(направление подготовки 44.03.03 «Специальное (дефектологическое) образование»  Для изучения данной дисциплины используются образовательные результаты, полученные в ходе освоения дисциплины «Возрастная анатомия и физиология». Постреквизитом для данной дисциплины являются курсы «Невропатология», «Психопатология», «Клиника интеллектуальных нарушений».</w:t>
      </w:r>
    </w:p>
    <w:p w:rsidR="00BA4C63" w:rsidRPr="00E90C0B" w:rsidRDefault="00BA4C63" w:rsidP="00EC5D26">
      <w:pPr>
        <w:spacing w:line="276" w:lineRule="auto"/>
        <w:ind w:firstLine="709"/>
        <w:jc w:val="both"/>
      </w:pPr>
    </w:p>
    <w:p w:rsidR="00BA4C63" w:rsidRPr="00E90C0B" w:rsidRDefault="00BA4C63" w:rsidP="00EC5D26">
      <w:pPr>
        <w:spacing w:line="276" w:lineRule="auto"/>
        <w:ind w:firstLine="709"/>
        <w:jc w:val="both"/>
      </w:pPr>
      <w:r w:rsidRPr="00E90C0B">
        <w:rPr>
          <w:b/>
          <w:bCs/>
        </w:rPr>
        <w:t>3. Цели и задачи</w:t>
      </w:r>
    </w:p>
    <w:p w:rsidR="00BA4C63" w:rsidRPr="00FA22B9" w:rsidRDefault="00BA4C63" w:rsidP="00EC5D26">
      <w:pPr>
        <w:spacing w:line="276" w:lineRule="auto"/>
        <w:ind w:firstLine="709"/>
        <w:jc w:val="both"/>
      </w:pPr>
      <w:r w:rsidRPr="00FA22B9">
        <w:rPr>
          <w:i/>
          <w:iCs/>
        </w:rPr>
        <w:t>Цель дисциплины</w:t>
      </w:r>
      <w:r w:rsidRPr="00FA22B9">
        <w:rPr>
          <w:spacing w:val="3"/>
        </w:rPr>
        <w:t xml:space="preserve"> - </w:t>
      </w:r>
      <w:r w:rsidRPr="00FA22B9">
        <w:t xml:space="preserve">создать условия для решения профессиональных задач при освоении  студентами комплексной интегральной системы знаний о закономерностях развития и функционирования сенсорных систем ребёнка на разных возрастных ступенях, этиологии и патогенезе различных вариантов дизонтогенеза  на примере зрительного, слухового анализаторов и органов речи, о принципах гигиены и профилактики нарушений в работе сенсорных систем. </w:t>
      </w:r>
    </w:p>
    <w:p w:rsidR="00BA4C63" w:rsidRPr="00FA22B9" w:rsidRDefault="00BA4C63" w:rsidP="00EC5D26">
      <w:pPr>
        <w:tabs>
          <w:tab w:val="left" w:pos="7380"/>
        </w:tabs>
        <w:spacing w:line="276" w:lineRule="auto"/>
        <w:ind w:firstLine="709"/>
        <w:jc w:val="both"/>
      </w:pPr>
      <w:r w:rsidRPr="00FA22B9">
        <w:rPr>
          <w:i/>
          <w:iCs/>
        </w:rPr>
        <w:t>Задачи дисциплины:</w:t>
      </w:r>
      <w:r w:rsidRPr="00FA22B9">
        <w:rPr>
          <w:i/>
          <w:iCs/>
        </w:rPr>
        <w:tab/>
      </w:r>
    </w:p>
    <w:p w:rsidR="00BA4C63" w:rsidRPr="00FA22B9" w:rsidRDefault="00BA4C63" w:rsidP="00927B7C">
      <w:pPr>
        <w:pStyle w:val="16"/>
        <w:numPr>
          <w:ilvl w:val="0"/>
          <w:numId w:val="21"/>
        </w:numPr>
        <w:spacing w:after="0"/>
        <w:ind w:left="0" w:firstLine="426"/>
        <w:jc w:val="both"/>
        <w:rPr>
          <w:rFonts w:ascii="Times New Roman" w:hAnsi="Times New Roman" w:cs="Times New Roman"/>
          <w:sz w:val="24"/>
          <w:szCs w:val="24"/>
        </w:rPr>
      </w:pPr>
      <w:r w:rsidRPr="00FA22B9">
        <w:rPr>
          <w:rFonts w:ascii="Times New Roman" w:hAnsi="Times New Roman" w:cs="Times New Roman"/>
          <w:sz w:val="24"/>
          <w:szCs w:val="24"/>
        </w:rPr>
        <w:t xml:space="preserve">создать условия для формирования умений анализировать основные закономерности развития и функционирования нервной системы и  анализаторов  как психофизиологической основы профессиональной педагогической деятельности; </w:t>
      </w:r>
    </w:p>
    <w:p w:rsidR="00BA4C63" w:rsidRPr="00FA22B9" w:rsidRDefault="00BA4C63" w:rsidP="00927B7C">
      <w:pPr>
        <w:pStyle w:val="16"/>
        <w:numPr>
          <w:ilvl w:val="0"/>
          <w:numId w:val="21"/>
        </w:numPr>
        <w:spacing w:after="0"/>
        <w:ind w:left="0" w:firstLine="426"/>
        <w:jc w:val="both"/>
        <w:rPr>
          <w:rFonts w:ascii="Times New Roman" w:hAnsi="Times New Roman" w:cs="Times New Roman"/>
          <w:sz w:val="24"/>
          <w:szCs w:val="24"/>
        </w:rPr>
      </w:pPr>
      <w:r w:rsidRPr="00FA22B9">
        <w:rPr>
          <w:rFonts w:ascii="Times New Roman" w:hAnsi="Times New Roman" w:cs="Times New Roman"/>
          <w:sz w:val="24"/>
          <w:szCs w:val="24"/>
        </w:rPr>
        <w:t>способствовать формированию умения использовать сведения об этиологии и патогенезе различных типов нарушений основных сенсорных систем (зрительной и слуховой, а также органов речи) в комплексной системе диагностики;</w:t>
      </w:r>
    </w:p>
    <w:p w:rsidR="00BA4C63" w:rsidRPr="00FA22B9" w:rsidRDefault="00BA4C63" w:rsidP="00927B7C">
      <w:pPr>
        <w:pStyle w:val="16"/>
        <w:numPr>
          <w:ilvl w:val="0"/>
          <w:numId w:val="21"/>
        </w:numPr>
        <w:spacing w:after="0"/>
        <w:ind w:left="0" w:firstLine="426"/>
        <w:jc w:val="both"/>
        <w:rPr>
          <w:rFonts w:ascii="Times New Roman" w:hAnsi="Times New Roman" w:cs="Times New Roman"/>
          <w:sz w:val="24"/>
          <w:szCs w:val="24"/>
        </w:rPr>
      </w:pPr>
      <w:r w:rsidRPr="00FA22B9">
        <w:rPr>
          <w:rFonts w:ascii="Times New Roman" w:hAnsi="Times New Roman" w:cs="Times New Roman"/>
          <w:sz w:val="24"/>
          <w:szCs w:val="24"/>
        </w:rPr>
        <w:t xml:space="preserve">подготовить студентов к решению профессиональных задач, связанных с практическим применением интегральных знаний. </w:t>
      </w:r>
    </w:p>
    <w:p w:rsidR="00664FA2" w:rsidRPr="00664FA2" w:rsidRDefault="00664FA2" w:rsidP="00EC5D26">
      <w:pPr>
        <w:pStyle w:val="a9"/>
        <w:spacing w:after="0"/>
        <w:ind w:left="0"/>
        <w:jc w:val="both"/>
        <w:rPr>
          <w:rFonts w:ascii="Times New Roman" w:hAnsi="Times New Roman"/>
          <w:b/>
          <w:bCs/>
          <w:sz w:val="24"/>
          <w:szCs w:val="24"/>
        </w:rPr>
      </w:pPr>
    </w:p>
    <w:p w:rsidR="00BA4C63" w:rsidRPr="00664FA2" w:rsidRDefault="00BA4C63" w:rsidP="00927B7C">
      <w:pPr>
        <w:pStyle w:val="a9"/>
        <w:numPr>
          <w:ilvl w:val="0"/>
          <w:numId w:val="35"/>
        </w:numPr>
        <w:spacing w:after="0"/>
        <w:ind w:left="0" w:firstLine="709"/>
        <w:jc w:val="both"/>
        <w:rPr>
          <w:rFonts w:ascii="Times New Roman" w:hAnsi="Times New Roman"/>
          <w:b/>
          <w:bCs/>
          <w:sz w:val="24"/>
          <w:szCs w:val="24"/>
        </w:rPr>
      </w:pPr>
      <w:r w:rsidRPr="00664FA2">
        <w:rPr>
          <w:rFonts w:ascii="Times New Roman" w:hAnsi="Times New Roman"/>
          <w:b/>
          <w:bCs/>
          <w:sz w:val="24"/>
          <w:szCs w:val="24"/>
          <w:highlight w:val="white"/>
        </w:rPr>
        <w:t>Образовательные результаты</w:t>
      </w:r>
    </w:p>
    <w:tbl>
      <w:tblPr>
        <w:tblW w:w="5000" w:type="pct"/>
        <w:tblLayout w:type="fixed"/>
        <w:tblLook w:val="04A0"/>
      </w:tblPr>
      <w:tblGrid>
        <w:gridCol w:w="950"/>
        <w:gridCol w:w="2134"/>
        <w:gridCol w:w="1276"/>
        <w:gridCol w:w="1984"/>
        <w:gridCol w:w="1276"/>
        <w:gridCol w:w="2233"/>
      </w:tblGrid>
      <w:tr w:rsidR="00664FA2" w:rsidTr="00664FA2">
        <w:trPr>
          <w:trHeight w:val="385"/>
        </w:trPr>
        <w:tc>
          <w:tcPr>
            <w:tcW w:w="950" w:type="dxa"/>
            <w:tcBorders>
              <w:top w:val="single" w:sz="2" w:space="0" w:color="000000"/>
              <w:left w:val="single" w:sz="2" w:space="0" w:color="000000"/>
              <w:bottom w:val="single" w:sz="2" w:space="0" w:color="000000"/>
              <w:right w:val="single" w:sz="2" w:space="0" w:color="000000"/>
            </w:tcBorders>
            <w:hideMark/>
          </w:tcPr>
          <w:p w:rsidR="00664FA2" w:rsidRDefault="00664FA2" w:rsidP="00EC5D26">
            <w:pPr>
              <w:autoSpaceDE w:val="0"/>
              <w:autoSpaceDN w:val="0"/>
              <w:adjustRightInd w:val="0"/>
              <w:spacing w:line="276" w:lineRule="auto"/>
              <w:jc w:val="center"/>
            </w:pPr>
            <w:r>
              <w:t>Код ОР модуля</w:t>
            </w:r>
          </w:p>
        </w:tc>
        <w:tc>
          <w:tcPr>
            <w:tcW w:w="2134" w:type="dxa"/>
            <w:tcBorders>
              <w:top w:val="single" w:sz="2" w:space="0" w:color="000000"/>
              <w:left w:val="single" w:sz="2" w:space="0" w:color="000000"/>
              <w:bottom w:val="single" w:sz="2" w:space="0" w:color="000000"/>
              <w:right w:val="single" w:sz="2" w:space="0" w:color="000000"/>
            </w:tcBorders>
            <w:hideMark/>
          </w:tcPr>
          <w:p w:rsidR="00664FA2" w:rsidRDefault="00664FA2" w:rsidP="00EC5D26">
            <w:pPr>
              <w:suppressAutoHyphens/>
              <w:autoSpaceDE w:val="0"/>
              <w:autoSpaceDN w:val="0"/>
              <w:adjustRightInd w:val="0"/>
              <w:spacing w:line="276" w:lineRule="auto"/>
              <w:jc w:val="center"/>
            </w:pPr>
            <w:r>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hideMark/>
          </w:tcPr>
          <w:p w:rsidR="00664FA2" w:rsidRDefault="00664FA2" w:rsidP="00EC5D26">
            <w:pPr>
              <w:autoSpaceDE w:val="0"/>
              <w:autoSpaceDN w:val="0"/>
              <w:adjustRightInd w:val="0"/>
              <w:spacing w:line="276" w:lineRule="auto"/>
              <w:jc w:val="center"/>
            </w:pPr>
            <w:r>
              <w:t>Код ОР дисциплины</w:t>
            </w:r>
          </w:p>
        </w:tc>
        <w:tc>
          <w:tcPr>
            <w:tcW w:w="1984" w:type="dxa"/>
            <w:tcBorders>
              <w:top w:val="single" w:sz="2" w:space="0" w:color="000000"/>
              <w:left w:val="single" w:sz="2" w:space="0" w:color="000000"/>
              <w:bottom w:val="single" w:sz="2" w:space="0" w:color="000000"/>
              <w:right w:val="single" w:sz="2" w:space="0" w:color="000000"/>
            </w:tcBorders>
            <w:hideMark/>
          </w:tcPr>
          <w:p w:rsidR="00664FA2" w:rsidRDefault="00664FA2" w:rsidP="00EC5D26">
            <w:pPr>
              <w:autoSpaceDE w:val="0"/>
              <w:autoSpaceDN w:val="0"/>
              <w:adjustRightInd w:val="0"/>
              <w:spacing w:line="276" w:lineRule="auto"/>
              <w:jc w:val="center"/>
            </w:pPr>
            <w: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hideMark/>
          </w:tcPr>
          <w:p w:rsidR="00664FA2" w:rsidRDefault="00664FA2" w:rsidP="00EC5D26">
            <w:pPr>
              <w:autoSpaceDE w:val="0"/>
              <w:autoSpaceDN w:val="0"/>
              <w:adjustRightInd w:val="0"/>
              <w:spacing w:line="276" w:lineRule="auto"/>
              <w:jc w:val="center"/>
            </w:pPr>
            <w:r>
              <w:t>Код компетенций ОПОП</w:t>
            </w:r>
          </w:p>
        </w:tc>
        <w:tc>
          <w:tcPr>
            <w:tcW w:w="2233" w:type="dxa"/>
            <w:tcBorders>
              <w:top w:val="single" w:sz="2" w:space="0" w:color="000000"/>
              <w:left w:val="single" w:sz="2" w:space="0" w:color="000000"/>
              <w:bottom w:val="single" w:sz="2" w:space="0" w:color="000000"/>
              <w:right w:val="single" w:sz="2" w:space="0" w:color="000000"/>
            </w:tcBorders>
            <w:shd w:val="clear" w:color="auto" w:fill="FFFFFF"/>
            <w:hideMark/>
          </w:tcPr>
          <w:p w:rsidR="00664FA2" w:rsidRDefault="00664FA2" w:rsidP="00EC5D26">
            <w:pPr>
              <w:autoSpaceDE w:val="0"/>
              <w:autoSpaceDN w:val="0"/>
              <w:adjustRightInd w:val="0"/>
              <w:spacing w:line="276" w:lineRule="auto"/>
              <w:jc w:val="center"/>
            </w:pPr>
            <w:r>
              <w:t>Средства оценивания ОР</w:t>
            </w:r>
          </w:p>
          <w:p w:rsidR="00664FA2" w:rsidRDefault="00664FA2" w:rsidP="00EC5D26">
            <w:pPr>
              <w:autoSpaceDE w:val="0"/>
              <w:autoSpaceDN w:val="0"/>
              <w:adjustRightInd w:val="0"/>
              <w:spacing w:line="276" w:lineRule="auto"/>
              <w:jc w:val="center"/>
            </w:pPr>
          </w:p>
        </w:tc>
      </w:tr>
      <w:tr w:rsidR="00664FA2" w:rsidTr="009572BD">
        <w:trPr>
          <w:trHeight w:val="385"/>
        </w:trPr>
        <w:tc>
          <w:tcPr>
            <w:tcW w:w="950" w:type="dxa"/>
            <w:tcBorders>
              <w:top w:val="single" w:sz="2" w:space="0" w:color="000000"/>
              <w:left w:val="single" w:sz="2" w:space="0" w:color="000000"/>
              <w:bottom w:val="single" w:sz="2" w:space="0" w:color="000000"/>
              <w:right w:val="single" w:sz="2" w:space="0" w:color="000000"/>
            </w:tcBorders>
          </w:tcPr>
          <w:p w:rsidR="00664FA2" w:rsidRDefault="008578DD" w:rsidP="00EC5D26">
            <w:pPr>
              <w:autoSpaceDE w:val="0"/>
              <w:autoSpaceDN w:val="0"/>
              <w:adjustRightInd w:val="0"/>
              <w:spacing w:line="276" w:lineRule="auto"/>
              <w:jc w:val="center"/>
            </w:pPr>
            <w:r>
              <w:t>ОР.1</w:t>
            </w:r>
          </w:p>
        </w:tc>
        <w:tc>
          <w:tcPr>
            <w:tcW w:w="2134" w:type="dxa"/>
            <w:tcBorders>
              <w:top w:val="single" w:sz="2" w:space="0" w:color="000000"/>
              <w:left w:val="single" w:sz="2" w:space="0" w:color="000000"/>
              <w:bottom w:val="single" w:sz="2" w:space="0" w:color="000000"/>
              <w:right w:val="single" w:sz="2" w:space="0" w:color="000000"/>
            </w:tcBorders>
          </w:tcPr>
          <w:p w:rsidR="00664FA2" w:rsidRPr="00E90C0B" w:rsidRDefault="00664FA2" w:rsidP="00EC5D26">
            <w:pPr>
              <w:tabs>
                <w:tab w:val="left" w:pos="318"/>
              </w:tabs>
              <w:spacing w:line="276" w:lineRule="auto"/>
            </w:pPr>
            <w:r w:rsidRPr="00E90C0B">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1276" w:type="dxa"/>
            <w:tcBorders>
              <w:top w:val="single" w:sz="2" w:space="0" w:color="000000"/>
              <w:left w:val="single" w:sz="2" w:space="0" w:color="000000"/>
              <w:bottom w:val="single" w:sz="2" w:space="0" w:color="000000"/>
              <w:right w:val="single" w:sz="2" w:space="0" w:color="000000"/>
            </w:tcBorders>
          </w:tcPr>
          <w:p w:rsidR="00664FA2" w:rsidRDefault="007054BA" w:rsidP="00EC5D26">
            <w:pPr>
              <w:autoSpaceDE w:val="0"/>
              <w:autoSpaceDN w:val="0"/>
              <w:adjustRightInd w:val="0"/>
              <w:spacing w:line="276" w:lineRule="auto"/>
              <w:jc w:val="center"/>
            </w:pPr>
            <w:r>
              <w:t>ОР.1.5.1</w:t>
            </w:r>
          </w:p>
        </w:tc>
        <w:tc>
          <w:tcPr>
            <w:tcW w:w="1984" w:type="dxa"/>
            <w:tcBorders>
              <w:top w:val="single" w:sz="2" w:space="0" w:color="000000"/>
              <w:left w:val="single" w:sz="2" w:space="0" w:color="000000"/>
              <w:bottom w:val="single" w:sz="2" w:space="0" w:color="000000"/>
              <w:right w:val="single" w:sz="2" w:space="0" w:color="000000"/>
            </w:tcBorders>
            <w:vAlign w:val="center"/>
          </w:tcPr>
          <w:p w:rsidR="00664FA2" w:rsidRPr="00E90C0B" w:rsidRDefault="00664FA2" w:rsidP="00EC5D26">
            <w:pPr>
              <w:spacing w:line="276" w:lineRule="auto"/>
            </w:pPr>
            <w:r w:rsidRPr="00E90C0B">
              <w:t>Показывает  владение специальной профессиональной терминологией, отражающей интегральные знания из области анатомии, физиологии  и патологии сенсорных систем</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664FA2" w:rsidRDefault="00664FA2" w:rsidP="00EC5D26">
            <w:pPr>
              <w:autoSpaceDE w:val="0"/>
              <w:autoSpaceDN w:val="0"/>
              <w:adjustRightInd w:val="0"/>
              <w:spacing w:line="276" w:lineRule="auto"/>
              <w:jc w:val="center"/>
            </w:pPr>
            <w:r>
              <w:t>ОК-7</w:t>
            </w:r>
          </w:p>
          <w:p w:rsidR="00664FA2" w:rsidRDefault="00664FA2" w:rsidP="00EC5D26">
            <w:pPr>
              <w:autoSpaceDE w:val="0"/>
              <w:autoSpaceDN w:val="0"/>
              <w:adjustRightInd w:val="0"/>
              <w:spacing w:line="276" w:lineRule="auto"/>
              <w:jc w:val="center"/>
            </w:pPr>
            <w:r>
              <w:t>ПК-8</w:t>
            </w:r>
          </w:p>
        </w:tc>
        <w:tc>
          <w:tcPr>
            <w:tcW w:w="2233" w:type="dxa"/>
            <w:tcBorders>
              <w:top w:val="single" w:sz="2" w:space="0" w:color="000000"/>
              <w:left w:val="single" w:sz="2" w:space="0" w:color="000000"/>
              <w:bottom w:val="single" w:sz="2" w:space="0" w:color="000000"/>
              <w:right w:val="single" w:sz="2" w:space="0" w:color="000000"/>
            </w:tcBorders>
            <w:shd w:val="clear" w:color="auto" w:fill="FFFFFF"/>
          </w:tcPr>
          <w:p w:rsidR="00664FA2" w:rsidRPr="00BE557D" w:rsidRDefault="00664FA2" w:rsidP="00EC5D26">
            <w:pPr>
              <w:spacing w:line="276" w:lineRule="auto"/>
            </w:pPr>
            <w:r w:rsidRPr="00BE557D">
              <w:rPr>
                <w:rStyle w:val="afb"/>
                <w:i w:val="0"/>
                <w:color w:val="auto"/>
              </w:rPr>
              <w:t>- Форма для оценки образовательных результатов на основе выполнения тестовых заданий</w:t>
            </w:r>
            <w:r w:rsidRPr="00BE557D">
              <w:t xml:space="preserve"> </w:t>
            </w:r>
          </w:p>
          <w:p w:rsidR="00BE557D" w:rsidRPr="00E90C0B" w:rsidRDefault="00BE557D" w:rsidP="00EC5D26">
            <w:pPr>
              <w:spacing w:line="276" w:lineRule="auto"/>
            </w:pPr>
            <w:r w:rsidRPr="00E90C0B">
              <w:t>- Форма для оценки образовательных результатов на основе результа</w:t>
            </w:r>
            <w:r>
              <w:t>тов терминологического диктанта</w:t>
            </w:r>
          </w:p>
          <w:p w:rsidR="00664FA2" w:rsidRDefault="00664FA2" w:rsidP="00EC5D26">
            <w:pPr>
              <w:spacing w:line="276" w:lineRule="auto"/>
            </w:pPr>
          </w:p>
          <w:p w:rsidR="00664FA2" w:rsidRPr="00E90C0B" w:rsidRDefault="00664FA2" w:rsidP="00EC5D26">
            <w:pPr>
              <w:spacing w:line="276" w:lineRule="auto"/>
            </w:pPr>
          </w:p>
        </w:tc>
      </w:tr>
      <w:tr w:rsidR="00664FA2" w:rsidTr="004C3C4E">
        <w:trPr>
          <w:trHeight w:val="385"/>
        </w:trPr>
        <w:tc>
          <w:tcPr>
            <w:tcW w:w="950" w:type="dxa"/>
            <w:tcBorders>
              <w:top w:val="single" w:sz="2" w:space="0" w:color="000000"/>
              <w:left w:val="single" w:sz="2" w:space="0" w:color="000000"/>
              <w:bottom w:val="single" w:sz="2" w:space="0" w:color="000000"/>
              <w:right w:val="single" w:sz="2" w:space="0" w:color="000000"/>
            </w:tcBorders>
          </w:tcPr>
          <w:p w:rsidR="00664FA2" w:rsidRDefault="008578DD" w:rsidP="00EC5D26">
            <w:pPr>
              <w:autoSpaceDE w:val="0"/>
              <w:autoSpaceDN w:val="0"/>
              <w:adjustRightInd w:val="0"/>
              <w:spacing w:line="276" w:lineRule="auto"/>
              <w:jc w:val="center"/>
            </w:pPr>
            <w:r>
              <w:t>ОР.2</w:t>
            </w:r>
          </w:p>
        </w:tc>
        <w:tc>
          <w:tcPr>
            <w:tcW w:w="2134" w:type="dxa"/>
            <w:tcBorders>
              <w:top w:val="single" w:sz="2" w:space="0" w:color="000000"/>
              <w:left w:val="single" w:sz="2" w:space="0" w:color="000000"/>
              <w:bottom w:val="single" w:sz="2" w:space="0" w:color="000000"/>
              <w:right w:val="single" w:sz="2" w:space="0" w:color="000000"/>
            </w:tcBorders>
          </w:tcPr>
          <w:p w:rsidR="00664FA2" w:rsidRPr="00E90C0B" w:rsidRDefault="00664FA2" w:rsidP="00EC5D26">
            <w:pPr>
              <w:spacing w:line="276" w:lineRule="auto"/>
            </w:pPr>
            <w:r w:rsidRPr="00E90C0B">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 основы гигиены и профилактики нарушений сенсорных систем</w:t>
            </w:r>
          </w:p>
        </w:tc>
        <w:tc>
          <w:tcPr>
            <w:tcW w:w="1276" w:type="dxa"/>
            <w:tcBorders>
              <w:top w:val="single" w:sz="2" w:space="0" w:color="000000"/>
              <w:left w:val="single" w:sz="2" w:space="0" w:color="000000"/>
              <w:bottom w:val="single" w:sz="2" w:space="0" w:color="000000"/>
              <w:right w:val="single" w:sz="2" w:space="0" w:color="000000"/>
            </w:tcBorders>
          </w:tcPr>
          <w:p w:rsidR="00664FA2" w:rsidRDefault="007054BA" w:rsidP="00EC5D26">
            <w:pPr>
              <w:autoSpaceDE w:val="0"/>
              <w:autoSpaceDN w:val="0"/>
              <w:adjustRightInd w:val="0"/>
              <w:spacing w:line="276" w:lineRule="auto"/>
              <w:jc w:val="center"/>
            </w:pPr>
            <w:r>
              <w:t>ОР.2.5.2</w:t>
            </w:r>
          </w:p>
        </w:tc>
        <w:tc>
          <w:tcPr>
            <w:tcW w:w="1984" w:type="dxa"/>
            <w:tcBorders>
              <w:top w:val="single" w:sz="2" w:space="0" w:color="000000"/>
              <w:left w:val="single" w:sz="2" w:space="0" w:color="000000"/>
              <w:bottom w:val="single" w:sz="2" w:space="0" w:color="000000"/>
              <w:right w:val="single" w:sz="2" w:space="0" w:color="000000"/>
            </w:tcBorders>
          </w:tcPr>
          <w:p w:rsidR="00664FA2" w:rsidRPr="00E90C0B" w:rsidRDefault="00664FA2" w:rsidP="004C3C4E">
            <w:pPr>
              <w:spacing w:line="276" w:lineRule="auto"/>
            </w:pPr>
            <w:r w:rsidRPr="00E90C0B">
              <w:t>Демонстрирует навыки анатомо-физиологического обследования основных сенсорных систем (зрительной и слуховой, органов речи) и определения клинических форм нарушений в анатомии и физиологии сенсорных систем</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664FA2" w:rsidRDefault="00664FA2" w:rsidP="00EC5D26">
            <w:pPr>
              <w:autoSpaceDE w:val="0"/>
              <w:autoSpaceDN w:val="0"/>
              <w:adjustRightInd w:val="0"/>
              <w:spacing w:line="276" w:lineRule="auto"/>
              <w:jc w:val="center"/>
            </w:pPr>
            <w:r>
              <w:t>ПК-5</w:t>
            </w:r>
          </w:p>
        </w:tc>
        <w:tc>
          <w:tcPr>
            <w:tcW w:w="2233" w:type="dxa"/>
            <w:tcBorders>
              <w:top w:val="single" w:sz="2" w:space="0" w:color="000000"/>
              <w:left w:val="single" w:sz="2" w:space="0" w:color="000000"/>
              <w:bottom w:val="single" w:sz="2" w:space="0" w:color="000000"/>
              <w:right w:val="single" w:sz="2" w:space="0" w:color="000000"/>
            </w:tcBorders>
            <w:shd w:val="clear" w:color="auto" w:fill="FFFFFF"/>
          </w:tcPr>
          <w:p w:rsidR="00BE557D" w:rsidRDefault="00BE557D" w:rsidP="00EC5D26">
            <w:pPr>
              <w:spacing w:line="276" w:lineRule="auto"/>
            </w:pPr>
            <w:r w:rsidRPr="007179A2">
              <w:rPr>
                <w:rStyle w:val="afb"/>
                <w:i w:val="0"/>
                <w:color w:val="auto"/>
              </w:rPr>
              <w:t>- Форма для оценки образовательных результатов на основе выполнения тестовых заданий</w:t>
            </w:r>
            <w:r w:rsidRPr="00BE557D">
              <w:t xml:space="preserve"> </w:t>
            </w:r>
          </w:p>
          <w:p w:rsidR="00D60445" w:rsidRPr="00BE557D" w:rsidRDefault="007179A2" w:rsidP="00EC5D26">
            <w:pPr>
              <w:spacing w:line="276" w:lineRule="auto"/>
            </w:pPr>
            <w:r w:rsidRPr="00E90C0B">
              <w:rPr>
                <w:rStyle w:val="afb"/>
                <w:i w:val="0"/>
                <w:color w:val="auto"/>
              </w:rPr>
              <w:t>- Форма для оценки образовательных результатов на основе результатов выполнения учебного проекта</w:t>
            </w:r>
          </w:p>
          <w:p w:rsidR="007179A2" w:rsidRPr="00E90C0B" w:rsidRDefault="007179A2" w:rsidP="007179A2">
            <w:pPr>
              <w:spacing w:line="276" w:lineRule="auto"/>
              <w:rPr>
                <w:rStyle w:val="afb"/>
                <w:i w:val="0"/>
                <w:color w:val="auto"/>
              </w:rPr>
            </w:pPr>
            <w:r w:rsidRPr="00E90C0B">
              <w:rPr>
                <w:rStyle w:val="afb"/>
                <w:i w:val="0"/>
                <w:color w:val="auto"/>
              </w:rPr>
              <w:t>- Форма для оценки образовательных результатов на основе выполнения практического</w:t>
            </w:r>
          </w:p>
          <w:p w:rsidR="007179A2" w:rsidRPr="00E90C0B" w:rsidRDefault="007179A2" w:rsidP="007179A2">
            <w:pPr>
              <w:spacing w:line="276" w:lineRule="auto"/>
              <w:rPr>
                <w:rStyle w:val="afb"/>
                <w:i w:val="0"/>
                <w:color w:val="auto"/>
              </w:rPr>
            </w:pPr>
            <w:r w:rsidRPr="00E90C0B">
              <w:rPr>
                <w:rStyle w:val="afb"/>
                <w:i w:val="0"/>
                <w:color w:val="auto"/>
              </w:rPr>
              <w:t>задания.</w:t>
            </w:r>
          </w:p>
          <w:p w:rsidR="00664FA2" w:rsidRPr="00E90C0B" w:rsidRDefault="007179A2" w:rsidP="007179A2">
            <w:pPr>
              <w:spacing w:line="276" w:lineRule="auto"/>
            </w:pPr>
            <w:r w:rsidRPr="00E90C0B">
              <w:rPr>
                <w:rStyle w:val="afb"/>
                <w:i w:val="0"/>
                <w:color w:val="auto"/>
              </w:rPr>
              <w:t>- Форма для оценки образовательных результатов на основе результатов выполнения кейс-задания.</w:t>
            </w:r>
          </w:p>
        </w:tc>
      </w:tr>
    </w:tbl>
    <w:p w:rsidR="00664FA2" w:rsidRPr="00E90C0B" w:rsidRDefault="00664FA2" w:rsidP="00EC5D26">
      <w:pPr>
        <w:spacing w:line="276" w:lineRule="auto"/>
        <w:jc w:val="both"/>
      </w:pPr>
    </w:p>
    <w:p w:rsidR="00BA4C63" w:rsidRPr="00E90C0B" w:rsidRDefault="00BA4C63" w:rsidP="00EC5D26">
      <w:pPr>
        <w:spacing w:line="276" w:lineRule="auto"/>
        <w:jc w:val="both"/>
        <w:rPr>
          <w:b/>
          <w:bCs/>
        </w:rPr>
      </w:pPr>
    </w:p>
    <w:p w:rsidR="00BA4C63" w:rsidRPr="00E90C0B" w:rsidRDefault="00BA4C63" w:rsidP="00EC5D26">
      <w:pPr>
        <w:spacing w:line="276" w:lineRule="auto"/>
        <w:ind w:firstLine="709"/>
        <w:jc w:val="both"/>
      </w:pPr>
      <w:r w:rsidRPr="00E90C0B">
        <w:rPr>
          <w:b/>
          <w:bCs/>
          <w:highlight w:val="white"/>
        </w:rPr>
        <w:t>5. Содержание дисциплины</w:t>
      </w:r>
    </w:p>
    <w:p w:rsidR="00BA4C63" w:rsidRPr="00E90C0B" w:rsidRDefault="00BA4C63" w:rsidP="00EC5D26">
      <w:pPr>
        <w:spacing w:line="276" w:lineRule="auto"/>
        <w:ind w:firstLine="709"/>
        <w:jc w:val="both"/>
      </w:pPr>
      <w:r w:rsidRPr="00E90C0B">
        <w:rPr>
          <w:bCs/>
          <w:i/>
          <w:highlight w:val="white"/>
        </w:rPr>
        <w:t>5.1. Тематический план</w:t>
      </w:r>
    </w:p>
    <w:tbl>
      <w:tblPr>
        <w:tblW w:w="9890" w:type="dxa"/>
        <w:tblInd w:w="-7" w:type="dxa"/>
        <w:tblLayout w:type="fixed"/>
        <w:tblCellMar>
          <w:left w:w="102" w:type="dxa"/>
        </w:tblCellMar>
        <w:tblLook w:val="0000"/>
      </w:tblPr>
      <w:tblGrid>
        <w:gridCol w:w="4362"/>
        <w:gridCol w:w="1134"/>
        <w:gridCol w:w="992"/>
        <w:gridCol w:w="992"/>
        <w:gridCol w:w="1134"/>
        <w:gridCol w:w="1276"/>
      </w:tblGrid>
      <w:tr w:rsidR="00963076" w:rsidRPr="00E90C0B" w:rsidTr="0018371E">
        <w:trPr>
          <w:trHeight w:val="203"/>
        </w:trPr>
        <w:tc>
          <w:tcPr>
            <w:tcW w:w="4362" w:type="dxa"/>
            <w:vMerge w:val="restart"/>
            <w:tcBorders>
              <w:top w:val="single" w:sz="2" w:space="0" w:color="000001"/>
              <w:left w:val="single" w:sz="2" w:space="0" w:color="000001"/>
              <w:bottom w:val="single" w:sz="2" w:space="0" w:color="000001"/>
            </w:tcBorders>
            <w:shd w:val="clear" w:color="auto" w:fill="FFFFFF"/>
          </w:tcPr>
          <w:p w:rsidR="00963076" w:rsidRPr="00E90C0B" w:rsidRDefault="00963076" w:rsidP="00EC5D26">
            <w:pPr>
              <w:spacing w:line="276" w:lineRule="auto"/>
              <w:jc w:val="center"/>
            </w:pPr>
            <w:r w:rsidRPr="00E90C0B">
              <w:t>Наименование темы</w:t>
            </w:r>
          </w:p>
        </w:tc>
        <w:tc>
          <w:tcPr>
            <w:tcW w:w="3118" w:type="dxa"/>
            <w:gridSpan w:val="3"/>
            <w:tcBorders>
              <w:top w:val="single" w:sz="2" w:space="0" w:color="000001"/>
              <w:left w:val="single" w:sz="2" w:space="0" w:color="000001"/>
              <w:bottom w:val="single" w:sz="2" w:space="0" w:color="000001"/>
            </w:tcBorders>
            <w:shd w:val="clear" w:color="auto" w:fill="FFFFFF"/>
          </w:tcPr>
          <w:p w:rsidR="00963076" w:rsidRPr="00E90C0B" w:rsidRDefault="00963076" w:rsidP="00EC5D26">
            <w:pPr>
              <w:spacing w:line="276" w:lineRule="auto"/>
              <w:jc w:val="center"/>
            </w:pPr>
            <w:r w:rsidRPr="00E90C0B">
              <w:t>Контактная работа</w:t>
            </w:r>
          </w:p>
        </w:tc>
        <w:tc>
          <w:tcPr>
            <w:tcW w:w="1134" w:type="dxa"/>
            <w:vMerge w:val="restart"/>
            <w:tcBorders>
              <w:top w:val="single" w:sz="2" w:space="0" w:color="000001"/>
              <w:left w:val="single" w:sz="2" w:space="0" w:color="000001"/>
              <w:bottom w:val="single" w:sz="2" w:space="0" w:color="000001"/>
            </w:tcBorders>
            <w:shd w:val="clear" w:color="auto" w:fill="FFFFFF"/>
          </w:tcPr>
          <w:p w:rsidR="00963076" w:rsidRPr="00E90C0B" w:rsidRDefault="00963076" w:rsidP="00EC5D26">
            <w:pPr>
              <w:spacing w:line="276" w:lineRule="auto"/>
              <w:jc w:val="center"/>
            </w:pPr>
            <w:r w:rsidRPr="00E90C0B">
              <w:t>Самостоятельная работа</w:t>
            </w:r>
          </w:p>
        </w:tc>
        <w:tc>
          <w:tcPr>
            <w:tcW w:w="1276" w:type="dxa"/>
            <w:vMerge w:val="restart"/>
            <w:tcBorders>
              <w:top w:val="single" w:sz="2" w:space="0" w:color="000001"/>
              <w:left w:val="single" w:sz="2" w:space="0" w:color="000001"/>
              <w:bottom w:val="single" w:sz="2" w:space="0" w:color="000001"/>
              <w:right w:val="single" w:sz="2" w:space="0" w:color="000001"/>
            </w:tcBorders>
            <w:shd w:val="clear" w:color="auto" w:fill="FFFFFF"/>
          </w:tcPr>
          <w:p w:rsidR="00963076" w:rsidRPr="00E90C0B" w:rsidRDefault="00963076" w:rsidP="00EC5D26">
            <w:pPr>
              <w:spacing w:line="276" w:lineRule="auto"/>
              <w:jc w:val="center"/>
            </w:pPr>
            <w:r w:rsidRPr="00E90C0B">
              <w:t>Всего часов по дисциплине</w:t>
            </w:r>
          </w:p>
        </w:tc>
      </w:tr>
      <w:tr w:rsidR="00963076" w:rsidRPr="00E90C0B" w:rsidTr="0018371E">
        <w:trPr>
          <w:trHeight w:val="533"/>
        </w:trPr>
        <w:tc>
          <w:tcPr>
            <w:tcW w:w="4362" w:type="dxa"/>
            <w:vMerge/>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rPr>
                <w:strike/>
                <w:highlight w:val="yellow"/>
              </w:rPr>
            </w:pPr>
          </w:p>
        </w:tc>
        <w:tc>
          <w:tcPr>
            <w:tcW w:w="2126" w:type="dxa"/>
            <w:gridSpan w:val="2"/>
            <w:tcBorders>
              <w:top w:val="single" w:sz="2" w:space="0" w:color="000001"/>
              <w:left w:val="single" w:sz="2" w:space="0" w:color="000001"/>
              <w:bottom w:val="single" w:sz="2" w:space="0" w:color="000001"/>
            </w:tcBorders>
            <w:shd w:val="clear" w:color="auto" w:fill="FFFFFF"/>
          </w:tcPr>
          <w:p w:rsidR="00963076" w:rsidRPr="00E90C0B" w:rsidRDefault="00963076" w:rsidP="00EC5D26">
            <w:pPr>
              <w:spacing w:line="276" w:lineRule="auto"/>
              <w:jc w:val="center"/>
            </w:pPr>
            <w:r w:rsidRPr="00E90C0B">
              <w:t>Аудиторная</w:t>
            </w:r>
          </w:p>
          <w:p w:rsidR="00963076" w:rsidRPr="00E90C0B" w:rsidRDefault="00963076" w:rsidP="00EC5D26">
            <w:pPr>
              <w:spacing w:line="276" w:lineRule="auto"/>
              <w:jc w:val="center"/>
            </w:pPr>
            <w:r w:rsidRPr="00E90C0B">
              <w:t>работа</w:t>
            </w:r>
          </w:p>
        </w:tc>
        <w:tc>
          <w:tcPr>
            <w:tcW w:w="992" w:type="dxa"/>
            <w:tcBorders>
              <w:top w:val="single" w:sz="2" w:space="0" w:color="000001"/>
              <w:left w:val="single" w:sz="2" w:space="0" w:color="000001"/>
              <w:bottom w:val="single" w:sz="2" w:space="0" w:color="000001"/>
            </w:tcBorders>
            <w:shd w:val="clear" w:color="auto" w:fill="FFFFFF"/>
          </w:tcPr>
          <w:p w:rsidR="00963076" w:rsidRPr="00E90C0B" w:rsidRDefault="00963076" w:rsidP="00EC5D26">
            <w:pPr>
              <w:tabs>
                <w:tab w:val="left" w:pos="814"/>
              </w:tabs>
              <w:spacing w:line="276" w:lineRule="auto"/>
              <w:jc w:val="center"/>
            </w:pPr>
            <w:r w:rsidRPr="00E90C0B">
              <w:t xml:space="preserve">Контактная СР (в т.ч. </w:t>
            </w:r>
          </w:p>
          <w:p w:rsidR="00963076" w:rsidRPr="00E90C0B" w:rsidRDefault="00963076" w:rsidP="00EC5D26">
            <w:pPr>
              <w:spacing w:line="276" w:lineRule="auto"/>
              <w:jc w:val="center"/>
            </w:pPr>
            <w:r w:rsidRPr="00E90C0B">
              <w:t>в ЭИОС)</w:t>
            </w:r>
          </w:p>
        </w:tc>
        <w:tc>
          <w:tcPr>
            <w:tcW w:w="1134" w:type="dxa"/>
            <w:vMerge/>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pPr>
          </w:p>
        </w:tc>
        <w:tc>
          <w:tcPr>
            <w:tcW w:w="1276" w:type="dxa"/>
            <w:vMerge/>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963076" w:rsidP="00EC5D26">
            <w:pPr>
              <w:snapToGrid w:val="0"/>
              <w:spacing w:line="276" w:lineRule="auto"/>
            </w:pPr>
          </w:p>
        </w:tc>
      </w:tr>
      <w:tr w:rsidR="00963076" w:rsidRPr="00E90C0B" w:rsidTr="004C3C4E">
        <w:trPr>
          <w:trHeight w:val="23"/>
        </w:trPr>
        <w:tc>
          <w:tcPr>
            <w:tcW w:w="4362" w:type="dxa"/>
            <w:vMerge/>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rPr>
                <w:strike/>
                <w:highlight w:val="yellow"/>
              </w:rPr>
            </w:pPr>
          </w:p>
        </w:tc>
        <w:tc>
          <w:tcPr>
            <w:tcW w:w="1134" w:type="dxa"/>
            <w:tcBorders>
              <w:top w:val="single" w:sz="2" w:space="0" w:color="000001"/>
              <w:left w:val="single" w:sz="2" w:space="0" w:color="000001"/>
              <w:bottom w:val="single" w:sz="2" w:space="0" w:color="000001"/>
            </w:tcBorders>
            <w:shd w:val="clear" w:color="auto" w:fill="FFFFFF"/>
          </w:tcPr>
          <w:p w:rsidR="00963076" w:rsidRPr="00E90C0B" w:rsidRDefault="00963076" w:rsidP="00EC5D26">
            <w:pPr>
              <w:spacing w:line="276" w:lineRule="auto"/>
              <w:jc w:val="center"/>
            </w:pPr>
            <w:r w:rsidRPr="00E90C0B">
              <w:t>Лекции</w:t>
            </w:r>
          </w:p>
        </w:tc>
        <w:tc>
          <w:tcPr>
            <w:tcW w:w="992" w:type="dxa"/>
            <w:tcBorders>
              <w:top w:val="single" w:sz="2" w:space="0" w:color="000001"/>
              <w:left w:val="single" w:sz="2" w:space="0" w:color="000001"/>
              <w:bottom w:val="single" w:sz="2" w:space="0" w:color="000001"/>
            </w:tcBorders>
            <w:shd w:val="clear" w:color="auto" w:fill="FFFFFF"/>
          </w:tcPr>
          <w:p w:rsidR="00963076" w:rsidRPr="00E90C0B" w:rsidRDefault="00963076" w:rsidP="00EC5D26">
            <w:pPr>
              <w:spacing w:line="276" w:lineRule="auto"/>
              <w:jc w:val="center"/>
            </w:pPr>
            <w:r w:rsidRPr="00E90C0B">
              <w:t>Семинары</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pP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pP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963076" w:rsidP="00EC5D26">
            <w:pPr>
              <w:snapToGrid w:val="0"/>
              <w:spacing w:line="276" w:lineRule="auto"/>
            </w:pP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
                <w:bCs/>
              </w:rPr>
              <w:t>Раздел 1. Общие вопросы сенсорной физиологии</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rPr>
                <w:b/>
              </w:rPr>
            </w:pP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82587D" w:rsidP="00EC5D26">
            <w:pPr>
              <w:spacing w:line="276" w:lineRule="auto"/>
              <w:jc w:val="center"/>
            </w:pPr>
            <w:r>
              <w:rPr>
                <w:b/>
              </w:rPr>
              <w:t>1</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rPr>
                <w:b/>
              </w:rPr>
              <w:t>5</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t>Тема 1.1 История учения о сенсорных системах (анализаторах). Виды сенсорной чувствительности. Общие принципы строения и функционирования сенсорных систем</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82587D" w:rsidP="00EC5D26">
            <w:pPr>
              <w:spacing w:line="276" w:lineRule="auto"/>
              <w:jc w:val="center"/>
            </w:pPr>
            <w:r>
              <w:t>1</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t>3</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Cs/>
              </w:rPr>
              <w:t>Тема 1.2 Онтогенез. Возрастные особенности сенсорных систем. Гигиена и профилактика нарушений в работе сенсорных систем</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t>2</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
                <w:bCs/>
              </w:rPr>
              <w:t>Раздел 2. Нормальная и клиническая анатомия и физиология зрительного анализатора</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4</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6</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0F4265" w:rsidP="00EC5D26">
            <w:pPr>
              <w:spacing w:line="276" w:lineRule="auto"/>
              <w:jc w:val="center"/>
            </w:pPr>
            <w:r>
              <w:rPr>
                <w:b/>
              </w:rPr>
              <w:t>6</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EE78B3" w:rsidP="00EC5D26">
            <w:pPr>
              <w:spacing w:line="276" w:lineRule="auto"/>
              <w:jc w:val="center"/>
            </w:pPr>
            <w:r>
              <w:rPr>
                <w:b/>
              </w:rPr>
              <w:t>1</w:t>
            </w:r>
            <w:r w:rsidR="0082587D">
              <w:rPr>
                <w:b/>
              </w:rPr>
              <w:t>8</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t>Тема 2.1 Анатомия зрительного анализатора</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0F4265" w:rsidP="00EC5D26">
            <w:pPr>
              <w:spacing w:line="276" w:lineRule="auto"/>
              <w:jc w:val="center"/>
            </w:pPr>
            <w:r>
              <w:t>2</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EE78B3" w:rsidP="00EC5D26">
            <w:pPr>
              <w:spacing w:line="276" w:lineRule="auto"/>
              <w:jc w:val="center"/>
            </w:pPr>
            <w:r>
              <w:t>6</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Cs/>
              </w:rPr>
              <w:t>Тема 2.2 Физиология зрительного анализатора</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0F4265" w:rsidP="00EC5D26">
            <w:pPr>
              <w:spacing w:line="276" w:lineRule="auto"/>
              <w:jc w:val="center"/>
            </w:pPr>
            <w:r>
              <w:t>2</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EE78B3" w:rsidP="00EC5D26">
            <w:pPr>
              <w:spacing w:line="276" w:lineRule="auto"/>
              <w:jc w:val="center"/>
            </w:pPr>
            <w:r>
              <w:t>6</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Cs/>
              </w:rPr>
              <w:t>Тема 2.3 Патология зрительного анализатора</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0F4265" w:rsidP="00EC5D26">
            <w:pPr>
              <w:spacing w:line="276" w:lineRule="auto"/>
              <w:jc w:val="center"/>
            </w:pPr>
            <w:r>
              <w:t>2</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EE78B3" w:rsidP="00EC5D26">
            <w:pPr>
              <w:spacing w:line="276" w:lineRule="auto"/>
              <w:jc w:val="center"/>
            </w:pPr>
            <w:r>
              <w:t>6</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
                <w:bCs/>
              </w:rPr>
              <w:t>Раздел 3. Нормальная и клиническая анатомия и физиология слухового анализатора</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4</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6</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0F4265" w:rsidP="00EC5D26">
            <w:pPr>
              <w:spacing w:line="276" w:lineRule="auto"/>
              <w:jc w:val="center"/>
            </w:pPr>
            <w:r>
              <w:rPr>
                <w:b/>
              </w:rPr>
              <w:t>6</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rPr>
                <w:b/>
              </w:rPr>
              <w:t>18</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t>Тема 3.1 Анатомия слухового анализатора</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0F4265" w:rsidP="00EC5D26">
            <w:pPr>
              <w:spacing w:line="276" w:lineRule="auto"/>
              <w:jc w:val="center"/>
            </w:pPr>
            <w:r>
              <w:t>2</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t>6</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Cs/>
              </w:rPr>
              <w:t>Тема 3.2 Физиология слухового анализатора</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0F4265" w:rsidP="00EC5D26">
            <w:pPr>
              <w:spacing w:line="276" w:lineRule="auto"/>
              <w:jc w:val="center"/>
            </w:pPr>
            <w:r>
              <w:t>2</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t>6</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Cs/>
              </w:rPr>
              <w:t>Тема 2.3 Патология слухового анализатора</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0F4265" w:rsidP="00EC5D26">
            <w:pPr>
              <w:spacing w:line="276" w:lineRule="auto"/>
              <w:jc w:val="center"/>
            </w:pPr>
            <w:r>
              <w:t>2</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t>6</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
                <w:bCs/>
              </w:rPr>
              <w:t>Раздел 4. Нормальная и клиническая анатомия и физиология органов речи</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4</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rPr>
                <w:b/>
              </w:rPr>
              <w:t>4</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82587D" w:rsidP="00EC5D26">
            <w:pPr>
              <w:spacing w:line="276" w:lineRule="auto"/>
              <w:jc w:val="center"/>
            </w:pPr>
            <w:r>
              <w:rPr>
                <w:b/>
              </w:rPr>
              <w:t>3</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963076" w:rsidP="00EC5D26">
            <w:pPr>
              <w:spacing w:line="276" w:lineRule="auto"/>
              <w:jc w:val="center"/>
            </w:pPr>
            <w:r w:rsidRPr="00E90C0B">
              <w:rPr>
                <w:b/>
              </w:rPr>
              <w:t>1</w:t>
            </w:r>
            <w:r w:rsidR="0082587D">
              <w:rPr>
                <w:b/>
              </w:rPr>
              <w:t>3</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t>Тема 4.1  Анатомия органов речи</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82587D" w:rsidP="00EC5D26">
            <w:pPr>
              <w:spacing w:line="276" w:lineRule="auto"/>
              <w:jc w:val="center"/>
            </w:pPr>
            <w:r>
              <w:t>1</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t>5</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Cs/>
              </w:rPr>
              <w:t>Тема 4.2  Физиология органов речи</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82587D" w:rsidP="00EC5D26">
            <w:pPr>
              <w:spacing w:line="276" w:lineRule="auto"/>
              <w:jc w:val="center"/>
            </w:pPr>
            <w:r>
              <w:t>1</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t>3</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pPr>
            <w:r w:rsidRPr="00E90C0B">
              <w:rPr>
                <w:bCs/>
              </w:rPr>
              <w:t>Тема 4.3 Патология органов речи</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EC5D26">
            <w:pPr>
              <w:spacing w:line="276" w:lineRule="auto"/>
              <w:jc w:val="center"/>
            </w:pPr>
            <w:r w:rsidRPr="00E90C0B">
              <w:t>2</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82587D" w:rsidP="00EC5D26">
            <w:pPr>
              <w:spacing w:line="276" w:lineRule="auto"/>
              <w:jc w:val="center"/>
            </w:pPr>
            <w:r>
              <w:t>1</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82587D" w:rsidP="00EC5D26">
            <w:pPr>
              <w:spacing w:line="276" w:lineRule="auto"/>
              <w:jc w:val="center"/>
            </w:pPr>
            <w:r>
              <w:t>5</w:t>
            </w:r>
          </w:p>
        </w:tc>
      </w:tr>
      <w:tr w:rsidR="000F4265"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0F4265" w:rsidRPr="00E90C0B" w:rsidRDefault="000F4265" w:rsidP="00EC5D26">
            <w:pPr>
              <w:spacing w:line="276" w:lineRule="auto"/>
              <w:rPr>
                <w:bCs/>
              </w:rPr>
            </w:pPr>
            <w:r>
              <w:rPr>
                <w:bCs/>
              </w:rPr>
              <w:t>Контроль</w:t>
            </w:r>
          </w:p>
        </w:tc>
        <w:tc>
          <w:tcPr>
            <w:tcW w:w="1134" w:type="dxa"/>
            <w:tcBorders>
              <w:top w:val="single" w:sz="2" w:space="0" w:color="000001"/>
              <w:left w:val="single" w:sz="2" w:space="0" w:color="000001"/>
              <w:bottom w:val="single" w:sz="2" w:space="0" w:color="000001"/>
            </w:tcBorders>
            <w:shd w:val="clear" w:color="auto" w:fill="FFFFFF"/>
            <w:vAlign w:val="center"/>
          </w:tcPr>
          <w:p w:rsidR="000F4265" w:rsidRPr="00E90C0B" w:rsidRDefault="000F4265" w:rsidP="00EC5D26">
            <w:pPr>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0F4265" w:rsidRPr="00E90C0B" w:rsidRDefault="000F4265" w:rsidP="00EC5D26">
            <w:pPr>
              <w:snapToGrid w:val="0"/>
              <w:spacing w:line="276" w:lineRule="auto"/>
              <w:jc w:val="center"/>
            </w:pPr>
          </w:p>
        </w:tc>
        <w:tc>
          <w:tcPr>
            <w:tcW w:w="992" w:type="dxa"/>
            <w:tcBorders>
              <w:top w:val="single" w:sz="2" w:space="0" w:color="000001"/>
              <w:left w:val="single" w:sz="2" w:space="0" w:color="000001"/>
              <w:bottom w:val="single" w:sz="2" w:space="0" w:color="000001"/>
            </w:tcBorders>
            <w:shd w:val="clear" w:color="auto" w:fill="FFFFFF"/>
            <w:vAlign w:val="center"/>
          </w:tcPr>
          <w:p w:rsidR="000F4265" w:rsidRPr="00E90C0B" w:rsidRDefault="000F4265" w:rsidP="00EC5D26">
            <w:pPr>
              <w:spacing w:line="276" w:lineRule="auto"/>
              <w:jc w:val="center"/>
            </w:pPr>
          </w:p>
        </w:tc>
        <w:tc>
          <w:tcPr>
            <w:tcW w:w="1134" w:type="dxa"/>
            <w:tcBorders>
              <w:top w:val="single" w:sz="2" w:space="0" w:color="000001"/>
              <w:left w:val="single" w:sz="2" w:space="0" w:color="000001"/>
              <w:bottom w:val="single" w:sz="2" w:space="0" w:color="000001"/>
            </w:tcBorders>
            <w:shd w:val="clear" w:color="auto" w:fill="FFFFFF"/>
            <w:vAlign w:val="center"/>
          </w:tcPr>
          <w:p w:rsidR="000F4265" w:rsidRPr="00E90C0B" w:rsidRDefault="000F4265" w:rsidP="00EC5D26">
            <w:pPr>
              <w:spacing w:line="276" w:lineRule="auto"/>
              <w:jc w:val="center"/>
            </w:pP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0F4265" w:rsidRPr="00E90C0B" w:rsidRDefault="000F4265" w:rsidP="00EC5D26">
            <w:pPr>
              <w:spacing w:line="276" w:lineRule="auto"/>
              <w:jc w:val="center"/>
            </w:pPr>
            <w:r>
              <w:t>18</w:t>
            </w:r>
          </w:p>
        </w:tc>
      </w:tr>
      <w:tr w:rsidR="00963076" w:rsidRPr="00E90C0B" w:rsidTr="004C3C4E">
        <w:trPr>
          <w:trHeight w:val="23"/>
        </w:trPr>
        <w:tc>
          <w:tcPr>
            <w:tcW w:w="436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9572BD">
            <w:pPr>
              <w:spacing w:line="276" w:lineRule="auto"/>
              <w:jc w:val="right"/>
            </w:pPr>
            <w:r w:rsidRPr="00E90C0B">
              <w:rPr>
                <w:b/>
                <w:bCs/>
              </w:rPr>
              <w:t>Итого:</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9572BD">
            <w:pPr>
              <w:spacing w:line="276" w:lineRule="auto"/>
              <w:jc w:val="center"/>
            </w:pPr>
            <w:r w:rsidRPr="00E90C0B">
              <w:rPr>
                <w:b/>
              </w:rPr>
              <w:t>10</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9572BD">
            <w:pPr>
              <w:spacing w:line="276" w:lineRule="auto"/>
              <w:jc w:val="center"/>
            </w:pPr>
            <w:r w:rsidRPr="00E90C0B">
              <w:rPr>
                <w:b/>
              </w:rPr>
              <w:t>12</w:t>
            </w:r>
          </w:p>
        </w:tc>
        <w:tc>
          <w:tcPr>
            <w:tcW w:w="992" w:type="dxa"/>
            <w:tcBorders>
              <w:top w:val="single" w:sz="2" w:space="0" w:color="000001"/>
              <w:left w:val="single" w:sz="2" w:space="0" w:color="000001"/>
              <w:bottom w:val="single" w:sz="2" w:space="0" w:color="000001"/>
            </w:tcBorders>
            <w:shd w:val="clear" w:color="auto" w:fill="FFFFFF"/>
            <w:vAlign w:val="center"/>
          </w:tcPr>
          <w:p w:rsidR="00963076" w:rsidRPr="00E90C0B" w:rsidRDefault="00963076" w:rsidP="009572BD">
            <w:pPr>
              <w:spacing w:line="276" w:lineRule="auto"/>
              <w:jc w:val="center"/>
            </w:pPr>
            <w:r w:rsidRPr="00E90C0B">
              <w:rPr>
                <w:b/>
              </w:rPr>
              <w:t>16</w:t>
            </w:r>
          </w:p>
        </w:tc>
        <w:tc>
          <w:tcPr>
            <w:tcW w:w="1134" w:type="dxa"/>
            <w:tcBorders>
              <w:top w:val="single" w:sz="2" w:space="0" w:color="000001"/>
              <w:left w:val="single" w:sz="2" w:space="0" w:color="000001"/>
              <w:bottom w:val="single" w:sz="2" w:space="0" w:color="000001"/>
            </w:tcBorders>
            <w:shd w:val="clear" w:color="auto" w:fill="FFFFFF"/>
            <w:vAlign w:val="center"/>
          </w:tcPr>
          <w:p w:rsidR="00963076" w:rsidRPr="00E90C0B" w:rsidRDefault="000F4265" w:rsidP="009572BD">
            <w:pPr>
              <w:spacing w:line="276" w:lineRule="auto"/>
              <w:jc w:val="center"/>
            </w:pPr>
            <w:r>
              <w:rPr>
                <w:b/>
              </w:rPr>
              <w:t>16</w:t>
            </w:r>
          </w:p>
        </w:tc>
        <w:tc>
          <w:tcPr>
            <w:tcW w:w="1276"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963076" w:rsidRPr="00E90C0B" w:rsidRDefault="00963076" w:rsidP="009572BD">
            <w:pPr>
              <w:spacing w:line="276" w:lineRule="auto"/>
              <w:jc w:val="center"/>
            </w:pPr>
            <w:r w:rsidRPr="00E90C0B">
              <w:rPr>
                <w:b/>
              </w:rPr>
              <w:t>72</w:t>
            </w:r>
          </w:p>
        </w:tc>
      </w:tr>
    </w:tbl>
    <w:p w:rsidR="00BA4C63" w:rsidRPr="00E90C0B" w:rsidRDefault="00BA4C63" w:rsidP="00EC5D26">
      <w:pPr>
        <w:spacing w:line="276" w:lineRule="auto"/>
        <w:rPr>
          <w:bCs/>
          <w:i/>
        </w:rPr>
      </w:pPr>
    </w:p>
    <w:p w:rsidR="00BA4C63" w:rsidRPr="00E90C0B" w:rsidRDefault="00BA4C63" w:rsidP="00EC5D26">
      <w:pPr>
        <w:spacing w:line="276" w:lineRule="auto"/>
        <w:ind w:firstLine="709"/>
        <w:jc w:val="both"/>
      </w:pPr>
      <w:r w:rsidRPr="00E90C0B">
        <w:rPr>
          <w:bCs/>
          <w:i/>
        </w:rPr>
        <w:t>5.2. Методы обучения</w:t>
      </w:r>
    </w:p>
    <w:p w:rsidR="00BA4C63" w:rsidRPr="00E90C0B" w:rsidRDefault="00BA4C63" w:rsidP="00EC5D26">
      <w:pPr>
        <w:spacing w:line="276" w:lineRule="auto"/>
        <w:ind w:firstLine="709"/>
        <w:jc w:val="both"/>
      </w:pPr>
      <w:r w:rsidRPr="00E90C0B">
        <w:t>При реализации программы дисциплины используются различные образовательные технологии:</w:t>
      </w:r>
    </w:p>
    <w:p w:rsidR="00BA4C63" w:rsidRPr="00E90C0B" w:rsidRDefault="00BA4C63" w:rsidP="00927B7C">
      <w:pPr>
        <w:pStyle w:val="16"/>
        <w:numPr>
          <w:ilvl w:val="0"/>
          <w:numId w:val="57"/>
        </w:numPr>
        <w:spacing w:after="0"/>
        <w:ind w:left="142" w:firstLine="284"/>
        <w:jc w:val="both"/>
        <w:rPr>
          <w:rFonts w:ascii="Times New Roman" w:hAnsi="Times New Roman" w:cs="Times New Roman"/>
          <w:sz w:val="24"/>
          <w:szCs w:val="24"/>
        </w:rPr>
      </w:pPr>
      <w:r w:rsidRPr="00E90C0B">
        <w:rPr>
          <w:rFonts w:ascii="Times New Roman" w:hAnsi="Times New Roman" w:cs="Times New Roman"/>
          <w:bCs/>
          <w:sz w:val="24"/>
          <w:szCs w:val="24"/>
        </w:rPr>
        <w:t>интерактивная лекция;</w:t>
      </w:r>
    </w:p>
    <w:p w:rsidR="00BA4C63" w:rsidRPr="00E90C0B" w:rsidRDefault="00BA4C63" w:rsidP="00927B7C">
      <w:pPr>
        <w:pStyle w:val="16"/>
        <w:numPr>
          <w:ilvl w:val="0"/>
          <w:numId w:val="57"/>
        </w:numPr>
        <w:spacing w:after="0"/>
        <w:ind w:left="142" w:firstLine="284"/>
        <w:jc w:val="both"/>
        <w:rPr>
          <w:rFonts w:ascii="Times New Roman" w:hAnsi="Times New Roman" w:cs="Times New Roman"/>
          <w:sz w:val="24"/>
          <w:szCs w:val="24"/>
        </w:rPr>
      </w:pPr>
      <w:r w:rsidRPr="00E90C0B">
        <w:rPr>
          <w:rFonts w:ascii="Times New Roman" w:hAnsi="Times New Roman" w:cs="Times New Roman"/>
          <w:bCs/>
          <w:sz w:val="24"/>
          <w:szCs w:val="24"/>
        </w:rPr>
        <w:t>работа с терминологическим словарем;</w:t>
      </w:r>
    </w:p>
    <w:p w:rsidR="00BA4C63" w:rsidRPr="00E90C0B" w:rsidRDefault="00BA4C63" w:rsidP="00927B7C">
      <w:pPr>
        <w:pStyle w:val="16"/>
        <w:numPr>
          <w:ilvl w:val="0"/>
          <w:numId w:val="57"/>
        </w:numPr>
        <w:spacing w:after="0"/>
        <w:ind w:left="142" w:firstLine="284"/>
        <w:jc w:val="both"/>
        <w:rPr>
          <w:rFonts w:ascii="Times New Roman" w:hAnsi="Times New Roman" w:cs="Times New Roman"/>
          <w:sz w:val="24"/>
          <w:szCs w:val="24"/>
        </w:rPr>
      </w:pPr>
      <w:r w:rsidRPr="00E90C0B">
        <w:rPr>
          <w:rFonts w:ascii="Times New Roman" w:hAnsi="Times New Roman" w:cs="Times New Roman"/>
          <w:sz w:val="24"/>
          <w:szCs w:val="24"/>
        </w:rPr>
        <w:t>кейс-стади;</w:t>
      </w:r>
    </w:p>
    <w:p w:rsidR="00BA4C63" w:rsidRPr="00E90C0B" w:rsidRDefault="00BA4C63" w:rsidP="00927B7C">
      <w:pPr>
        <w:pStyle w:val="16"/>
        <w:numPr>
          <w:ilvl w:val="0"/>
          <w:numId w:val="57"/>
        </w:numPr>
        <w:spacing w:after="0"/>
        <w:ind w:left="142" w:firstLine="284"/>
        <w:jc w:val="both"/>
        <w:rPr>
          <w:rFonts w:ascii="Times New Roman" w:hAnsi="Times New Roman" w:cs="Times New Roman"/>
          <w:sz w:val="24"/>
          <w:szCs w:val="24"/>
        </w:rPr>
      </w:pPr>
      <w:r w:rsidRPr="00E90C0B">
        <w:rPr>
          <w:rFonts w:ascii="Times New Roman" w:hAnsi="Times New Roman" w:cs="Times New Roman"/>
          <w:sz w:val="24"/>
          <w:szCs w:val="24"/>
        </w:rPr>
        <w:t>исследовательский метод;</w:t>
      </w:r>
    </w:p>
    <w:p w:rsidR="00C56F98" w:rsidRDefault="00BA4C63" w:rsidP="00927B7C">
      <w:pPr>
        <w:pStyle w:val="16"/>
        <w:numPr>
          <w:ilvl w:val="0"/>
          <w:numId w:val="57"/>
        </w:numPr>
        <w:spacing w:after="0"/>
        <w:ind w:left="142" w:firstLine="284"/>
        <w:jc w:val="both"/>
        <w:rPr>
          <w:rFonts w:ascii="Times New Roman" w:hAnsi="Times New Roman" w:cs="Times New Roman"/>
          <w:sz w:val="24"/>
          <w:szCs w:val="24"/>
        </w:rPr>
      </w:pPr>
      <w:r w:rsidRPr="00E90C0B">
        <w:rPr>
          <w:rFonts w:ascii="Times New Roman" w:hAnsi="Times New Roman" w:cs="Times New Roman"/>
          <w:sz w:val="24"/>
          <w:szCs w:val="24"/>
        </w:rPr>
        <w:t xml:space="preserve">лабораторная (практическая) работа, </w:t>
      </w:r>
    </w:p>
    <w:p w:rsidR="00BA4C63" w:rsidRPr="00E90C0B" w:rsidRDefault="00BA4C63" w:rsidP="00927B7C">
      <w:pPr>
        <w:pStyle w:val="16"/>
        <w:numPr>
          <w:ilvl w:val="0"/>
          <w:numId w:val="57"/>
        </w:numPr>
        <w:spacing w:after="0"/>
        <w:ind w:left="142" w:firstLine="284"/>
        <w:jc w:val="both"/>
        <w:rPr>
          <w:rFonts w:ascii="Times New Roman" w:hAnsi="Times New Roman" w:cs="Times New Roman"/>
          <w:sz w:val="24"/>
          <w:szCs w:val="24"/>
        </w:rPr>
      </w:pPr>
      <w:r w:rsidRPr="00E90C0B">
        <w:rPr>
          <w:rFonts w:ascii="Times New Roman" w:hAnsi="Times New Roman" w:cs="Times New Roman"/>
          <w:sz w:val="24"/>
          <w:szCs w:val="24"/>
        </w:rPr>
        <w:t>проек</w:t>
      </w:r>
      <w:r w:rsidR="00C56F98">
        <w:rPr>
          <w:rFonts w:ascii="Times New Roman" w:hAnsi="Times New Roman" w:cs="Times New Roman"/>
          <w:sz w:val="24"/>
          <w:szCs w:val="24"/>
        </w:rPr>
        <w:t>т.</w:t>
      </w:r>
    </w:p>
    <w:p w:rsidR="00BA4C63" w:rsidRPr="00E90C0B" w:rsidRDefault="00BA4C63" w:rsidP="00C56F98">
      <w:pPr>
        <w:pStyle w:val="16"/>
        <w:spacing w:after="0"/>
        <w:jc w:val="both"/>
        <w:rPr>
          <w:rFonts w:ascii="Times New Roman" w:hAnsi="Times New Roman" w:cs="Times New Roman"/>
          <w:sz w:val="24"/>
          <w:szCs w:val="24"/>
        </w:rPr>
      </w:pPr>
    </w:p>
    <w:p w:rsidR="00BA4C63" w:rsidRDefault="00032806" w:rsidP="00032806">
      <w:pPr>
        <w:ind w:firstLine="709"/>
        <w:jc w:val="both"/>
        <w:rPr>
          <w:b/>
          <w:bCs/>
        </w:rPr>
      </w:pPr>
      <w:r>
        <w:rPr>
          <w:b/>
          <w:bCs/>
          <w:highlight w:val="white"/>
        </w:rPr>
        <w:t xml:space="preserve">6. </w:t>
      </w:r>
      <w:r w:rsidR="00BA4C63" w:rsidRPr="00032806">
        <w:rPr>
          <w:b/>
          <w:bCs/>
          <w:highlight w:val="white"/>
        </w:rPr>
        <w:t>Рейтинг-план</w:t>
      </w:r>
    </w:p>
    <w:p w:rsidR="00032806" w:rsidRPr="00032806" w:rsidRDefault="00032806" w:rsidP="00032806">
      <w:pPr>
        <w:ind w:left="360"/>
        <w:jc w:val="both"/>
        <w:rPr>
          <w:b/>
          <w:bCs/>
        </w:rPr>
      </w:pPr>
    </w:p>
    <w:tbl>
      <w:tblPr>
        <w:tblW w:w="5090" w:type="pct"/>
        <w:tblLayout w:type="fixed"/>
        <w:tblLook w:val="04A0"/>
      </w:tblPr>
      <w:tblGrid>
        <w:gridCol w:w="673"/>
        <w:gridCol w:w="1278"/>
        <w:gridCol w:w="1701"/>
        <w:gridCol w:w="2827"/>
        <w:gridCol w:w="968"/>
        <w:gridCol w:w="882"/>
        <w:gridCol w:w="709"/>
        <w:gridCol w:w="992"/>
      </w:tblGrid>
      <w:tr w:rsidR="00032806" w:rsidRPr="008D7408" w:rsidTr="003D4658">
        <w:trPr>
          <w:trHeight w:val="600"/>
        </w:trPr>
        <w:tc>
          <w:tcPr>
            <w:tcW w:w="673" w:type="dxa"/>
            <w:vMerge w:val="restart"/>
            <w:tcBorders>
              <w:top w:val="single" w:sz="2" w:space="0" w:color="000000"/>
              <w:left w:val="single" w:sz="2" w:space="0" w:color="000000"/>
              <w:right w:val="single" w:sz="4" w:space="0" w:color="auto"/>
            </w:tcBorders>
          </w:tcPr>
          <w:p w:rsidR="00032806" w:rsidRDefault="00032806" w:rsidP="00032806">
            <w:pPr>
              <w:autoSpaceDE w:val="0"/>
              <w:autoSpaceDN w:val="0"/>
              <w:adjustRightInd w:val="0"/>
              <w:jc w:val="center"/>
              <w:rPr>
                <w:sz w:val="22"/>
                <w:szCs w:val="22"/>
              </w:rPr>
            </w:pPr>
            <w:r>
              <w:rPr>
                <w:color w:val="000000"/>
              </w:rPr>
              <w:t>№ п/п</w:t>
            </w:r>
          </w:p>
          <w:p w:rsidR="00032806" w:rsidRPr="008D7408" w:rsidRDefault="00032806" w:rsidP="009572BD">
            <w:pPr>
              <w:autoSpaceDE w:val="0"/>
              <w:autoSpaceDN w:val="0"/>
              <w:adjustRightInd w:val="0"/>
              <w:jc w:val="center"/>
              <w:rPr>
                <w:color w:val="000000"/>
              </w:rPr>
            </w:pPr>
          </w:p>
        </w:tc>
        <w:tc>
          <w:tcPr>
            <w:tcW w:w="1278" w:type="dxa"/>
            <w:vMerge w:val="restart"/>
            <w:tcBorders>
              <w:top w:val="single" w:sz="4" w:space="0" w:color="auto"/>
              <w:left w:val="single" w:sz="4" w:space="0" w:color="auto"/>
              <w:bottom w:val="single" w:sz="4" w:space="0" w:color="auto"/>
              <w:right w:val="single" w:sz="4" w:space="0" w:color="auto"/>
            </w:tcBorders>
            <w:hideMark/>
          </w:tcPr>
          <w:p w:rsidR="00032806" w:rsidRPr="008D7408" w:rsidRDefault="00032806" w:rsidP="009572BD">
            <w:pPr>
              <w:autoSpaceDE w:val="0"/>
              <w:autoSpaceDN w:val="0"/>
              <w:adjustRightInd w:val="0"/>
              <w:jc w:val="center"/>
              <w:rPr>
                <w:color w:val="000000"/>
              </w:rPr>
            </w:pPr>
            <w:r w:rsidRPr="008D7408">
              <w:rPr>
                <w:color w:val="000000"/>
              </w:rPr>
              <w:t>Код ОР дисциплины</w:t>
            </w:r>
          </w:p>
        </w:tc>
        <w:tc>
          <w:tcPr>
            <w:tcW w:w="1701" w:type="dxa"/>
            <w:vMerge w:val="restart"/>
            <w:tcBorders>
              <w:top w:val="single" w:sz="4" w:space="0" w:color="auto"/>
              <w:left w:val="single" w:sz="4" w:space="0" w:color="auto"/>
              <w:bottom w:val="single" w:sz="4" w:space="0" w:color="auto"/>
              <w:right w:val="single" w:sz="4" w:space="0" w:color="auto"/>
            </w:tcBorders>
            <w:hideMark/>
          </w:tcPr>
          <w:p w:rsidR="00032806" w:rsidRPr="008D7408" w:rsidRDefault="00032806" w:rsidP="009572BD">
            <w:pPr>
              <w:autoSpaceDE w:val="0"/>
              <w:autoSpaceDN w:val="0"/>
              <w:adjustRightInd w:val="0"/>
              <w:jc w:val="center"/>
              <w:rPr>
                <w:color w:val="000000"/>
              </w:rPr>
            </w:pPr>
            <w:r w:rsidRPr="008D7408">
              <w:rPr>
                <w:color w:val="000000"/>
              </w:rPr>
              <w:t>Виды учебной деятельности</w:t>
            </w:r>
          </w:p>
          <w:p w:rsidR="00032806" w:rsidRPr="008D7408" w:rsidRDefault="00032806" w:rsidP="009572BD">
            <w:pPr>
              <w:autoSpaceDE w:val="0"/>
              <w:autoSpaceDN w:val="0"/>
              <w:adjustRightInd w:val="0"/>
              <w:jc w:val="center"/>
            </w:pPr>
            <w:r w:rsidRPr="008D7408">
              <w:rPr>
                <w:color w:val="000000"/>
              </w:rPr>
              <w:t>обучающегося</w:t>
            </w:r>
          </w:p>
        </w:tc>
        <w:tc>
          <w:tcPr>
            <w:tcW w:w="2827" w:type="dxa"/>
            <w:vMerge w:val="restart"/>
            <w:tcBorders>
              <w:top w:val="single" w:sz="4" w:space="0" w:color="auto"/>
              <w:left w:val="single" w:sz="4" w:space="0" w:color="auto"/>
              <w:bottom w:val="single" w:sz="4" w:space="0" w:color="auto"/>
              <w:right w:val="single" w:sz="4" w:space="0" w:color="auto"/>
            </w:tcBorders>
            <w:hideMark/>
          </w:tcPr>
          <w:p w:rsidR="00032806" w:rsidRPr="008D7408" w:rsidRDefault="00032806" w:rsidP="009572BD">
            <w:pPr>
              <w:autoSpaceDE w:val="0"/>
              <w:autoSpaceDN w:val="0"/>
              <w:adjustRightInd w:val="0"/>
              <w:jc w:val="center"/>
              <w:rPr>
                <w:color w:val="000000"/>
              </w:rPr>
            </w:pPr>
            <w:r w:rsidRPr="008D7408">
              <w:rPr>
                <w:color w:val="000000"/>
              </w:rPr>
              <w:t>Средства оценивания</w:t>
            </w:r>
          </w:p>
        </w:tc>
        <w:tc>
          <w:tcPr>
            <w:tcW w:w="968" w:type="dxa"/>
            <w:vMerge w:val="restart"/>
            <w:tcBorders>
              <w:top w:val="single" w:sz="4" w:space="0" w:color="auto"/>
              <w:left w:val="single" w:sz="4" w:space="0" w:color="auto"/>
              <w:bottom w:val="single" w:sz="4" w:space="0" w:color="auto"/>
              <w:right w:val="single" w:sz="4" w:space="0" w:color="auto"/>
            </w:tcBorders>
            <w:hideMark/>
          </w:tcPr>
          <w:p w:rsidR="00032806" w:rsidRPr="008D7408" w:rsidRDefault="00032806" w:rsidP="009572BD">
            <w:pPr>
              <w:autoSpaceDE w:val="0"/>
              <w:autoSpaceDN w:val="0"/>
              <w:adjustRightInd w:val="0"/>
              <w:jc w:val="center"/>
              <w:rPr>
                <w:color w:val="000000"/>
              </w:rPr>
            </w:pPr>
            <w:r w:rsidRPr="008D7408">
              <w:rPr>
                <w:color w:val="000000"/>
              </w:rPr>
              <w:t>Балл за конкретное задание</w:t>
            </w:r>
          </w:p>
          <w:p w:rsidR="00032806" w:rsidRPr="008D7408" w:rsidRDefault="00032806" w:rsidP="009572BD">
            <w:pPr>
              <w:autoSpaceDE w:val="0"/>
              <w:autoSpaceDN w:val="0"/>
              <w:adjustRightInd w:val="0"/>
              <w:jc w:val="center"/>
            </w:pPr>
            <w:r w:rsidRPr="008D7408">
              <w:rPr>
                <w:color w:val="000000"/>
              </w:rPr>
              <w:t>(</w:t>
            </w:r>
            <w:r w:rsidRPr="008D7408">
              <w:rPr>
                <w:color w:val="000000"/>
                <w:lang w:val="en-US"/>
              </w:rPr>
              <w:t>min</w:t>
            </w:r>
            <w:r w:rsidRPr="008D7408">
              <w:rPr>
                <w:color w:val="000000"/>
              </w:rPr>
              <w:t>-</w:t>
            </w:r>
            <w:r w:rsidRPr="008D7408">
              <w:rPr>
                <w:color w:val="000000"/>
                <w:lang w:val="en-US"/>
              </w:rPr>
              <w:t>max</w:t>
            </w:r>
            <w:r w:rsidRPr="008D7408">
              <w:rPr>
                <w:color w:val="000000"/>
              </w:rPr>
              <w:t>)</w:t>
            </w:r>
          </w:p>
        </w:tc>
        <w:tc>
          <w:tcPr>
            <w:tcW w:w="882" w:type="dxa"/>
            <w:vMerge w:val="restart"/>
            <w:tcBorders>
              <w:top w:val="single" w:sz="4" w:space="0" w:color="auto"/>
              <w:left w:val="single" w:sz="4" w:space="0" w:color="auto"/>
              <w:bottom w:val="single" w:sz="4" w:space="0" w:color="auto"/>
              <w:right w:val="single" w:sz="4" w:space="0" w:color="auto"/>
            </w:tcBorders>
            <w:hideMark/>
          </w:tcPr>
          <w:p w:rsidR="00032806" w:rsidRPr="008D7408" w:rsidRDefault="00032806" w:rsidP="009572BD">
            <w:pPr>
              <w:autoSpaceDE w:val="0"/>
              <w:autoSpaceDN w:val="0"/>
              <w:adjustRightInd w:val="0"/>
              <w:jc w:val="center"/>
            </w:pPr>
            <w:r w:rsidRPr="008D7408">
              <w:rPr>
                <w:color w:val="000000"/>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032806" w:rsidRPr="008D7408" w:rsidRDefault="00032806" w:rsidP="009572BD">
            <w:pPr>
              <w:autoSpaceDE w:val="0"/>
              <w:autoSpaceDN w:val="0"/>
              <w:adjustRightInd w:val="0"/>
              <w:jc w:val="center"/>
            </w:pPr>
            <w:r w:rsidRPr="008D7408">
              <w:rPr>
                <w:color w:val="000000"/>
              </w:rPr>
              <w:t>Баллы</w:t>
            </w:r>
          </w:p>
        </w:tc>
      </w:tr>
      <w:tr w:rsidR="00032806" w:rsidRPr="008D7408" w:rsidTr="003D4658">
        <w:trPr>
          <w:trHeight w:val="300"/>
        </w:trPr>
        <w:tc>
          <w:tcPr>
            <w:tcW w:w="673" w:type="dxa"/>
            <w:vMerge/>
            <w:tcBorders>
              <w:left w:val="single" w:sz="2" w:space="0" w:color="000000"/>
              <w:bottom w:val="single" w:sz="2" w:space="0" w:color="000000"/>
              <w:right w:val="single" w:sz="4" w:space="0" w:color="auto"/>
            </w:tcBorders>
          </w:tcPr>
          <w:p w:rsidR="00032806" w:rsidRPr="008D7408" w:rsidRDefault="00032806" w:rsidP="009572BD">
            <w:pPr>
              <w:rPr>
                <w:color w:val="000000"/>
              </w:rPr>
            </w:pPr>
          </w:p>
        </w:tc>
        <w:tc>
          <w:tcPr>
            <w:tcW w:w="1278" w:type="dxa"/>
            <w:vMerge/>
            <w:tcBorders>
              <w:top w:val="single" w:sz="4" w:space="0" w:color="auto"/>
              <w:left w:val="single" w:sz="4" w:space="0" w:color="auto"/>
              <w:bottom w:val="single" w:sz="4" w:space="0" w:color="auto"/>
              <w:right w:val="single" w:sz="4" w:space="0" w:color="auto"/>
            </w:tcBorders>
            <w:vAlign w:val="center"/>
            <w:hideMark/>
          </w:tcPr>
          <w:p w:rsidR="00032806" w:rsidRPr="008D7408" w:rsidRDefault="00032806" w:rsidP="009572BD">
            <w:pPr>
              <w:rPr>
                <w:color w:val="00000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032806" w:rsidRPr="008D7408" w:rsidRDefault="00032806" w:rsidP="009572BD"/>
        </w:tc>
        <w:tc>
          <w:tcPr>
            <w:tcW w:w="2827" w:type="dxa"/>
            <w:vMerge/>
            <w:tcBorders>
              <w:top w:val="single" w:sz="4" w:space="0" w:color="auto"/>
              <w:left w:val="single" w:sz="4" w:space="0" w:color="auto"/>
              <w:bottom w:val="single" w:sz="4" w:space="0" w:color="auto"/>
              <w:right w:val="single" w:sz="4" w:space="0" w:color="auto"/>
            </w:tcBorders>
            <w:vAlign w:val="center"/>
            <w:hideMark/>
          </w:tcPr>
          <w:p w:rsidR="00032806" w:rsidRPr="008D7408" w:rsidRDefault="00032806" w:rsidP="009572BD">
            <w:pPr>
              <w:rPr>
                <w:color w:val="000000"/>
              </w:rPr>
            </w:pPr>
          </w:p>
        </w:tc>
        <w:tc>
          <w:tcPr>
            <w:tcW w:w="968" w:type="dxa"/>
            <w:vMerge/>
            <w:tcBorders>
              <w:top w:val="single" w:sz="4" w:space="0" w:color="auto"/>
              <w:left w:val="single" w:sz="4" w:space="0" w:color="auto"/>
              <w:bottom w:val="single" w:sz="4" w:space="0" w:color="auto"/>
              <w:right w:val="single" w:sz="4" w:space="0" w:color="auto"/>
            </w:tcBorders>
            <w:vAlign w:val="center"/>
            <w:hideMark/>
          </w:tcPr>
          <w:p w:rsidR="00032806" w:rsidRPr="008D7408" w:rsidRDefault="00032806" w:rsidP="009572BD"/>
        </w:tc>
        <w:tc>
          <w:tcPr>
            <w:tcW w:w="882" w:type="dxa"/>
            <w:vMerge/>
            <w:tcBorders>
              <w:top w:val="single" w:sz="4" w:space="0" w:color="auto"/>
              <w:left w:val="single" w:sz="4" w:space="0" w:color="auto"/>
              <w:bottom w:val="single" w:sz="4" w:space="0" w:color="auto"/>
              <w:right w:val="single" w:sz="4" w:space="0" w:color="auto"/>
            </w:tcBorders>
            <w:vAlign w:val="center"/>
            <w:hideMark/>
          </w:tcPr>
          <w:p w:rsidR="00032806" w:rsidRPr="008D7408" w:rsidRDefault="00032806" w:rsidP="009572BD"/>
        </w:tc>
        <w:tc>
          <w:tcPr>
            <w:tcW w:w="709" w:type="dxa"/>
            <w:tcBorders>
              <w:top w:val="single" w:sz="4" w:space="0" w:color="auto"/>
              <w:left w:val="single" w:sz="4" w:space="0" w:color="auto"/>
              <w:bottom w:val="single" w:sz="4" w:space="0" w:color="auto"/>
              <w:right w:val="single" w:sz="4" w:space="0" w:color="auto"/>
            </w:tcBorders>
            <w:hideMark/>
          </w:tcPr>
          <w:p w:rsidR="00032806" w:rsidRPr="008D7408" w:rsidRDefault="00032806" w:rsidP="009572BD">
            <w:pPr>
              <w:autoSpaceDE w:val="0"/>
              <w:autoSpaceDN w:val="0"/>
              <w:adjustRightInd w:val="0"/>
              <w:jc w:val="center"/>
            </w:pPr>
            <w:r w:rsidRPr="008D7408">
              <w:rPr>
                <w:color w:val="000000"/>
              </w:rPr>
              <w:t>Минимальный</w:t>
            </w:r>
          </w:p>
        </w:tc>
        <w:tc>
          <w:tcPr>
            <w:tcW w:w="992" w:type="dxa"/>
            <w:tcBorders>
              <w:top w:val="single" w:sz="4" w:space="0" w:color="auto"/>
              <w:left w:val="single" w:sz="4" w:space="0" w:color="auto"/>
              <w:bottom w:val="single" w:sz="4" w:space="0" w:color="auto"/>
              <w:right w:val="single" w:sz="4" w:space="0" w:color="auto"/>
            </w:tcBorders>
            <w:hideMark/>
          </w:tcPr>
          <w:p w:rsidR="00032806" w:rsidRPr="008D7408" w:rsidRDefault="00032806" w:rsidP="009572BD">
            <w:pPr>
              <w:autoSpaceDE w:val="0"/>
              <w:autoSpaceDN w:val="0"/>
              <w:adjustRightInd w:val="0"/>
              <w:jc w:val="center"/>
            </w:pPr>
            <w:r w:rsidRPr="008D7408">
              <w:rPr>
                <w:color w:val="000000"/>
              </w:rPr>
              <w:t>Максимальный</w:t>
            </w:r>
          </w:p>
        </w:tc>
      </w:tr>
      <w:tr w:rsidR="00032806" w:rsidRPr="008D7408" w:rsidTr="003D4658">
        <w:trPr>
          <w:trHeight w:val="300"/>
        </w:trPr>
        <w:tc>
          <w:tcPr>
            <w:tcW w:w="673" w:type="dxa"/>
            <w:tcBorders>
              <w:top w:val="single" w:sz="2" w:space="0" w:color="000000"/>
              <w:left w:val="single" w:sz="2" w:space="0" w:color="000000"/>
              <w:bottom w:val="single" w:sz="2" w:space="0" w:color="000000"/>
              <w:right w:val="single" w:sz="4" w:space="0" w:color="auto"/>
            </w:tcBorders>
          </w:tcPr>
          <w:p w:rsidR="00032806" w:rsidRPr="008D7408" w:rsidRDefault="00032806" w:rsidP="009572BD">
            <w:pPr>
              <w:spacing w:line="276" w:lineRule="auto"/>
            </w:pPr>
            <w:r>
              <w:t>1</w:t>
            </w:r>
          </w:p>
        </w:tc>
        <w:tc>
          <w:tcPr>
            <w:tcW w:w="1278"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ОР.1.5.1</w:t>
            </w:r>
          </w:p>
        </w:tc>
        <w:tc>
          <w:tcPr>
            <w:tcW w:w="1701"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Выполнение теста в ЭОС</w:t>
            </w:r>
          </w:p>
          <w:p w:rsidR="00032806" w:rsidRPr="008D7408" w:rsidRDefault="00032806" w:rsidP="009572BD">
            <w:pPr>
              <w:spacing w:line="276" w:lineRule="auto"/>
            </w:pPr>
          </w:p>
          <w:p w:rsidR="00032806" w:rsidRPr="008D7408" w:rsidRDefault="00032806" w:rsidP="009572BD">
            <w:pPr>
              <w:spacing w:line="276" w:lineRule="auto"/>
            </w:pPr>
          </w:p>
        </w:tc>
        <w:tc>
          <w:tcPr>
            <w:tcW w:w="2827"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18371E">
            <w:pPr>
              <w:spacing w:line="276" w:lineRule="auto"/>
            </w:pPr>
            <w:r w:rsidRPr="008D7408">
              <w:rPr>
                <w:rStyle w:val="afb"/>
                <w:i w:val="0"/>
                <w:color w:val="auto"/>
              </w:rPr>
              <w:t>- Форма для оценки образовательных результатов на основе выполнения тестовых заданий</w:t>
            </w:r>
            <w:r w:rsidRPr="008D7408">
              <w:t xml:space="preserve"> </w:t>
            </w:r>
          </w:p>
          <w:p w:rsidR="00032806" w:rsidRPr="008D7408" w:rsidRDefault="00032806" w:rsidP="009572BD">
            <w:pPr>
              <w:rPr>
                <w:color w:val="000000"/>
              </w:rPr>
            </w:pPr>
          </w:p>
        </w:tc>
        <w:tc>
          <w:tcPr>
            <w:tcW w:w="968"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1-2</w:t>
            </w:r>
          </w:p>
        </w:tc>
        <w:tc>
          <w:tcPr>
            <w:tcW w:w="88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w:t>
            </w:r>
          </w:p>
        </w:tc>
        <w:tc>
          <w:tcPr>
            <w:tcW w:w="709"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w:t>
            </w:r>
          </w:p>
        </w:tc>
        <w:tc>
          <w:tcPr>
            <w:tcW w:w="99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2</w:t>
            </w:r>
          </w:p>
        </w:tc>
      </w:tr>
      <w:tr w:rsidR="00032806" w:rsidRPr="008D7408" w:rsidTr="003D4658">
        <w:trPr>
          <w:trHeight w:val="300"/>
        </w:trPr>
        <w:tc>
          <w:tcPr>
            <w:tcW w:w="673" w:type="dxa"/>
            <w:tcBorders>
              <w:top w:val="single" w:sz="2" w:space="0" w:color="000000"/>
              <w:left w:val="single" w:sz="2" w:space="0" w:color="000000"/>
              <w:bottom w:val="single" w:sz="2" w:space="0" w:color="000000"/>
              <w:right w:val="single" w:sz="4" w:space="0" w:color="auto"/>
            </w:tcBorders>
          </w:tcPr>
          <w:p w:rsidR="00032806" w:rsidRPr="008D7408" w:rsidRDefault="00032806" w:rsidP="009572BD">
            <w:pPr>
              <w:spacing w:line="276" w:lineRule="auto"/>
            </w:pPr>
            <w:r>
              <w:t>2</w:t>
            </w:r>
          </w:p>
        </w:tc>
        <w:tc>
          <w:tcPr>
            <w:tcW w:w="1278"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ОР.1.5.1</w:t>
            </w:r>
          </w:p>
        </w:tc>
        <w:tc>
          <w:tcPr>
            <w:tcW w:w="1701"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Работа с терминологическим словарем</w:t>
            </w:r>
          </w:p>
        </w:tc>
        <w:tc>
          <w:tcPr>
            <w:tcW w:w="2827"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18371E">
            <w:pPr>
              <w:spacing w:line="276" w:lineRule="auto"/>
            </w:pPr>
            <w:r w:rsidRPr="008D7408">
              <w:t>- Форма для оценки образовательных результатов на основе результатов терминологического диктанта</w:t>
            </w:r>
          </w:p>
          <w:p w:rsidR="00032806" w:rsidRPr="008D7408" w:rsidRDefault="00032806" w:rsidP="009572BD">
            <w:pPr>
              <w:rPr>
                <w:color w:val="000000"/>
              </w:rPr>
            </w:pPr>
          </w:p>
        </w:tc>
        <w:tc>
          <w:tcPr>
            <w:tcW w:w="968"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1-2</w:t>
            </w:r>
          </w:p>
        </w:tc>
        <w:tc>
          <w:tcPr>
            <w:tcW w:w="88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4</w:t>
            </w:r>
          </w:p>
        </w:tc>
        <w:tc>
          <w:tcPr>
            <w:tcW w:w="709"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w:t>
            </w:r>
          </w:p>
        </w:tc>
        <w:tc>
          <w:tcPr>
            <w:tcW w:w="99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2</w:t>
            </w:r>
          </w:p>
        </w:tc>
      </w:tr>
      <w:tr w:rsidR="00032806" w:rsidRPr="008D7408" w:rsidTr="003D4658">
        <w:trPr>
          <w:trHeight w:val="300"/>
        </w:trPr>
        <w:tc>
          <w:tcPr>
            <w:tcW w:w="673" w:type="dxa"/>
            <w:tcBorders>
              <w:top w:val="single" w:sz="2" w:space="0" w:color="000000"/>
              <w:left w:val="single" w:sz="2" w:space="0" w:color="000000"/>
              <w:bottom w:val="single" w:sz="2" w:space="0" w:color="000000"/>
              <w:right w:val="single" w:sz="4" w:space="0" w:color="auto"/>
            </w:tcBorders>
          </w:tcPr>
          <w:p w:rsidR="00032806" w:rsidRPr="008D7408" w:rsidRDefault="00032806" w:rsidP="009572BD">
            <w:pPr>
              <w:spacing w:line="276" w:lineRule="auto"/>
            </w:pPr>
            <w:r>
              <w:t>3</w:t>
            </w:r>
          </w:p>
        </w:tc>
        <w:tc>
          <w:tcPr>
            <w:tcW w:w="1278"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ОР.1.5.2</w:t>
            </w:r>
          </w:p>
        </w:tc>
        <w:tc>
          <w:tcPr>
            <w:tcW w:w="1701"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Решение кейс-задания</w:t>
            </w:r>
          </w:p>
        </w:tc>
        <w:tc>
          <w:tcPr>
            <w:tcW w:w="2827"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rPr>
                <w:color w:val="000000"/>
              </w:rPr>
            </w:pPr>
            <w:r w:rsidRPr="008D7408">
              <w:rPr>
                <w:rStyle w:val="afb"/>
                <w:i w:val="0"/>
                <w:color w:val="auto"/>
              </w:rPr>
              <w:t>- Форма для оценки образовательных результатов на основе результатов выполнения кейс-задания.</w:t>
            </w:r>
          </w:p>
        </w:tc>
        <w:tc>
          <w:tcPr>
            <w:tcW w:w="968"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10-12</w:t>
            </w:r>
          </w:p>
        </w:tc>
        <w:tc>
          <w:tcPr>
            <w:tcW w:w="88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w:t>
            </w:r>
          </w:p>
        </w:tc>
        <w:tc>
          <w:tcPr>
            <w:tcW w:w="709"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10</w:t>
            </w:r>
          </w:p>
        </w:tc>
        <w:tc>
          <w:tcPr>
            <w:tcW w:w="99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12</w:t>
            </w:r>
          </w:p>
        </w:tc>
      </w:tr>
      <w:tr w:rsidR="00032806" w:rsidRPr="008D7408" w:rsidTr="003D4658">
        <w:trPr>
          <w:trHeight w:val="300"/>
        </w:trPr>
        <w:tc>
          <w:tcPr>
            <w:tcW w:w="673" w:type="dxa"/>
            <w:tcBorders>
              <w:top w:val="single" w:sz="2" w:space="0" w:color="000000"/>
              <w:left w:val="single" w:sz="2" w:space="0" w:color="000000"/>
              <w:bottom w:val="single" w:sz="2" w:space="0" w:color="000000"/>
              <w:right w:val="single" w:sz="4" w:space="0" w:color="auto"/>
            </w:tcBorders>
          </w:tcPr>
          <w:p w:rsidR="00032806" w:rsidRPr="008D7408" w:rsidRDefault="00032806" w:rsidP="009572BD">
            <w:pPr>
              <w:spacing w:line="276" w:lineRule="auto"/>
            </w:pPr>
            <w:r>
              <w:t>4</w:t>
            </w:r>
          </w:p>
        </w:tc>
        <w:tc>
          <w:tcPr>
            <w:tcW w:w="1278"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ОР.1.5.2</w:t>
            </w:r>
          </w:p>
        </w:tc>
        <w:tc>
          <w:tcPr>
            <w:tcW w:w="1701"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Выполнение практических (лабораторных) работ</w:t>
            </w:r>
          </w:p>
        </w:tc>
        <w:tc>
          <w:tcPr>
            <w:tcW w:w="2827"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18371E">
            <w:pPr>
              <w:spacing w:line="276" w:lineRule="auto"/>
              <w:rPr>
                <w:rStyle w:val="afb"/>
                <w:i w:val="0"/>
                <w:color w:val="auto"/>
              </w:rPr>
            </w:pPr>
            <w:r w:rsidRPr="008D7408">
              <w:rPr>
                <w:rStyle w:val="afb"/>
                <w:i w:val="0"/>
                <w:color w:val="auto"/>
              </w:rPr>
              <w:t>- Форма для оценки образовательных результатов на основе выполнения практического</w:t>
            </w:r>
          </w:p>
          <w:p w:rsidR="00032806" w:rsidRPr="008D7408" w:rsidRDefault="00032806" w:rsidP="0018371E">
            <w:pPr>
              <w:spacing w:line="276" w:lineRule="auto"/>
              <w:rPr>
                <w:iCs/>
              </w:rPr>
            </w:pPr>
            <w:r w:rsidRPr="008D7408">
              <w:rPr>
                <w:rStyle w:val="afb"/>
                <w:i w:val="0"/>
                <w:color w:val="auto"/>
              </w:rPr>
              <w:t>задания.</w:t>
            </w:r>
          </w:p>
        </w:tc>
        <w:tc>
          <w:tcPr>
            <w:tcW w:w="968"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7-10</w:t>
            </w:r>
          </w:p>
        </w:tc>
        <w:tc>
          <w:tcPr>
            <w:tcW w:w="88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3</w:t>
            </w:r>
          </w:p>
        </w:tc>
        <w:tc>
          <w:tcPr>
            <w:tcW w:w="709"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7</w:t>
            </w:r>
          </w:p>
        </w:tc>
        <w:tc>
          <w:tcPr>
            <w:tcW w:w="99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10</w:t>
            </w:r>
          </w:p>
        </w:tc>
      </w:tr>
      <w:tr w:rsidR="00032806" w:rsidRPr="008D7408" w:rsidTr="003D4658">
        <w:trPr>
          <w:trHeight w:val="300"/>
        </w:trPr>
        <w:tc>
          <w:tcPr>
            <w:tcW w:w="673" w:type="dxa"/>
            <w:tcBorders>
              <w:top w:val="single" w:sz="2" w:space="0" w:color="000000"/>
              <w:left w:val="single" w:sz="2" w:space="0" w:color="000000"/>
              <w:bottom w:val="single" w:sz="2" w:space="0" w:color="000000"/>
              <w:right w:val="single" w:sz="4" w:space="0" w:color="auto"/>
            </w:tcBorders>
          </w:tcPr>
          <w:p w:rsidR="00032806" w:rsidRPr="008D7408" w:rsidRDefault="00032806" w:rsidP="009572BD">
            <w:pPr>
              <w:spacing w:line="276" w:lineRule="auto"/>
            </w:pPr>
            <w:r>
              <w:t>5</w:t>
            </w:r>
          </w:p>
        </w:tc>
        <w:tc>
          <w:tcPr>
            <w:tcW w:w="1278"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ОР.1.5.2</w:t>
            </w:r>
          </w:p>
        </w:tc>
        <w:tc>
          <w:tcPr>
            <w:tcW w:w="1701"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Выполнение теста в ЭОС</w:t>
            </w:r>
          </w:p>
        </w:tc>
        <w:tc>
          <w:tcPr>
            <w:tcW w:w="2827"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18371E">
            <w:pPr>
              <w:spacing w:line="276" w:lineRule="auto"/>
            </w:pPr>
            <w:r w:rsidRPr="008D7408">
              <w:rPr>
                <w:rStyle w:val="afb"/>
                <w:i w:val="0"/>
                <w:color w:val="auto"/>
              </w:rPr>
              <w:t>- Форма для оценки образовательных результатов на основе выполнения тестовых заданий</w:t>
            </w:r>
            <w:r w:rsidRPr="008D7408">
              <w:t xml:space="preserve"> </w:t>
            </w:r>
          </w:p>
          <w:p w:rsidR="00032806" w:rsidRPr="008D7408" w:rsidRDefault="00032806" w:rsidP="009572BD">
            <w:pPr>
              <w:rPr>
                <w:color w:val="000000"/>
              </w:rPr>
            </w:pPr>
          </w:p>
        </w:tc>
        <w:tc>
          <w:tcPr>
            <w:tcW w:w="968"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1-2</w:t>
            </w:r>
          </w:p>
        </w:tc>
        <w:tc>
          <w:tcPr>
            <w:tcW w:w="88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9</w:t>
            </w:r>
          </w:p>
        </w:tc>
        <w:tc>
          <w:tcPr>
            <w:tcW w:w="709"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w:t>
            </w:r>
          </w:p>
        </w:tc>
        <w:tc>
          <w:tcPr>
            <w:tcW w:w="99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2</w:t>
            </w:r>
          </w:p>
        </w:tc>
      </w:tr>
      <w:tr w:rsidR="00032806" w:rsidRPr="008D7408" w:rsidTr="003D4658">
        <w:trPr>
          <w:trHeight w:val="300"/>
        </w:trPr>
        <w:tc>
          <w:tcPr>
            <w:tcW w:w="673" w:type="dxa"/>
            <w:tcBorders>
              <w:top w:val="single" w:sz="2" w:space="0" w:color="000000"/>
              <w:left w:val="single" w:sz="2" w:space="0" w:color="000000"/>
              <w:bottom w:val="single" w:sz="2" w:space="0" w:color="000000"/>
              <w:right w:val="single" w:sz="4" w:space="0" w:color="auto"/>
            </w:tcBorders>
          </w:tcPr>
          <w:p w:rsidR="00032806" w:rsidRPr="008D7408" w:rsidRDefault="00032806" w:rsidP="009572BD">
            <w:pPr>
              <w:spacing w:line="276" w:lineRule="auto"/>
            </w:pPr>
            <w:r>
              <w:t>6</w:t>
            </w:r>
          </w:p>
        </w:tc>
        <w:tc>
          <w:tcPr>
            <w:tcW w:w="1278"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ОР.1.5.2</w:t>
            </w:r>
          </w:p>
        </w:tc>
        <w:tc>
          <w:tcPr>
            <w:tcW w:w="1701" w:type="dxa"/>
            <w:tcBorders>
              <w:top w:val="single" w:sz="4" w:space="0" w:color="auto"/>
              <w:left w:val="single" w:sz="4" w:space="0" w:color="auto"/>
              <w:bottom w:val="single" w:sz="4" w:space="0" w:color="auto"/>
              <w:right w:val="single" w:sz="4" w:space="0" w:color="auto"/>
            </w:tcBorders>
          </w:tcPr>
          <w:p w:rsidR="00032806" w:rsidRPr="008D7408" w:rsidRDefault="00032806" w:rsidP="009572BD">
            <w:pPr>
              <w:spacing w:line="276" w:lineRule="auto"/>
            </w:pPr>
            <w:r w:rsidRPr="008D7408">
              <w:t>Работа над проектом</w:t>
            </w:r>
          </w:p>
        </w:tc>
        <w:tc>
          <w:tcPr>
            <w:tcW w:w="2827"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18371E">
            <w:pPr>
              <w:spacing w:line="276" w:lineRule="auto"/>
            </w:pPr>
            <w:r w:rsidRPr="008D7408">
              <w:rPr>
                <w:rStyle w:val="afb"/>
                <w:i w:val="0"/>
                <w:color w:val="auto"/>
              </w:rPr>
              <w:t>- Форма для оценки образовательных результатов на основе результатов выполнения учебного проекта</w:t>
            </w:r>
          </w:p>
          <w:p w:rsidR="00032806" w:rsidRPr="008D7408" w:rsidRDefault="00032806" w:rsidP="009572BD">
            <w:pPr>
              <w:rPr>
                <w:color w:val="000000"/>
              </w:rPr>
            </w:pPr>
          </w:p>
        </w:tc>
        <w:tc>
          <w:tcPr>
            <w:tcW w:w="968"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15-30</w:t>
            </w:r>
          </w:p>
        </w:tc>
        <w:tc>
          <w:tcPr>
            <w:tcW w:w="88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w:t>
            </w:r>
          </w:p>
        </w:tc>
        <w:tc>
          <w:tcPr>
            <w:tcW w:w="709"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15</w:t>
            </w:r>
          </w:p>
        </w:tc>
        <w:tc>
          <w:tcPr>
            <w:tcW w:w="99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30</w:t>
            </w:r>
          </w:p>
        </w:tc>
      </w:tr>
      <w:tr w:rsidR="00032806" w:rsidRPr="008D7408" w:rsidTr="003D4658">
        <w:trPr>
          <w:trHeight w:val="300"/>
        </w:trPr>
        <w:tc>
          <w:tcPr>
            <w:tcW w:w="8329" w:type="dxa"/>
            <w:gridSpan w:val="6"/>
            <w:tcBorders>
              <w:top w:val="single" w:sz="4" w:space="0" w:color="auto"/>
              <w:left w:val="single" w:sz="4" w:space="0" w:color="auto"/>
              <w:bottom w:val="single" w:sz="4" w:space="0" w:color="auto"/>
              <w:right w:val="single" w:sz="4" w:space="0" w:color="auto"/>
            </w:tcBorders>
          </w:tcPr>
          <w:p w:rsidR="00032806" w:rsidRPr="008D7408" w:rsidRDefault="00032806" w:rsidP="00032806">
            <w:pPr>
              <w:snapToGrid w:val="0"/>
              <w:spacing w:line="276" w:lineRule="auto"/>
            </w:pPr>
            <w:r w:rsidRPr="008D7408">
              <w:t>Итого</w:t>
            </w:r>
          </w:p>
        </w:tc>
        <w:tc>
          <w:tcPr>
            <w:tcW w:w="709"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55</w:t>
            </w:r>
          </w:p>
        </w:tc>
        <w:tc>
          <w:tcPr>
            <w:tcW w:w="992" w:type="dxa"/>
            <w:tcBorders>
              <w:top w:val="single" w:sz="4" w:space="0" w:color="auto"/>
              <w:left w:val="single" w:sz="4" w:space="0" w:color="auto"/>
              <w:bottom w:val="single" w:sz="4" w:space="0" w:color="auto"/>
              <w:right w:val="single" w:sz="4" w:space="0" w:color="auto"/>
            </w:tcBorders>
            <w:vAlign w:val="center"/>
          </w:tcPr>
          <w:p w:rsidR="00032806" w:rsidRPr="008D7408" w:rsidRDefault="00032806" w:rsidP="009572BD">
            <w:pPr>
              <w:spacing w:line="276" w:lineRule="auto"/>
              <w:jc w:val="center"/>
            </w:pPr>
            <w:r w:rsidRPr="008D7408">
              <w:t>100</w:t>
            </w:r>
          </w:p>
        </w:tc>
      </w:tr>
    </w:tbl>
    <w:p w:rsidR="00BA4C63" w:rsidRPr="00E90C0B" w:rsidRDefault="00BA4C63" w:rsidP="00EC5D26">
      <w:pPr>
        <w:spacing w:line="276" w:lineRule="auto"/>
        <w:jc w:val="both"/>
        <w:rPr>
          <w:b/>
          <w:bCs/>
        </w:rPr>
      </w:pPr>
    </w:p>
    <w:p w:rsidR="00BA4C63" w:rsidRPr="00E90C0B" w:rsidRDefault="00BA4C63" w:rsidP="009572BD">
      <w:pPr>
        <w:spacing w:line="276" w:lineRule="auto"/>
        <w:ind w:firstLine="567"/>
        <w:jc w:val="both"/>
      </w:pPr>
      <w:r w:rsidRPr="00E90C0B">
        <w:rPr>
          <w:b/>
          <w:bCs/>
        </w:rPr>
        <w:t>7. Учебно-методическое и информационное обеспечение</w:t>
      </w:r>
    </w:p>
    <w:p w:rsidR="00BA4C63" w:rsidRPr="00E90C0B" w:rsidRDefault="00E970DC" w:rsidP="00032806">
      <w:pPr>
        <w:pStyle w:val="16"/>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Pr>
          <w:rFonts w:ascii="Times New Roman" w:hAnsi="Times New Roman" w:cs="Times New Roman"/>
          <w:sz w:val="24"/>
          <w:szCs w:val="24"/>
        </w:rPr>
      </w:pPr>
      <w:r>
        <w:rPr>
          <w:rFonts w:ascii="Times New Roman" w:hAnsi="Times New Roman" w:cs="Times New Roman"/>
          <w:bCs/>
          <w:i/>
          <w:iCs/>
          <w:sz w:val="24"/>
          <w:szCs w:val="24"/>
        </w:rPr>
        <w:t xml:space="preserve">          </w:t>
      </w:r>
      <w:r w:rsidR="00BA4C63" w:rsidRPr="00E90C0B">
        <w:rPr>
          <w:rFonts w:ascii="Times New Roman" w:hAnsi="Times New Roman" w:cs="Times New Roman"/>
          <w:bCs/>
          <w:i/>
          <w:iCs/>
          <w:sz w:val="24"/>
          <w:szCs w:val="24"/>
        </w:rPr>
        <w:t>7.1. Основная литература</w:t>
      </w:r>
    </w:p>
    <w:p w:rsidR="00BA4C63" w:rsidRPr="00E90C0B" w:rsidRDefault="004C3C4E" w:rsidP="00032806">
      <w:pPr>
        <w:shd w:val="clear" w:color="auto" w:fill="FFFFFF"/>
        <w:spacing w:line="276" w:lineRule="auto"/>
        <w:ind w:firstLine="709"/>
        <w:jc w:val="both"/>
      </w:pPr>
      <w:r>
        <w:rPr>
          <w:color w:val="000000"/>
        </w:rPr>
        <w:t>1. Вартанян</w:t>
      </w:r>
      <w:r w:rsidR="00BA4C63" w:rsidRPr="00E90C0B">
        <w:rPr>
          <w:color w:val="000000"/>
        </w:rPr>
        <w:t xml:space="preserve"> И.А. Высшая нервная деятельн</w:t>
      </w:r>
      <w:r w:rsidR="0018371E">
        <w:rPr>
          <w:color w:val="000000"/>
        </w:rPr>
        <w:t>ость и функции сенсорных систем</w:t>
      </w:r>
      <w:r w:rsidR="00BA4C63" w:rsidRPr="00E90C0B">
        <w:rPr>
          <w:color w:val="000000"/>
        </w:rPr>
        <w:t>: учебное пособие / И.А. Вартанян ; Негосударственное образовательное учреждение высшего профессионального образования «Институт специальной педагогики и</w:t>
      </w:r>
      <w:r w:rsidR="00E970DC">
        <w:rPr>
          <w:color w:val="000000"/>
        </w:rPr>
        <w:t xml:space="preserve"> психологии». - Санкт-Петербург</w:t>
      </w:r>
      <w:r w:rsidR="00BA4C63" w:rsidRPr="00E90C0B">
        <w:rPr>
          <w:color w:val="000000"/>
        </w:rPr>
        <w:t xml:space="preserve">: НОУ «Институт специальной педагогики и психологии», 2013. - 108 с. : ил., табл., схем. - Библиогр. в кн. - ISBN 978-5-8179-0161-0 ; То же </w:t>
      </w:r>
      <w:bookmarkStart w:id="2" w:name="__DdeLink__73478_103703831"/>
      <w:r w:rsidR="00BA4C63" w:rsidRPr="00E90C0B">
        <w:rPr>
          <w:color w:val="000000"/>
        </w:rPr>
        <w:t>[Электронный ресурс]. - URL: </w:t>
      </w:r>
      <w:hyperlink r:id="rId56" w:history="1">
        <w:r w:rsidR="00BA4C63" w:rsidRPr="00E90C0B">
          <w:rPr>
            <w:rStyle w:val="af0"/>
            <w:color w:val="00000A"/>
          </w:rPr>
          <w:t>http://biblioclub.ru/index.php?page=book&amp;id=438775</w:t>
        </w:r>
        <w:bookmarkEnd w:id="2"/>
      </w:hyperlink>
      <w:r w:rsidR="00BA4C63" w:rsidRPr="00E90C0B">
        <w:rPr>
          <w:color w:val="000000"/>
        </w:rPr>
        <w:t> </w:t>
      </w:r>
    </w:p>
    <w:p w:rsidR="00BA4C63" w:rsidRPr="00E90C0B" w:rsidRDefault="004C3C4E" w:rsidP="00032806">
      <w:pPr>
        <w:shd w:val="clear" w:color="auto" w:fill="FFFFFF"/>
        <w:spacing w:line="276" w:lineRule="auto"/>
        <w:ind w:firstLine="709"/>
        <w:jc w:val="both"/>
      </w:pPr>
      <w:r>
        <w:rPr>
          <w:color w:val="000000"/>
        </w:rPr>
        <w:t>2. Солодков</w:t>
      </w:r>
      <w:r w:rsidR="00BA4C63" w:rsidRPr="00E90C0B">
        <w:rPr>
          <w:color w:val="000000"/>
        </w:rPr>
        <w:t xml:space="preserve"> А.С. Физиология человека</w:t>
      </w:r>
      <w:r w:rsidR="0018371E">
        <w:rPr>
          <w:color w:val="000000"/>
        </w:rPr>
        <w:t>: общая, спортивная, возрастная</w:t>
      </w:r>
      <w:r w:rsidR="00BA4C63" w:rsidRPr="00E90C0B">
        <w:rPr>
          <w:color w:val="000000"/>
        </w:rPr>
        <w:t>: учебник для высших учебных заведений физической культуры / А.С. Солодков, Е.Б. Сологуб. - 7-е изд. - Москва : Спорт, 2017. - 621 с. : ил. - ISBN 978-5-906839-86-2 ; То же [Электронный ресурс]. - URL: </w:t>
      </w:r>
      <w:hyperlink r:id="rId57" w:history="1">
        <w:r w:rsidR="00BA4C63" w:rsidRPr="00E90C0B">
          <w:rPr>
            <w:rStyle w:val="af0"/>
            <w:color w:val="00000A"/>
          </w:rPr>
          <w:t>http://biblioclub.ru/index.php?page=book&amp;id=461361</w:t>
        </w:r>
      </w:hyperlink>
      <w:r w:rsidR="00BA4C63" w:rsidRPr="00E90C0B">
        <w:rPr>
          <w:color w:val="000000"/>
        </w:rPr>
        <w:t> </w:t>
      </w:r>
    </w:p>
    <w:p w:rsidR="00BA4C63" w:rsidRPr="00E90C0B" w:rsidRDefault="00BA4C63" w:rsidP="00032806">
      <w:pPr>
        <w:shd w:val="clear" w:color="auto" w:fill="FFFFFF"/>
        <w:spacing w:line="276" w:lineRule="auto"/>
        <w:ind w:firstLine="709"/>
        <w:rPr>
          <w:bCs/>
          <w:iCs/>
          <w:color w:val="000000"/>
        </w:rPr>
      </w:pPr>
    </w:p>
    <w:p w:rsidR="002D7F34" w:rsidRDefault="002D7F34" w:rsidP="00032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i/>
          <w:iCs/>
        </w:rPr>
      </w:pPr>
    </w:p>
    <w:p w:rsidR="002D7F34" w:rsidRDefault="002D7F34" w:rsidP="00032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i/>
          <w:iCs/>
        </w:rPr>
      </w:pPr>
    </w:p>
    <w:p w:rsidR="00BA4C63" w:rsidRPr="00E90C0B" w:rsidRDefault="00BA4C63" w:rsidP="00032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E90C0B">
        <w:rPr>
          <w:bCs/>
          <w:i/>
          <w:iCs/>
        </w:rPr>
        <w:t>7.2. Дополнительная литература</w:t>
      </w:r>
    </w:p>
    <w:p w:rsidR="00BA4C63" w:rsidRPr="00E970DC" w:rsidRDefault="00BA4C63" w:rsidP="00927B7C">
      <w:pPr>
        <w:pStyle w:val="a9"/>
        <w:numPr>
          <w:ilvl w:val="0"/>
          <w:numId w:val="40"/>
        </w:numPr>
        <w:tabs>
          <w:tab w:val="left" w:pos="284"/>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360"/>
        <w:jc w:val="both"/>
        <w:rPr>
          <w:rFonts w:ascii="Times New Roman" w:hAnsi="Times New Roman"/>
          <w:sz w:val="24"/>
          <w:szCs w:val="24"/>
        </w:rPr>
      </w:pPr>
      <w:r w:rsidRPr="00E970DC">
        <w:rPr>
          <w:rFonts w:ascii="Times New Roman" w:hAnsi="Times New Roman"/>
          <w:bCs/>
          <w:iCs/>
          <w:color w:val="000000"/>
          <w:sz w:val="24"/>
          <w:szCs w:val="24"/>
        </w:rPr>
        <w:t xml:space="preserve">Анатомия, физиология и патология органов слуха, зрения и речи / А. Г. Привалова, </w:t>
      </w:r>
      <w:r w:rsidR="0018371E">
        <w:rPr>
          <w:rFonts w:ascii="Times New Roman" w:hAnsi="Times New Roman"/>
          <w:bCs/>
          <w:iCs/>
          <w:color w:val="000000"/>
          <w:sz w:val="24"/>
          <w:szCs w:val="24"/>
        </w:rPr>
        <w:t>А. А. Говорухина, О. А. Мальков</w:t>
      </w:r>
      <w:r w:rsidRPr="00E970DC">
        <w:rPr>
          <w:rFonts w:ascii="Times New Roman" w:hAnsi="Times New Roman"/>
          <w:bCs/>
          <w:iCs/>
          <w:color w:val="000000"/>
          <w:sz w:val="24"/>
          <w:szCs w:val="24"/>
        </w:rPr>
        <w:t>.— Сургут : РИО СурГПУ, 2016 .— 81 с.</w:t>
      </w:r>
    </w:p>
    <w:p w:rsidR="00BA4C63" w:rsidRPr="00E970DC" w:rsidRDefault="00BA4C63" w:rsidP="00927B7C">
      <w:pPr>
        <w:pStyle w:val="a9"/>
        <w:numPr>
          <w:ilvl w:val="0"/>
          <w:numId w:val="40"/>
        </w:numPr>
        <w:shd w:val="clear" w:color="auto" w:fill="FFFFFF"/>
        <w:tabs>
          <w:tab w:val="left" w:pos="851"/>
        </w:tabs>
        <w:spacing w:after="0"/>
        <w:ind w:left="0" w:firstLine="360"/>
        <w:rPr>
          <w:rFonts w:ascii="Times New Roman" w:hAnsi="Times New Roman"/>
          <w:sz w:val="24"/>
          <w:szCs w:val="24"/>
        </w:rPr>
      </w:pPr>
      <w:r w:rsidRPr="00E970DC">
        <w:rPr>
          <w:rFonts w:ascii="Times New Roman" w:hAnsi="Times New Roman"/>
          <w:sz w:val="24"/>
          <w:szCs w:val="24"/>
        </w:rPr>
        <w:t>Смирнов В.М. Физиология сенсорных систем, высшая нервная и психическая деятельность: учебник для студ. учреждений высш. проф. образования / В.М. Смирнов, А.В. Смирнов. - М.: Академия, 2013. – 383 с.</w:t>
      </w:r>
    </w:p>
    <w:p w:rsidR="00BA4C63" w:rsidRPr="00E970DC" w:rsidRDefault="00BA4C63" w:rsidP="00927B7C">
      <w:pPr>
        <w:pStyle w:val="a9"/>
        <w:numPr>
          <w:ilvl w:val="0"/>
          <w:numId w:val="40"/>
        </w:numPr>
        <w:shd w:val="clear" w:color="auto" w:fill="FFFFFF"/>
        <w:tabs>
          <w:tab w:val="left" w:pos="851"/>
        </w:tabs>
        <w:spacing w:after="0"/>
        <w:ind w:left="0" w:firstLine="360"/>
        <w:rPr>
          <w:rFonts w:ascii="Times New Roman" w:hAnsi="Times New Roman"/>
          <w:sz w:val="24"/>
          <w:szCs w:val="24"/>
        </w:rPr>
      </w:pPr>
      <w:r w:rsidRPr="00E970DC">
        <w:rPr>
          <w:rFonts w:ascii="Times New Roman" w:hAnsi="Times New Roman"/>
          <w:bCs/>
          <w:iCs/>
          <w:sz w:val="24"/>
          <w:szCs w:val="24"/>
        </w:rPr>
        <w:t>Шипицына Л.М., Вартанян И.А. Анатомия, физиология и патология органов слуха, зрения  и речи. – М.: Академия, 2014 – 432 с.</w:t>
      </w:r>
    </w:p>
    <w:p w:rsidR="00BA4C63" w:rsidRPr="00E970DC" w:rsidRDefault="00BA4C63" w:rsidP="00927B7C">
      <w:pPr>
        <w:pStyle w:val="a9"/>
        <w:numPr>
          <w:ilvl w:val="0"/>
          <w:numId w:val="40"/>
        </w:numPr>
        <w:tabs>
          <w:tab w:val="left" w:pos="284"/>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360"/>
        <w:jc w:val="both"/>
        <w:rPr>
          <w:rFonts w:ascii="Times New Roman" w:hAnsi="Times New Roman"/>
          <w:sz w:val="24"/>
          <w:szCs w:val="24"/>
        </w:rPr>
      </w:pPr>
      <w:r w:rsidRPr="00E970DC">
        <w:rPr>
          <w:rFonts w:ascii="Times New Roman" w:hAnsi="Times New Roman"/>
          <w:bCs/>
          <w:iCs/>
          <w:sz w:val="24"/>
          <w:szCs w:val="24"/>
        </w:rPr>
        <w:t>Анатомия и физиология слуховой системы: метод. Рек. К курсу «Сенсорные системы» /  Нижегород. Гос. Пед. у-т; сост. В.И. Щербаков, Н.Н. Шеромова и др. – Н.Новгород, : НГПУ, 2001. – 21 с.</w:t>
      </w:r>
    </w:p>
    <w:p w:rsidR="00E970DC" w:rsidRPr="00E970DC" w:rsidRDefault="00BA4C63" w:rsidP="00927B7C">
      <w:pPr>
        <w:pStyle w:val="a9"/>
        <w:numPr>
          <w:ilvl w:val="0"/>
          <w:numId w:val="40"/>
        </w:numPr>
        <w:tabs>
          <w:tab w:val="left" w:pos="284"/>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360"/>
        <w:jc w:val="both"/>
        <w:rPr>
          <w:rFonts w:ascii="Times New Roman" w:hAnsi="Times New Roman"/>
          <w:bCs/>
          <w:iCs/>
          <w:sz w:val="24"/>
          <w:szCs w:val="24"/>
        </w:rPr>
      </w:pPr>
      <w:r w:rsidRPr="00E970DC">
        <w:rPr>
          <w:rFonts w:ascii="Times New Roman" w:hAnsi="Times New Roman"/>
          <w:bCs/>
          <w:iCs/>
          <w:sz w:val="24"/>
          <w:szCs w:val="24"/>
        </w:rPr>
        <w:t>Назарова Л.П. Методика развития слухового восприятия у детей с нарушениями слуха: учебн. Пособие. – М.: Владов. 2001. 220 с.</w:t>
      </w:r>
    </w:p>
    <w:p w:rsidR="00BA4C63" w:rsidRPr="00E970DC" w:rsidRDefault="00BA4C63" w:rsidP="00927B7C">
      <w:pPr>
        <w:pStyle w:val="a9"/>
        <w:numPr>
          <w:ilvl w:val="0"/>
          <w:numId w:val="40"/>
        </w:numPr>
        <w:tabs>
          <w:tab w:val="left" w:pos="284"/>
          <w:tab w:val="left" w:pos="85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360"/>
        <w:jc w:val="both"/>
        <w:rPr>
          <w:rFonts w:ascii="Times New Roman" w:eastAsia="Batang" w:hAnsi="Times New Roman"/>
          <w:bCs/>
          <w:iCs/>
          <w:sz w:val="24"/>
          <w:szCs w:val="24"/>
        </w:rPr>
      </w:pPr>
      <w:r w:rsidRPr="00E970DC">
        <w:rPr>
          <w:rFonts w:ascii="Times New Roman" w:hAnsi="Times New Roman"/>
          <w:bCs/>
          <w:iCs/>
          <w:sz w:val="24"/>
          <w:szCs w:val="24"/>
        </w:rPr>
        <w:t xml:space="preserve">Нейман Л.В., Богомильский М.Р. Анатомия, физиология и патология органов слуха, зрения  и </w:t>
      </w:r>
      <w:r w:rsidRPr="00E970DC">
        <w:rPr>
          <w:rFonts w:ascii="Times New Roman" w:eastAsia="Batang" w:hAnsi="Times New Roman"/>
          <w:bCs/>
          <w:iCs/>
          <w:sz w:val="24"/>
          <w:szCs w:val="24"/>
        </w:rPr>
        <w:t xml:space="preserve">речи. </w:t>
      </w:r>
      <w:r w:rsidRPr="00E970DC">
        <w:rPr>
          <w:rFonts w:ascii="Times New Roman" w:eastAsia="Batang" w:hAnsi="Times New Roman"/>
          <w:sz w:val="24"/>
          <w:szCs w:val="24"/>
        </w:rPr>
        <w:t>Учеб. для студ. высш. пед. учеб. заведений / Под ред. В.И. Селиверстова. - М.: ВЛАДОС, 2001. - 224 с. (Коррекционная педагогика)</w:t>
      </w:r>
    </w:p>
    <w:p w:rsidR="00BA4C63" w:rsidRPr="00E90C0B" w:rsidRDefault="00BA4C63" w:rsidP="00032806">
      <w:pPr>
        <w:pStyle w:val="p28"/>
        <w:shd w:val="clear" w:color="auto" w:fill="FFFFFF"/>
        <w:spacing w:before="0" w:beforeAutospacing="0" w:after="0" w:afterAutospacing="0" w:line="276" w:lineRule="auto"/>
        <w:ind w:firstLine="709"/>
        <w:jc w:val="both"/>
      </w:pPr>
      <w:r w:rsidRPr="00E90C0B">
        <w:rPr>
          <w:rStyle w:val="s3"/>
          <w:i/>
          <w:iCs/>
          <w:color w:val="000000"/>
        </w:rPr>
        <w:t>7.3. Перечень учебно-методического обеспечения для самостоятельной работы обучающихся по дисциплине</w:t>
      </w:r>
    </w:p>
    <w:p w:rsidR="00BA4C63" w:rsidRDefault="00BA4C63" w:rsidP="00032806">
      <w:pPr>
        <w:pStyle w:val="p18"/>
        <w:shd w:val="clear" w:color="auto" w:fill="FFFFFF"/>
        <w:spacing w:before="0" w:beforeAutospacing="0" w:after="0" w:afterAutospacing="0" w:line="276" w:lineRule="auto"/>
        <w:ind w:firstLine="709"/>
        <w:jc w:val="both"/>
        <w:rPr>
          <w:color w:val="000000"/>
        </w:rPr>
      </w:pPr>
      <w:r w:rsidRPr="00E90C0B">
        <w:rPr>
          <w:color w:val="000000"/>
        </w:rPr>
        <w:t>1. Гордеева И.А. и др. Возрастные особенности организма человека (Учебно-методическое пособие) / Н. Новгород: НГПУ им. К. Минина, 2013.</w:t>
      </w:r>
      <w:r w:rsidR="00E970DC">
        <w:rPr>
          <w:color w:val="000000"/>
        </w:rPr>
        <w:t>- 82 с.</w:t>
      </w:r>
    </w:p>
    <w:p w:rsidR="00E970DC" w:rsidRPr="00E90C0B" w:rsidRDefault="00E970DC" w:rsidP="00032806">
      <w:pPr>
        <w:shd w:val="clear" w:color="auto" w:fill="FFFFFF"/>
        <w:spacing w:line="276" w:lineRule="auto"/>
        <w:ind w:firstLine="709"/>
        <w:jc w:val="both"/>
      </w:pPr>
      <w:r w:rsidRPr="00E90C0B">
        <w:rPr>
          <w:color w:val="000000"/>
        </w:rPr>
        <w:t>3. Клиническая физиология: лабораторный практикум. Ставрополь: СКФУ, 2016. [Электронный ресурс]. - URL: </w:t>
      </w:r>
      <w:hyperlink r:id="rId58" w:history="1">
        <w:r w:rsidRPr="00E90C0B">
          <w:rPr>
            <w:rStyle w:val="af0"/>
            <w:color w:val="00000A"/>
          </w:rPr>
          <w:t>http://biblioclub.ru/index.php?page=book&amp;id=438775</w:t>
        </w:r>
      </w:hyperlink>
      <w:r w:rsidRPr="00E90C0B">
        <w:rPr>
          <w:color w:val="000000"/>
        </w:rPr>
        <w:t> </w:t>
      </w:r>
    </w:p>
    <w:p w:rsidR="00BA4C63" w:rsidRPr="00E90C0B" w:rsidRDefault="00BA4C63" w:rsidP="00032806">
      <w:pPr>
        <w:pStyle w:val="p18"/>
        <w:shd w:val="clear" w:color="auto" w:fill="FFFFFF"/>
        <w:spacing w:before="0" w:beforeAutospacing="0" w:after="0" w:afterAutospacing="0" w:line="276" w:lineRule="auto"/>
        <w:ind w:firstLine="709"/>
        <w:jc w:val="both"/>
      </w:pPr>
      <w:r w:rsidRPr="00E90C0B">
        <w:rPr>
          <w:color w:val="000000"/>
        </w:rPr>
        <w:t>2.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w:t>
      </w:r>
    </w:p>
    <w:p w:rsidR="00BA4C63" w:rsidRPr="00E90C0B" w:rsidRDefault="00BA4C63" w:rsidP="00032806">
      <w:pPr>
        <w:pStyle w:val="p18"/>
        <w:shd w:val="clear" w:color="auto" w:fill="FFFFFF"/>
        <w:spacing w:before="0" w:beforeAutospacing="0" w:after="0" w:afterAutospacing="0" w:line="276" w:lineRule="auto"/>
        <w:ind w:firstLine="709"/>
        <w:jc w:val="both"/>
      </w:pPr>
      <w:r w:rsidRPr="00E90C0B">
        <w:rPr>
          <w:color w:val="000000"/>
        </w:rPr>
        <w:t>3. Лекомцева А.А. Физиология сенсорных систем (Учебно-методическое пособие) / Н. Новгород: НГПУ им. К. Минина, 2015. – 86 с.</w:t>
      </w:r>
    </w:p>
    <w:p w:rsidR="00BA4C63" w:rsidRPr="00E90C0B" w:rsidRDefault="00BA4C63" w:rsidP="00032806">
      <w:pPr>
        <w:pStyle w:val="p18"/>
        <w:shd w:val="clear" w:color="auto" w:fill="FFFFFF"/>
        <w:spacing w:before="0" w:beforeAutospacing="0" w:after="0" w:afterAutospacing="0" w:line="276" w:lineRule="auto"/>
        <w:ind w:firstLine="709"/>
        <w:jc w:val="both"/>
      </w:pPr>
      <w:r w:rsidRPr="00E90C0B">
        <w:rPr>
          <w:color w:val="000000"/>
        </w:rPr>
        <w:t>4. Лекомцева А.А. Физиология висцеральных систем (Учебно-методическое пособие) / Н. Новгород: НГПУ им. К. Минина, 2016. – 82 с.</w:t>
      </w:r>
    </w:p>
    <w:p w:rsidR="00E970DC" w:rsidRDefault="00E970DC" w:rsidP="00032806">
      <w:pPr>
        <w:pStyle w:val="p28"/>
        <w:shd w:val="clear" w:color="auto" w:fill="FFFFFF"/>
        <w:spacing w:before="0" w:beforeAutospacing="0" w:after="0" w:afterAutospacing="0" w:line="276" w:lineRule="auto"/>
        <w:ind w:firstLine="709"/>
        <w:jc w:val="both"/>
        <w:rPr>
          <w:rStyle w:val="s3"/>
          <w:i/>
          <w:iCs/>
          <w:color w:val="000000"/>
        </w:rPr>
      </w:pPr>
    </w:p>
    <w:p w:rsidR="00BA4C63" w:rsidRPr="00E90C0B" w:rsidRDefault="00BA4C63" w:rsidP="00E970DC">
      <w:pPr>
        <w:pStyle w:val="p28"/>
        <w:shd w:val="clear" w:color="auto" w:fill="FFFFFF"/>
        <w:spacing w:before="0" w:beforeAutospacing="0" w:after="0" w:afterAutospacing="0" w:line="276" w:lineRule="auto"/>
        <w:ind w:firstLine="709"/>
        <w:jc w:val="both"/>
      </w:pPr>
      <w:r w:rsidRPr="00E90C0B">
        <w:rPr>
          <w:rStyle w:val="s3"/>
          <w:i/>
          <w:iCs/>
          <w:color w:val="000000"/>
        </w:rPr>
        <w:t>7.4. Перечень ресурсов информационно-телекоммуникационной сети «Интернет», необходимых для освоения дисциплины</w:t>
      </w:r>
    </w:p>
    <w:p w:rsidR="00BA4C63" w:rsidRPr="00E90C0B" w:rsidRDefault="00BA4C63" w:rsidP="00EC5D26">
      <w:pPr>
        <w:pStyle w:val="p3"/>
        <w:shd w:val="clear" w:color="auto" w:fill="FFFFFF"/>
        <w:spacing w:before="0" w:beforeAutospacing="0" w:after="0" w:afterAutospacing="0" w:line="276" w:lineRule="auto"/>
        <w:ind w:firstLine="709"/>
      </w:pPr>
    </w:p>
    <w:tbl>
      <w:tblPr>
        <w:tblW w:w="0" w:type="auto"/>
        <w:tblInd w:w="-116" w:type="dxa"/>
        <w:tblLayout w:type="fixed"/>
        <w:tblCellMar>
          <w:top w:w="15" w:type="dxa"/>
          <w:left w:w="15" w:type="dxa"/>
          <w:bottom w:w="15" w:type="dxa"/>
          <w:right w:w="15" w:type="dxa"/>
        </w:tblCellMar>
        <w:tblLook w:val="0000"/>
      </w:tblPr>
      <w:tblGrid>
        <w:gridCol w:w="2941"/>
        <w:gridCol w:w="6829"/>
      </w:tblGrid>
      <w:tr w:rsidR="00BA4C63" w:rsidRPr="00E90C0B" w:rsidTr="0018371E">
        <w:tc>
          <w:tcPr>
            <w:tcW w:w="2941" w:type="dxa"/>
            <w:tcBorders>
              <w:top w:val="single" w:sz="8" w:space="0" w:color="000001"/>
              <w:left w:val="single" w:sz="8" w:space="0" w:color="000001"/>
              <w:bottom w:val="single" w:sz="8" w:space="0" w:color="000001"/>
            </w:tcBorders>
            <w:shd w:val="clear" w:color="auto" w:fill="FFFFFF"/>
            <w:vAlign w:val="center"/>
          </w:tcPr>
          <w:p w:rsidR="00BA4C63" w:rsidRPr="00E90C0B" w:rsidRDefault="00BA4C63" w:rsidP="00EC5D26">
            <w:pPr>
              <w:spacing w:line="276" w:lineRule="auto"/>
              <w:jc w:val="both"/>
            </w:pPr>
            <w:r w:rsidRPr="00E90C0B">
              <w:rPr>
                <w:color w:val="000000"/>
              </w:rPr>
              <w:t>www.biblioclub.ru</w:t>
            </w:r>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BA4C63" w:rsidRPr="00E90C0B" w:rsidRDefault="00BA4C63" w:rsidP="00EC5D26">
            <w:pPr>
              <w:spacing w:line="276" w:lineRule="auto"/>
              <w:ind w:firstLine="33"/>
            </w:pPr>
            <w:r w:rsidRPr="00E90C0B">
              <w:rPr>
                <w:color w:val="000000"/>
              </w:rPr>
              <w:t>ЭБС «Университетская библиотека онлайн»</w:t>
            </w:r>
          </w:p>
        </w:tc>
      </w:tr>
      <w:tr w:rsidR="00BA4C63" w:rsidRPr="00E90C0B" w:rsidTr="0018371E">
        <w:tc>
          <w:tcPr>
            <w:tcW w:w="2941" w:type="dxa"/>
            <w:tcBorders>
              <w:top w:val="single" w:sz="8" w:space="0" w:color="000001"/>
              <w:left w:val="single" w:sz="8" w:space="0" w:color="000001"/>
              <w:bottom w:val="single" w:sz="8" w:space="0" w:color="000001"/>
            </w:tcBorders>
            <w:shd w:val="clear" w:color="auto" w:fill="FFFFFF"/>
            <w:vAlign w:val="center"/>
          </w:tcPr>
          <w:p w:rsidR="00BA4C63" w:rsidRPr="00E90C0B" w:rsidRDefault="00BA4C63" w:rsidP="00EC5D26">
            <w:pPr>
              <w:spacing w:line="276" w:lineRule="auto"/>
              <w:jc w:val="both"/>
            </w:pPr>
            <w:r w:rsidRPr="00E90C0B">
              <w:rPr>
                <w:color w:val="000000"/>
              </w:rPr>
              <w:t>www.elibrary.ru</w:t>
            </w:r>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BA4C63" w:rsidRPr="00E90C0B" w:rsidRDefault="00BA4C63" w:rsidP="00EC5D26">
            <w:pPr>
              <w:spacing w:line="276" w:lineRule="auto"/>
              <w:ind w:firstLine="33"/>
            </w:pPr>
            <w:r w:rsidRPr="00E90C0B">
              <w:rPr>
                <w:color w:val="000000"/>
              </w:rPr>
              <w:t>Научная электронная библиотека</w:t>
            </w:r>
          </w:p>
        </w:tc>
      </w:tr>
      <w:tr w:rsidR="00BA4C63" w:rsidRPr="00E90C0B" w:rsidTr="0018371E">
        <w:tc>
          <w:tcPr>
            <w:tcW w:w="2941" w:type="dxa"/>
            <w:tcBorders>
              <w:top w:val="single" w:sz="8" w:space="0" w:color="000001"/>
              <w:left w:val="single" w:sz="8" w:space="0" w:color="000001"/>
              <w:bottom w:val="single" w:sz="8" w:space="0" w:color="000001"/>
            </w:tcBorders>
            <w:shd w:val="clear" w:color="auto" w:fill="FFFFFF"/>
            <w:vAlign w:val="center"/>
          </w:tcPr>
          <w:p w:rsidR="00BA4C63" w:rsidRPr="00E90C0B" w:rsidRDefault="00BA4C63" w:rsidP="00EC5D26">
            <w:pPr>
              <w:spacing w:line="276" w:lineRule="auto"/>
              <w:jc w:val="both"/>
            </w:pPr>
            <w:r w:rsidRPr="00E90C0B">
              <w:rPr>
                <w:color w:val="000000"/>
              </w:rPr>
              <w:t>www.ebiblioteka.ru</w:t>
            </w:r>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BA4C63" w:rsidRPr="00E90C0B" w:rsidRDefault="00BA4C63" w:rsidP="00EC5D26">
            <w:pPr>
              <w:spacing w:line="276" w:lineRule="auto"/>
              <w:ind w:firstLine="33"/>
            </w:pPr>
            <w:r w:rsidRPr="00E90C0B">
              <w:rPr>
                <w:color w:val="000000"/>
              </w:rPr>
              <w:t>Универсальные базы данных изданий</w:t>
            </w:r>
          </w:p>
        </w:tc>
      </w:tr>
      <w:tr w:rsidR="00BA4C63" w:rsidRPr="00E90C0B" w:rsidTr="0018371E">
        <w:tc>
          <w:tcPr>
            <w:tcW w:w="2941" w:type="dxa"/>
            <w:tcBorders>
              <w:top w:val="single" w:sz="8" w:space="0" w:color="000001"/>
              <w:left w:val="single" w:sz="8" w:space="0" w:color="000001"/>
              <w:bottom w:val="single" w:sz="8" w:space="0" w:color="000001"/>
            </w:tcBorders>
            <w:shd w:val="clear" w:color="auto" w:fill="FFFFFF"/>
            <w:vAlign w:val="center"/>
          </w:tcPr>
          <w:p w:rsidR="00BA4C63" w:rsidRPr="00E90C0B" w:rsidRDefault="006956F7" w:rsidP="00EC5D26">
            <w:pPr>
              <w:spacing w:line="276" w:lineRule="auto"/>
              <w:jc w:val="both"/>
              <w:rPr>
                <w:color w:val="000000"/>
              </w:rPr>
            </w:pPr>
            <w:hyperlink r:id="rId59" w:history="1">
              <w:r w:rsidR="00BA4C63" w:rsidRPr="00E90C0B">
                <w:rPr>
                  <w:rStyle w:val="af0"/>
                  <w:color w:val="000000"/>
                </w:rPr>
                <w:t>www.college.ru</w:t>
              </w:r>
            </w:hyperlink>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BA4C63" w:rsidRPr="00E90C0B" w:rsidRDefault="00BA4C63" w:rsidP="00EC5D26">
            <w:pPr>
              <w:spacing w:line="276" w:lineRule="auto"/>
              <w:ind w:firstLine="33"/>
            </w:pPr>
            <w:r w:rsidRPr="00E90C0B">
              <w:rPr>
                <w:color w:val="000000"/>
              </w:rPr>
              <w:t>Открытый колледж</w:t>
            </w:r>
          </w:p>
        </w:tc>
      </w:tr>
      <w:tr w:rsidR="00BA4C63" w:rsidRPr="00E90C0B" w:rsidTr="00810B81">
        <w:trPr>
          <w:trHeight w:val="55"/>
        </w:trPr>
        <w:tc>
          <w:tcPr>
            <w:tcW w:w="2941" w:type="dxa"/>
            <w:tcBorders>
              <w:top w:val="single" w:sz="8" w:space="0" w:color="000001"/>
              <w:left w:val="single" w:sz="8" w:space="0" w:color="000001"/>
              <w:bottom w:val="single" w:sz="8" w:space="0" w:color="000001"/>
            </w:tcBorders>
            <w:shd w:val="clear" w:color="auto" w:fill="FFFFFF"/>
            <w:vAlign w:val="center"/>
          </w:tcPr>
          <w:p w:rsidR="00BA4C63" w:rsidRPr="00E90C0B" w:rsidRDefault="006956F7" w:rsidP="00EC5D26">
            <w:pPr>
              <w:spacing w:line="276" w:lineRule="auto"/>
              <w:jc w:val="both"/>
              <w:rPr>
                <w:color w:val="000000"/>
              </w:rPr>
            </w:pPr>
            <w:hyperlink r:id="rId60" w:history="1">
              <w:r w:rsidR="00BA4C63" w:rsidRPr="00E90C0B">
                <w:rPr>
                  <w:rStyle w:val="af0"/>
                  <w:color w:val="000000"/>
                </w:rPr>
                <w:t>www.ed.gov.ru</w:t>
              </w:r>
            </w:hyperlink>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BA4C63" w:rsidRPr="00E90C0B" w:rsidRDefault="00BA4C63" w:rsidP="00EC5D26">
            <w:pPr>
              <w:spacing w:line="276" w:lineRule="auto"/>
              <w:ind w:firstLine="33"/>
            </w:pPr>
            <w:r w:rsidRPr="00E90C0B">
              <w:rPr>
                <w:color w:val="000000"/>
              </w:rPr>
              <w:t>Сайт Министерства образования и науки РФ</w:t>
            </w:r>
          </w:p>
        </w:tc>
      </w:tr>
      <w:tr w:rsidR="00BA4C63" w:rsidRPr="00E90C0B" w:rsidTr="0018371E">
        <w:tc>
          <w:tcPr>
            <w:tcW w:w="2941" w:type="dxa"/>
            <w:tcBorders>
              <w:top w:val="single" w:sz="8" w:space="0" w:color="000001"/>
              <w:left w:val="single" w:sz="8" w:space="0" w:color="000001"/>
              <w:bottom w:val="single" w:sz="8" w:space="0" w:color="000001"/>
            </w:tcBorders>
            <w:shd w:val="clear" w:color="auto" w:fill="FFFFFF"/>
            <w:vAlign w:val="center"/>
          </w:tcPr>
          <w:p w:rsidR="00BA4C63" w:rsidRPr="00E90C0B" w:rsidRDefault="006956F7" w:rsidP="00EC5D26">
            <w:pPr>
              <w:spacing w:line="276" w:lineRule="auto"/>
              <w:jc w:val="both"/>
              <w:rPr>
                <w:color w:val="000000"/>
              </w:rPr>
            </w:pPr>
            <w:hyperlink r:id="rId61" w:history="1">
              <w:r w:rsidR="00BA4C63" w:rsidRPr="00E90C0B">
                <w:rPr>
                  <w:rStyle w:val="af0"/>
                  <w:color w:val="000000"/>
                </w:rPr>
                <w:t>http://dic.academic.ru</w:t>
              </w:r>
            </w:hyperlink>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BA4C63" w:rsidRPr="00E90C0B" w:rsidRDefault="00BA4C63" w:rsidP="00EC5D26">
            <w:pPr>
              <w:spacing w:line="276" w:lineRule="auto"/>
              <w:ind w:firstLine="33"/>
            </w:pPr>
            <w:r w:rsidRPr="00E90C0B">
              <w:rPr>
                <w:color w:val="000000"/>
              </w:rPr>
              <w:t>Словари и энциклопедии он-лайн</w:t>
            </w:r>
          </w:p>
        </w:tc>
      </w:tr>
    </w:tbl>
    <w:p w:rsidR="006D7DEE" w:rsidRDefault="006D7DEE" w:rsidP="00EC5D26">
      <w:pPr>
        <w:pStyle w:val="p28"/>
        <w:shd w:val="clear" w:color="auto" w:fill="FFFFFF"/>
        <w:spacing w:before="0" w:beforeAutospacing="0" w:after="0" w:afterAutospacing="0" w:line="276" w:lineRule="auto"/>
        <w:ind w:firstLine="708"/>
        <w:jc w:val="both"/>
        <w:rPr>
          <w:b/>
          <w:bCs/>
          <w:color w:val="000000"/>
        </w:rPr>
      </w:pPr>
    </w:p>
    <w:p w:rsidR="00BA4C63" w:rsidRPr="00E90C0B" w:rsidRDefault="00BA4C63" w:rsidP="00EC5D26">
      <w:pPr>
        <w:pStyle w:val="p28"/>
        <w:shd w:val="clear" w:color="auto" w:fill="FFFFFF"/>
        <w:spacing w:before="0" w:beforeAutospacing="0" w:after="0" w:afterAutospacing="0" w:line="276" w:lineRule="auto"/>
        <w:ind w:firstLine="708"/>
        <w:jc w:val="both"/>
      </w:pPr>
      <w:r w:rsidRPr="00E90C0B">
        <w:rPr>
          <w:b/>
          <w:bCs/>
          <w:color w:val="000000"/>
        </w:rPr>
        <w:t>8. Фонды оценочных средств</w:t>
      </w:r>
    </w:p>
    <w:p w:rsidR="00BA4C63" w:rsidRPr="00E90C0B" w:rsidRDefault="00BA4C63" w:rsidP="00EC5D26">
      <w:pPr>
        <w:pStyle w:val="p28"/>
        <w:shd w:val="clear" w:color="auto" w:fill="FFFFFF"/>
        <w:spacing w:before="0" w:beforeAutospacing="0" w:after="0" w:afterAutospacing="0" w:line="276" w:lineRule="auto"/>
        <w:ind w:firstLine="708"/>
        <w:jc w:val="both"/>
      </w:pPr>
      <w:r w:rsidRPr="00E90C0B">
        <w:rPr>
          <w:color w:val="000000"/>
        </w:rPr>
        <w:t>Фонд оценочных средств представлен в Приложении 1.</w:t>
      </w:r>
    </w:p>
    <w:p w:rsidR="00BA4C63" w:rsidRPr="00E90C0B" w:rsidRDefault="00BA4C63" w:rsidP="003972E5">
      <w:pPr>
        <w:spacing w:line="276" w:lineRule="auto"/>
        <w:ind w:firstLine="709"/>
        <w:jc w:val="both"/>
      </w:pPr>
      <w:r w:rsidRPr="00E90C0B">
        <w:rPr>
          <w:b/>
          <w:bCs/>
        </w:rPr>
        <w:t>9.Материально-техническое обеспечение образовательного процесса по дисциплине</w:t>
      </w:r>
    </w:p>
    <w:p w:rsidR="00BA4C63" w:rsidRDefault="00BA4C63" w:rsidP="003972E5">
      <w:pPr>
        <w:spacing w:line="276" w:lineRule="auto"/>
        <w:ind w:firstLine="709"/>
        <w:jc w:val="both"/>
        <w:rPr>
          <w:bCs/>
          <w:i/>
        </w:rPr>
      </w:pPr>
      <w:r w:rsidRPr="00E90C0B">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970DC" w:rsidRDefault="00E970DC" w:rsidP="003972E5">
      <w:pPr>
        <w:shd w:val="clear" w:color="auto" w:fill="FFFFFF"/>
        <w:spacing w:line="276" w:lineRule="auto"/>
        <w:ind w:firstLine="709"/>
        <w:outlineLvl w:val="3"/>
        <w:rPr>
          <w:bCs/>
          <w:i/>
        </w:rPr>
      </w:pPr>
      <w:r>
        <w:rPr>
          <w:bCs/>
          <w:i/>
          <w:iCs/>
        </w:rPr>
        <w:t>9.1. Описание материально-технической базы</w:t>
      </w:r>
    </w:p>
    <w:p w:rsidR="00E970DC" w:rsidRDefault="00E970DC" w:rsidP="003972E5">
      <w:pPr>
        <w:shd w:val="clear" w:color="auto" w:fill="FFFFFF"/>
        <w:spacing w:line="276" w:lineRule="auto"/>
        <w:ind w:firstLine="426"/>
      </w:pPr>
      <w: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E970DC" w:rsidRDefault="00E970DC" w:rsidP="003972E5">
      <w:pPr>
        <w:shd w:val="clear" w:color="auto" w:fill="FFFFFF"/>
        <w:spacing w:line="276" w:lineRule="auto"/>
        <w:ind w:firstLine="709"/>
        <w:jc w:val="both"/>
        <w:outlineLvl w:val="3"/>
        <w:rPr>
          <w:bCs/>
        </w:rPr>
      </w:pPr>
      <w:r>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970DC" w:rsidRPr="00935AAF" w:rsidRDefault="00E970DC" w:rsidP="00935AAF">
      <w:pPr>
        <w:shd w:val="clear" w:color="auto" w:fill="FFFFFF"/>
        <w:spacing w:line="276" w:lineRule="auto"/>
        <w:ind w:firstLine="709"/>
        <w:jc w:val="both"/>
      </w:pPr>
      <w: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p>
    <w:p w:rsidR="00E970DC" w:rsidRPr="00E90C0B" w:rsidRDefault="00E970DC" w:rsidP="00EC5D26">
      <w:pPr>
        <w:spacing w:line="276" w:lineRule="auto"/>
        <w:ind w:firstLine="709"/>
        <w:jc w:val="both"/>
      </w:pPr>
    </w:p>
    <w:p w:rsidR="008D7408" w:rsidRDefault="008D7408" w:rsidP="00032806">
      <w:pPr>
        <w:tabs>
          <w:tab w:val="left" w:pos="720"/>
        </w:tabs>
        <w:spacing w:line="276" w:lineRule="auto"/>
        <w:jc w:val="both"/>
        <w:rPr>
          <w:b/>
          <w:bCs/>
        </w:rPr>
      </w:pPr>
    </w:p>
    <w:p w:rsidR="00BA4C63" w:rsidRPr="00E90C0B" w:rsidRDefault="00BA4C63" w:rsidP="008D7408">
      <w:pPr>
        <w:spacing w:line="276" w:lineRule="auto"/>
        <w:rPr>
          <w:b/>
        </w:rPr>
      </w:pPr>
    </w:p>
    <w:p w:rsidR="001C6013" w:rsidRPr="00E90C0B" w:rsidRDefault="008D7408" w:rsidP="00EC5D26">
      <w:pPr>
        <w:spacing w:line="276" w:lineRule="auto"/>
        <w:jc w:val="center"/>
        <w:rPr>
          <w:b/>
        </w:rPr>
      </w:pPr>
      <w:r>
        <w:rPr>
          <w:b/>
        </w:rPr>
        <w:t>5.6</w:t>
      </w:r>
      <w:r w:rsidR="001C6013" w:rsidRPr="00E90C0B">
        <w:rPr>
          <w:b/>
        </w:rPr>
        <w:t>. ПРОГРАММА ДИСЦИПЛИНЫ</w:t>
      </w:r>
    </w:p>
    <w:p w:rsidR="001C6013" w:rsidRPr="00E90C0B" w:rsidRDefault="001C6013" w:rsidP="00EC5D26">
      <w:pPr>
        <w:autoSpaceDE w:val="0"/>
        <w:autoSpaceDN w:val="0"/>
        <w:adjustRightInd w:val="0"/>
        <w:spacing w:line="276" w:lineRule="auto"/>
        <w:ind w:firstLine="709"/>
        <w:jc w:val="center"/>
        <w:rPr>
          <w:b/>
          <w:bCs/>
        </w:rPr>
      </w:pPr>
      <w:r w:rsidRPr="00E90C0B">
        <w:rPr>
          <w:b/>
          <w:bCs/>
        </w:rPr>
        <w:t>«Основы генетики»</w:t>
      </w:r>
    </w:p>
    <w:p w:rsidR="006D0196" w:rsidRPr="00E90C0B" w:rsidRDefault="006D0196" w:rsidP="00EC5D26">
      <w:pPr>
        <w:tabs>
          <w:tab w:val="left" w:pos="720"/>
        </w:tabs>
        <w:autoSpaceDE w:val="0"/>
        <w:autoSpaceDN w:val="0"/>
        <w:adjustRightInd w:val="0"/>
        <w:spacing w:line="276" w:lineRule="auto"/>
        <w:ind w:firstLine="709"/>
        <w:jc w:val="both"/>
        <w:rPr>
          <w:b/>
          <w:bCs/>
        </w:rPr>
      </w:pPr>
      <w:r w:rsidRPr="00E90C0B">
        <w:rPr>
          <w:b/>
          <w:bCs/>
        </w:rPr>
        <w:t>1. Пояснительная записка</w:t>
      </w:r>
    </w:p>
    <w:p w:rsidR="006D0196" w:rsidRPr="00E90C0B" w:rsidRDefault="006D0196" w:rsidP="00EC5D26">
      <w:pPr>
        <w:autoSpaceDE w:val="0"/>
        <w:autoSpaceDN w:val="0"/>
        <w:adjustRightInd w:val="0"/>
        <w:spacing w:line="276" w:lineRule="auto"/>
        <w:ind w:firstLine="709"/>
        <w:jc w:val="both"/>
      </w:pPr>
      <w:r w:rsidRPr="00E90C0B">
        <w:rPr>
          <w:bCs/>
        </w:rPr>
        <w:t xml:space="preserve">Программа по дисциплине «Основы генетики» подготовлена для обучающихся по направлению подготовки </w:t>
      </w:r>
      <w:r w:rsidRPr="00E90C0B">
        <w:t xml:space="preserve">44.03.03. «Специальное (дефектологическое) образование», профилю </w:t>
      </w:r>
      <w:r w:rsidR="00F95051">
        <w:t>подготовки «Специальная психология</w:t>
      </w:r>
      <w:r w:rsidRPr="00E90C0B">
        <w:t xml:space="preserve">» </w:t>
      </w:r>
      <w:r w:rsidRPr="00E90C0B">
        <w:rPr>
          <w:bCs/>
        </w:rPr>
        <w:t>и учитывает требования ФГОС ВО. Предложенная программа составлена в соответствии с новым учебным планом и включена в модуль</w:t>
      </w:r>
      <w:r w:rsidR="00935AAF">
        <w:rPr>
          <w:bCs/>
        </w:rPr>
        <w:t xml:space="preserve"> </w:t>
      </w:r>
      <w:r w:rsidR="00935AAF">
        <w:t xml:space="preserve">«Погружение в профессиональную деятельность с естественнонаучными  основами дефектологии». </w:t>
      </w:r>
      <w:r w:rsidRPr="00E90C0B">
        <w:rPr>
          <w:bCs/>
        </w:rPr>
        <w:t xml:space="preserve">Дисциплина «Основы генетики» знакомит обучающихся с фундаментальными проблемами наследования признаков и принципов изменчивости, материальными основами наследственности.  </w:t>
      </w:r>
      <w:r w:rsidRPr="00E90C0B">
        <w:t>Содержание дисциплины ориентировано на формирование основных представлений о типах и закономерностях  наследования признаков у человека, о норме  и аномалиях в системе хромосом. Детализируются вопросы изменчивости признаков. Рассматриваются современные методы генетики человека. При изучении дисциплины создаются условия для формирования у обучающихся представлений о достижениях современной генетики, молекулярной биологии, генной инженерии, генетической терапии наследственных заболеваний человека. Формируется целостное системное представление об основных направлениях и перспективах использования достижений современной генетики в биомедицине, биотехнологии, генотерапии, генной инженерии. Дисциплина «Основы генетики» способствует развитию основных навыков критически анализировать информацию о современных достижениях генетики и ее прикладном значении; навыков решения генетических задач и постановки научно-исследовательских экспериментов. Дисциплина ориентирует на коррекционно-педагогическую, диагностико-консультативную, исследовательскую и культурно-просветительскую виды профессиональной деятельности.</w:t>
      </w:r>
    </w:p>
    <w:p w:rsidR="006D0196" w:rsidRPr="00E90C0B" w:rsidRDefault="006D0196" w:rsidP="00EC5D26">
      <w:pPr>
        <w:autoSpaceDE w:val="0"/>
        <w:autoSpaceDN w:val="0"/>
        <w:adjustRightInd w:val="0"/>
        <w:spacing w:line="276" w:lineRule="auto"/>
        <w:ind w:firstLine="709"/>
        <w:jc w:val="both"/>
      </w:pPr>
    </w:p>
    <w:p w:rsidR="006D0196" w:rsidRPr="00E90C0B" w:rsidRDefault="006D0196" w:rsidP="00EC5D26">
      <w:pPr>
        <w:autoSpaceDE w:val="0"/>
        <w:autoSpaceDN w:val="0"/>
        <w:adjustRightInd w:val="0"/>
        <w:spacing w:line="276" w:lineRule="auto"/>
        <w:ind w:firstLine="709"/>
        <w:jc w:val="both"/>
        <w:rPr>
          <w:b/>
          <w:bCs/>
        </w:rPr>
      </w:pPr>
      <w:r w:rsidRPr="00E90C0B">
        <w:rPr>
          <w:b/>
          <w:bCs/>
        </w:rPr>
        <w:t>2. Место в структуре модуля</w:t>
      </w:r>
    </w:p>
    <w:p w:rsidR="006D0196" w:rsidRPr="00E90C0B" w:rsidRDefault="006D0196" w:rsidP="00EC5D26">
      <w:pPr>
        <w:spacing w:line="276" w:lineRule="auto"/>
        <w:ind w:firstLine="708"/>
        <w:jc w:val="both"/>
      </w:pPr>
      <w:r w:rsidRPr="00E90C0B">
        <w:t>Дисциплина «Основы генетики» относится к модулю</w:t>
      </w:r>
      <w:r w:rsidR="00DB4CD2">
        <w:t xml:space="preserve"> «Погружение в профессиональную деятельность с естественнонаучными  основами дефектологии»</w:t>
      </w:r>
      <w:r w:rsidRPr="00E90C0B">
        <w:t xml:space="preserve">», к дисциплинам, обязательным для изучения. </w:t>
      </w:r>
      <w:r w:rsidRPr="00E90C0B">
        <w:rPr>
          <w:bCs/>
        </w:rPr>
        <w:t xml:space="preserve">Дисциплина «Основы генетики» изучается обучающимися во 2 семестре на 1 курсе. </w:t>
      </w:r>
      <w:r w:rsidRPr="00E90C0B">
        <w:t>Данный курс опирается на образовательные результаты дисциплины «Возрастная анатомия и физиология», «Основы научно-исследовательской деятельности». Дисциплины, для которых данная дисциплина является предшествующей, - «Невропатология», «Психопатология», «Клиника интеллектуальных нарушений», «Проблемы генетики в дефектологии».</w:t>
      </w:r>
    </w:p>
    <w:p w:rsidR="006D0196" w:rsidRPr="00E90C0B" w:rsidRDefault="006D0196" w:rsidP="00EC5D26">
      <w:pPr>
        <w:autoSpaceDE w:val="0"/>
        <w:autoSpaceDN w:val="0"/>
        <w:adjustRightInd w:val="0"/>
        <w:spacing w:line="276" w:lineRule="auto"/>
        <w:jc w:val="both"/>
      </w:pPr>
    </w:p>
    <w:p w:rsidR="006D0196" w:rsidRPr="00E90C0B" w:rsidRDefault="006D0196" w:rsidP="00EC5D26">
      <w:pPr>
        <w:autoSpaceDE w:val="0"/>
        <w:autoSpaceDN w:val="0"/>
        <w:adjustRightInd w:val="0"/>
        <w:spacing w:line="276" w:lineRule="auto"/>
        <w:ind w:firstLine="709"/>
        <w:jc w:val="both"/>
        <w:rPr>
          <w:b/>
          <w:bCs/>
        </w:rPr>
      </w:pPr>
      <w:r w:rsidRPr="00E90C0B">
        <w:rPr>
          <w:b/>
          <w:bCs/>
        </w:rPr>
        <w:t>3. Цели и задачи</w:t>
      </w:r>
    </w:p>
    <w:p w:rsidR="006D0196" w:rsidRPr="00E90C0B" w:rsidRDefault="006D0196" w:rsidP="00EC5D26">
      <w:pPr>
        <w:pStyle w:val="ae"/>
        <w:spacing w:line="276" w:lineRule="auto"/>
        <w:ind w:firstLine="709"/>
        <w:jc w:val="both"/>
        <w:rPr>
          <w:rFonts w:ascii="Times New Roman" w:hAnsi="Times New Roman"/>
          <w:spacing w:val="3"/>
          <w:sz w:val="24"/>
          <w:szCs w:val="24"/>
        </w:rPr>
      </w:pPr>
      <w:r w:rsidRPr="00E90C0B">
        <w:rPr>
          <w:rFonts w:ascii="Times New Roman" w:hAnsi="Times New Roman"/>
          <w:i/>
          <w:iCs/>
          <w:sz w:val="24"/>
          <w:szCs w:val="24"/>
        </w:rPr>
        <w:t xml:space="preserve">Цель дисциплины </w:t>
      </w:r>
      <w:r w:rsidRPr="00E90C0B">
        <w:rPr>
          <w:rFonts w:ascii="Times New Roman" w:hAnsi="Times New Roman"/>
          <w:spacing w:val="3"/>
          <w:sz w:val="24"/>
          <w:szCs w:val="24"/>
        </w:rPr>
        <w:t xml:space="preserve">– сформировать у обучающихся представление </w:t>
      </w:r>
      <w:r w:rsidRPr="00E90C0B">
        <w:rPr>
          <w:rFonts w:ascii="Times New Roman" w:hAnsi="Times New Roman"/>
          <w:sz w:val="24"/>
          <w:szCs w:val="24"/>
        </w:rPr>
        <w:t>о закономерностях наследственности и изменчивости живых организмов,  фундаментальных достижениях современной генетики и перспективах ее развития, а также умения объяснять основы наследования признаков, современные достижения, проблемы и тенденции развития генетики, её взаимосвязь с другими науками; умения применять знания о структурно-функциональной организации генетического аппарата при решении практических генетических задач.</w:t>
      </w:r>
    </w:p>
    <w:p w:rsidR="006D0196" w:rsidRPr="00E90C0B" w:rsidRDefault="006D0196" w:rsidP="00EC5D26">
      <w:pPr>
        <w:autoSpaceDE w:val="0"/>
        <w:autoSpaceDN w:val="0"/>
        <w:adjustRightInd w:val="0"/>
        <w:spacing w:line="276" w:lineRule="auto"/>
        <w:ind w:firstLine="709"/>
        <w:jc w:val="both"/>
        <w:rPr>
          <w:i/>
          <w:iCs/>
        </w:rPr>
      </w:pPr>
      <w:r w:rsidRPr="00E90C0B">
        <w:rPr>
          <w:i/>
          <w:iCs/>
        </w:rPr>
        <w:t>Задачи дисциплины:</w:t>
      </w:r>
    </w:p>
    <w:p w:rsidR="006D0196" w:rsidRPr="00E90C0B" w:rsidRDefault="006D0196" w:rsidP="00927B7C">
      <w:pPr>
        <w:pStyle w:val="ae"/>
        <w:numPr>
          <w:ilvl w:val="0"/>
          <w:numId w:val="22"/>
        </w:numPr>
        <w:spacing w:line="276" w:lineRule="auto"/>
        <w:ind w:left="0" w:firstLine="426"/>
        <w:jc w:val="both"/>
        <w:rPr>
          <w:rFonts w:ascii="Times New Roman" w:hAnsi="Times New Roman"/>
          <w:sz w:val="24"/>
          <w:szCs w:val="24"/>
        </w:rPr>
      </w:pPr>
      <w:r w:rsidRPr="00E90C0B">
        <w:rPr>
          <w:rFonts w:ascii="Times New Roman" w:hAnsi="Times New Roman"/>
          <w:sz w:val="24"/>
          <w:szCs w:val="24"/>
        </w:rPr>
        <w:t>способствовать формированию у студентов знаний об основных механизмах реализации наследственности и изменчивости у живых организмов;</w:t>
      </w:r>
    </w:p>
    <w:p w:rsidR="006D0196" w:rsidRPr="00E90C0B" w:rsidRDefault="006D0196" w:rsidP="00927B7C">
      <w:pPr>
        <w:pStyle w:val="ae"/>
        <w:numPr>
          <w:ilvl w:val="0"/>
          <w:numId w:val="22"/>
        </w:numPr>
        <w:spacing w:line="276" w:lineRule="auto"/>
        <w:ind w:left="0" w:firstLine="426"/>
        <w:jc w:val="both"/>
        <w:rPr>
          <w:rFonts w:ascii="Times New Roman" w:hAnsi="Times New Roman"/>
          <w:sz w:val="24"/>
          <w:szCs w:val="24"/>
        </w:rPr>
      </w:pPr>
      <w:r w:rsidRPr="00E90C0B">
        <w:rPr>
          <w:rFonts w:ascii="Times New Roman" w:hAnsi="Times New Roman"/>
          <w:sz w:val="24"/>
          <w:szCs w:val="24"/>
        </w:rPr>
        <w:t>сформировать знания о материальных основах наследственности, об основных</w:t>
      </w:r>
      <w:r w:rsidRPr="00E90C0B">
        <w:rPr>
          <w:rFonts w:ascii="Times New Roman" w:hAnsi="Times New Roman"/>
          <w:sz w:val="24"/>
          <w:szCs w:val="24"/>
          <w:shd w:val="clear" w:color="auto" w:fill="E5B8B7" w:themeFill="accent2" w:themeFillTint="66"/>
        </w:rPr>
        <w:t xml:space="preserve"> </w:t>
      </w:r>
      <w:r w:rsidRPr="00E90C0B">
        <w:rPr>
          <w:rFonts w:ascii="Times New Roman" w:hAnsi="Times New Roman"/>
          <w:sz w:val="24"/>
          <w:szCs w:val="24"/>
        </w:rPr>
        <w:t>наследственных изменениях человека: интеллектуальных, речевых нарушениях, сенсорных дефектах, нарушениях опорно–двигательного аппарата, являющихся предметом изучения дефектологии;</w:t>
      </w:r>
    </w:p>
    <w:p w:rsidR="006D0196" w:rsidRPr="00E90C0B" w:rsidRDefault="006D0196" w:rsidP="00927B7C">
      <w:pPr>
        <w:pStyle w:val="ae"/>
        <w:numPr>
          <w:ilvl w:val="0"/>
          <w:numId w:val="22"/>
        </w:numPr>
        <w:spacing w:line="276" w:lineRule="auto"/>
        <w:ind w:left="0" w:firstLine="426"/>
        <w:jc w:val="both"/>
        <w:rPr>
          <w:rFonts w:ascii="Times New Roman" w:hAnsi="Times New Roman"/>
          <w:sz w:val="24"/>
          <w:szCs w:val="24"/>
        </w:rPr>
      </w:pPr>
      <w:r w:rsidRPr="00E90C0B">
        <w:rPr>
          <w:rFonts w:ascii="Times New Roman" w:hAnsi="Times New Roman"/>
          <w:sz w:val="24"/>
          <w:szCs w:val="24"/>
        </w:rPr>
        <w:t>развить умения интегрировать генетические знания в профессиональное мышление будущих дефектологов для эффективного взаимодействия с участниками образовательного процесса при разработке психолого–педагогических коррекционных мероприятий;</w:t>
      </w:r>
    </w:p>
    <w:p w:rsidR="006D0196" w:rsidRPr="00E90C0B" w:rsidRDefault="006D0196" w:rsidP="00927B7C">
      <w:pPr>
        <w:pStyle w:val="ae"/>
        <w:numPr>
          <w:ilvl w:val="0"/>
          <w:numId w:val="22"/>
        </w:numPr>
        <w:spacing w:line="276" w:lineRule="auto"/>
        <w:ind w:left="0" w:firstLine="426"/>
        <w:jc w:val="both"/>
        <w:rPr>
          <w:rFonts w:ascii="Times New Roman" w:hAnsi="Times New Roman"/>
          <w:sz w:val="24"/>
          <w:szCs w:val="24"/>
        </w:rPr>
      </w:pPr>
      <w:r w:rsidRPr="00E90C0B">
        <w:rPr>
          <w:rFonts w:ascii="Times New Roman" w:hAnsi="Times New Roman"/>
          <w:sz w:val="24"/>
          <w:szCs w:val="24"/>
        </w:rPr>
        <w:t>способствовать усвоению знаний о закономерностях наследования признаков, о типах и причинах изменчивости, о генетических основах эволюции;</w:t>
      </w:r>
    </w:p>
    <w:p w:rsidR="006D0196" w:rsidRPr="00E90C0B" w:rsidRDefault="006D0196" w:rsidP="00927B7C">
      <w:pPr>
        <w:pStyle w:val="ae"/>
        <w:numPr>
          <w:ilvl w:val="0"/>
          <w:numId w:val="22"/>
        </w:numPr>
        <w:spacing w:line="276" w:lineRule="auto"/>
        <w:ind w:left="0" w:firstLine="426"/>
        <w:jc w:val="both"/>
        <w:rPr>
          <w:rFonts w:ascii="Times New Roman" w:hAnsi="Times New Roman"/>
          <w:sz w:val="24"/>
          <w:szCs w:val="24"/>
        </w:rPr>
      </w:pPr>
      <w:r w:rsidRPr="00E90C0B">
        <w:rPr>
          <w:rFonts w:ascii="Times New Roman" w:hAnsi="Times New Roman"/>
          <w:sz w:val="24"/>
          <w:szCs w:val="24"/>
        </w:rPr>
        <w:t>сформировать систематизированные знания в области структурно-функциональной организации генетического аппарата клеток и механизмах реализации наследственной информации, молекулярных механизмов взаимодействия вирусов с клетками;</w:t>
      </w:r>
    </w:p>
    <w:p w:rsidR="006D0196" w:rsidRPr="00E90C0B" w:rsidRDefault="006D0196" w:rsidP="00927B7C">
      <w:pPr>
        <w:pStyle w:val="ae"/>
        <w:numPr>
          <w:ilvl w:val="0"/>
          <w:numId w:val="22"/>
        </w:numPr>
        <w:spacing w:line="276" w:lineRule="auto"/>
        <w:ind w:left="0" w:firstLine="426"/>
        <w:jc w:val="both"/>
        <w:rPr>
          <w:rFonts w:ascii="Times New Roman" w:hAnsi="Times New Roman"/>
          <w:sz w:val="24"/>
          <w:szCs w:val="24"/>
        </w:rPr>
      </w:pPr>
      <w:r w:rsidRPr="00E90C0B">
        <w:rPr>
          <w:rFonts w:ascii="Times New Roman" w:hAnsi="Times New Roman"/>
          <w:sz w:val="24"/>
          <w:szCs w:val="24"/>
        </w:rPr>
        <w:t>обеспечить возможность для эффективного усвоения знаний о материальных основах наследственности;</w:t>
      </w:r>
    </w:p>
    <w:p w:rsidR="006D0196" w:rsidRPr="00E90C0B" w:rsidRDefault="006D0196" w:rsidP="00927B7C">
      <w:pPr>
        <w:pStyle w:val="ae"/>
        <w:numPr>
          <w:ilvl w:val="0"/>
          <w:numId w:val="22"/>
        </w:numPr>
        <w:spacing w:line="276" w:lineRule="auto"/>
        <w:ind w:left="0" w:firstLine="426"/>
        <w:jc w:val="both"/>
        <w:rPr>
          <w:rFonts w:ascii="Times New Roman" w:hAnsi="Times New Roman"/>
          <w:sz w:val="24"/>
          <w:szCs w:val="24"/>
        </w:rPr>
      </w:pPr>
      <w:r w:rsidRPr="00E90C0B">
        <w:rPr>
          <w:rFonts w:ascii="Times New Roman" w:hAnsi="Times New Roman"/>
          <w:sz w:val="24"/>
          <w:szCs w:val="24"/>
        </w:rPr>
        <w:t>сформировать у обучающихся практические умения и навыки в процессе постановки и анализа генетических экспериментов и решения генетических задач.</w:t>
      </w:r>
    </w:p>
    <w:p w:rsidR="006D0196" w:rsidRPr="00E90C0B" w:rsidRDefault="006D0196" w:rsidP="00EC5D26">
      <w:pPr>
        <w:pStyle w:val="ae"/>
        <w:spacing w:line="276" w:lineRule="auto"/>
        <w:jc w:val="both"/>
        <w:rPr>
          <w:rFonts w:ascii="Times New Roman" w:hAnsi="Times New Roman"/>
          <w:sz w:val="24"/>
          <w:szCs w:val="24"/>
        </w:rPr>
      </w:pPr>
    </w:p>
    <w:p w:rsidR="006D0196" w:rsidRPr="00E90C0B" w:rsidRDefault="006D0196" w:rsidP="00EC5D26">
      <w:pPr>
        <w:autoSpaceDE w:val="0"/>
        <w:autoSpaceDN w:val="0"/>
        <w:adjustRightInd w:val="0"/>
        <w:spacing w:line="276" w:lineRule="auto"/>
        <w:ind w:firstLine="709"/>
        <w:jc w:val="both"/>
        <w:rPr>
          <w:b/>
          <w:bCs/>
        </w:rPr>
      </w:pPr>
      <w:r w:rsidRPr="00E90C0B">
        <w:rPr>
          <w:b/>
          <w:bCs/>
        </w:rPr>
        <w:t>4. Образовательные результаты</w:t>
      </w:r>
    </w:p>
    <w:tbl>
      <w:tblPr>
        <w:tblW w:w="4850" w:type="pct"/>
        <w:tblInd w:w="108" w:type="dxa"/>
        <w:tblLayout w:type="fixed"/>
        <w:tblLook w:val="04A0"/>
      </w:tblPr>
      <w:tblGrid>
        <w:gridCol w:w="848"/>
        <w:gridCol w:w="2068"/>
        <w:gridCol w:w="1156"/>
        <w:gridCol w:w="2151"/>
        <w:gridCol w:w="947"/>
        <w:gridCol w:w="2387"/>
      </w:tblGrid>
      <w:tr w:rsidR="006D0196" w:rsidRPr="00E90C0B" w:rsidTr="002B3F00">
        <w:trPr>
          <w:trHeight w:val="385"/>
        </w:trPr>
        <w:tc>
          <w:tcPr>
            <w:tcW w:w="848" w:type="dxa"/>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Код ОР модуля</w:t>
            </w:r>
          </w:p>
        </w:tc>
        <w:tc>
          <w:tcPr>
            <w:tcW w:w="2068" w:type="dxa"/>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suppressAutoHyphens/>
              <w:autoSpaceDE w:val="0"/>
              <w:autoSpaceDN w:val="0"/>
              <w:adjustRightInd w:val="0"/>
              <w:spacing w:line="276" w:lineRule="auto"/>
              <w:jc w:val="center"/>
            </w:pPr>
            <w:r w:rsidRPr="00E90C0B">
              <w:t>Образовательные результаты модуля</w:t>
            </w:r>
          </w:p>
        </w:tc>
        <w:tc>
          <w:tcPr>
            <w:tcW w:w="1156" w:type="dxa"/>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Код ОР дисциплины</w:t>
            </w:r>
          </w:p>
        </w:tc>
        <w:tc>
          <w:tcPr>
            <w:tcW w:w="2151" w:type="dxa"/>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Образовательные результаты дисциплины</w:t>
            </w:r>
          </w:p>
        </w:tc>
        <w:tc>
          <w:tcPr>
            <w:tcW w:w="947"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6D0196" w:rsidP="00EC5D26">
            <w:pPr>
              <w:autoSpaceDE w:val="0"/>
              <w:autoSpaceDN w:val="0"/>
              <w:adjustRightInd w:val="0"/>
              <w:spacing w:line="276" w:lineRule="auto"/>
              <w:jc w:val="center"/>
            </w:pPr>
            <w:r w:rsidRPr="00E90C0B">
              <w:t>Код компетенций ОПОП</w:t>
            </w:r>
          </w:p>
        </w:tc>
        <w:tc>
          <w:tcPr>
            <w:tcW w:w="2387"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6D0196" w:rsidP="00EC5D26">
            <w:pPr>
              <w:autoSpaceDE w:val="0"/>
              <w:autoSpaceDN w:val="0"/>
              <w:adjustRightInd w:val="0"/>
              <w:spacing w:line="276" w:lineRule="auto"/>
              <w:jc w:val="center"/>
            </w:pPr>
            <w:r w:rsidRPr="00E90C0B">
              <w:t>Средства оценивания ОР</w:t>
            </w:r>
          </w:p>
        </w:tc>
      </w:tr>
      <w:tr w:rsidR="006D0196" w:rsidRPr="00E90C0B" w:rsidTr="002B3F00">
        <w:trPr>
          <w:trHeight w:val="385"/>
        </w:trPr>
        <w:tc>
          <w:tcPr>
            <w:tcW w:w="848" w:type="dxa"/>
            <w:vMerge w:val="restart"/>
            <w:tcBorders>
              <w:top w:val="single" w:sz="2" w:space="0" w:color="000000"/>
              <w:left w:val="single" w:sz="2" w:space="0" w:color="000000"/>
              <w:bottom w:val="single" w:sz="2" w:space="0" w:color="000000"/>
              <w:right w:val="single" w:sz="2" w:space="0" w:color="000000"/>
            </w:tcBorders>
            <w:hideMark/>
          </w:tcPr>
          <w:p w:rsidR="006D0196" w:rsidRPr="00AC23FD" w:rsidRDefault="006D0196" w:rsidP="00EC5D26">
            <w:pPr>
              <w:autoSpaceDE w:val="0"/>
              <w:autoSpaceDN w:val="0"/>
              <w:adjustRightInd w:val="0"/>
              <w:spacing w:line="276" w:lineRule="auto"/>
              <w:jc w:val="center"/>
            </w:pPr>
            <w:r w:rsidRPr="00AC23FD">
              <w:t>ОР.</w:t>
            </w:r>
            <w:r w:rsidR="00AC23FD" w:rsidRPr="00AC23FD">
              <w:t>1</w:t>
            </w:r>
          </w:p>
        </w:tc>
        <w:tc>
          <w:tcPr>
            <w:tcW w:w="2068" w:type="dxa"/>
            <w:vMerge w:val="restart"/>
            <w:tcBorders>
              <w:top w:val="single" w:sz="2" w:space="0" w:color="000000"/>
              <w:left w:val="single" w:sz="2" w:space="0" w:color="000000"/>
              <w:bottom w:val="single" w:sz="2" w:space="0" w:color="000000"/>
              <w:right w:val="single" w:sz="2" w:space="0" w:color="000000"/>
            </w:tcBorders>
          </w:tcPr>
          <w:p w:rsidR="006D0196" w:rsidRPr="00E90C0B" w:rsidRDefault="006D0196" w:rsidP="00EC5D26">
            <w:pPr>
              <w:pStyle w:val="ae"/>
              <w:spacing w:line="276" w:lineRule="auto"/>
              <w:jc w:val="both"/>
              <w:rPr>
                <w:rFonts w:ascii="Times New Roman" w:hAnsi="Times New Roman"/>
                <w:sz w:val="24"/>
                <w:szCs w:val="24"/>
              </w:rPr>
            </w:pPr>
            <w:r w:rsidRPr="00E90C0B">
              <w:rPr>
                <w:rFonts w:ascii="Times New Roman" w:hAnsi="Times New Roman"/>
                <w:sz w:val="24"/>
                <w:szCs w:val="24"/>
              </w:rPr>
              <w:t>Показывает  владение специальной профессиональной терминологией, отражающей интегральные знания из области неврологии, генетики, психиатрии и др.</w:t>
            </w:r>
          </w:p>
          <w:p w:rsidR="006D0196" w:rsidRPr="00E90C0B" w:rsidRDefault="006D0196" w:rsidP="00EC5D26">
            <w:pPr>
              <w:suppressAutoHyphens/>
              <w:autoSpaceDE w:val="0"/>
              <w:autoSpaceDN w:val="0"/>
              <w:adjustRightInd w:val="0"/>
              <w:spacing w:line="276" w:lineRule="auto"/>
              <w:jc w:val="center"/>
            </w:pPr>
          </w:p>
        </w:tc>
        <w:tc>
          <w:tcPr>
            <w:tcW w:w="1156" w:type="dxa"/>
            <w:tcBorders>
              <w:top w:val="single" w:sz="2" w:space="0" w:color="000000"/>
              <w:left w:val="single" w:sz="2" w:space="0" w:color="000000"/>
              <w:bottom w:val="single" w:sz="2" w:space="0" w:color="000000"/>
              <w:right w:val="single" w:sz="2" w:space="0" w:color="000000"/>
            </w:tcBorders>
            <w:hideMark/>
          </w:tcPr>
          <w:p w:rsidR="006D0196" w:rsidRPr="00AF14FE" w:rsidRDefault="00AF14FE" w:rsidP="00EC5D26">
            <w:pPr>
              <w:autoSpaceDE w:val="0"/>
              <w:autoSpaceDN w:val="0"/>
              <w:adjustRightInd w:val="0"/>
              <w:spacing w:line="276" w:lineRule="auto"/>
              <w:jc w:val="center"/>
            </w:pPr>
            <w:r>
              <w:t>ОР.1.6.1</w:t>
            </w:r>
          </w:p>
        </w:tc>
        <w:tc>
          <w:tcPr>
            <w:tcW w:w="2151"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pStyle w:val="ae"/>
              <w:spacing w:line="276" w:lineRule="auto"/>
              <w:rPr>
                <w:rFonts w:ascii="Times New Roman" w:hAnsi="Times New Roman"/>
                <w:sz w:val="24"/>
                <w:szCs w:val="24"/>
              </w:rPr>
            </w:pPr>
            <w:r w:rsidRPr="00E90C0B">
              <w:rPr>
                <w:rFonts w:ascii="Times New Roman" w:hAnsi="Times New Roman"/>
                <w:sz w:val="24"/>
                <w:szCs w:val="24"/>
              </w:rPr>
              <w:t>Демонстрирует знания в области наследования признаков и принципов наследственности,</w:t>
            </w:r>
          </w:p>
          <w:p w:rsidR="006D0196" w:rsidRPr="00E90C0B" w:rsidRDefault="006D0196" w:rsidP="00EC5D26">
            <w:pPr>
              <w:autoSpaceDE w:val="0"/>
              <w:autoSpaceDN w:val="0"/>
              <w:adjustRightInd w:val="0"/>
              <w:spacing w:line="276" w:lineRule="auto"/>
            </w:pPr>
            <w:r w:rsidRPr="00E90C0B">
              <w:t>структурно-функциональной организации материальных основ реализации генетической информации</w:t>
            </w:r>
          </w:p>
        </w:tc>
        <w:tc>
          <w:tcPr>
            <w:tcW w:w="947"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6D0196" w:rsidP="00EC5D26">
            <w:pPr>
              <w:pStyle w:val="23"/>
              <w:spacing w:after="0" w:line="276" w:lineRule="auto"/>
              <w:ind w:left="0"/>
            </w:pPr>
            <w:r w:rsidRPr="00E90C0B">
              <w:t>ОК-7</w:t>
            </w:r>
          </w:p>
        </w:tc>
        <w:tc>
          <w:tcPr>
            <w:tcW w:w="2387" w:type="dxa"/>
            <w:tcBorders>
              <w:top w:val="single" w:sz="2" w:space="0" w:color="000000"/>
              <w:left w:val="single" w:sz="2" w:space="0" w:color="000000"/>
              <w:bottom w:val="single" w:sz="2" w:space="0" w:color="000000"/>
              <w:right w:val="single" w:sz="2" w:space="0" w:color="000000"/>
            </w:tcBorders>
            <w:shd w:val="clear" w:color="auto" w:fill="FFFFFF"/>
          </w:tcPr>
          <w:p w:rsidR="006D0196" w:rsidRPr="00E90C0B" w:rsidRDefault="00AF14FE" w:rsidP="00AF14FE">
            <w:pPr>
              <w:pStyle w:val="23"/>
              <w:spacing w:after="0" w:line="276" w:lineRule="auto"/>
              <w:ind w:left="0"/>
            </w:pPr>
            <w:r w:rsidRPr="00C71FB6">
              <w:rPr>
                <w:rStyle w:val="afb"/>
                <w:i w:val="0"/>
                <w:color w:val="auto"/>
              </w:rPr>
              <w:t xml:space="preserve">- </w:t>
            </w:r>
            <w:r w:rsidRPr="00C71FB6">
              <w:t>Форма для оценки образовательных результатов на основе выполнения тестовых заданий</w:t>
            </w:r>
          </w:p>
        </w:tc>
      </w:tr>
      <w:tr w:rsidR="006D0196" w:rsidRPr="00E90C0B" w:rsidTr="002B3F00">
        <w:trPr>
          <w:trHeight w:val="385"/>
        </w:trPr>
        <w:tc>
          <w:tcPr>
            <w:tcW w:w="848"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2068"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1156" w:type="dxa"/>
            <w:tcBorders>
              <w:top w:val="single" w:sz="2" w:space="0" w:color="000000"/>
              <w:left w:val="single" w:sz="2" w:space="0" w:color="000000"/>
              <w:bottom w:val="single" w:sz="2" w:space="0" w:color="000000"/>
              <w:right w:val="single" w:sz="2" w:space="0" w:color="000000"/>
            </w:tcBorders>
            <w:hideMark/>
          </w:tcPr>
          <w:p w:rsidR="006D0196" w:rsidRPr="00AF14FE" w:rsidRDefault="006D0196" w:rsidP="00EC5D26">
            <w:pPr>
              <w:autoSpaceDE w:val="0"/>
              <w:autoSpaceDN w:val="0"/>
              <w:adjustRightInd w:val="0"/>
              <w:spacing w:line="276" w:lineRule="auto"/>
              <w:jc w:val="center"/>
            </w:pPr>
            <w:r w:rsidRPr="00AF14FE">
              <w:t>ОР.1</w:t>
            </w:r>
            <w:r w:rsidR="00AF14FE">
              <w:t>.6.2</w:t>
            </w:r>
          </w:p>
        </w:tc>
        <w:tc>
          <w:tcPr>
            <w:tcW w:w="2151"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pPr>
            <w:r w:rsidRPr="00E90C0B">
              <w:t>Демонстрирует навыки владения методами анализа наследования признаков и механизмов изменчивости, решения генетических задач, навыки постановки и управления генетическими экспериментами</w:t>
            </w:r>
          </w:p>
        </w:tc>
        <w:tc>
          <w:tcPr>
            <w:tcW w:w="947"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6D0196" w:rsidP="00EC5D26">
            <w:pPr>
              <w:pStyle w:val="23"/>
              <w:spacing w:after="0" w:line="276" w:lineRule="auto"/>
              <w:ind w:left="0"/>
            </w:pPr>
            <w:r w:rsidRPr="00E90C0B">
              <w:t>ОК-7</w:t>
            </w:r>
          </w:p>
        </w:tc>
        <w:tc>
          <w:tcPr>
            <w:tcW w:w="2387"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Default="00AF14FE" w:rsidP="00EC5D26">
            <w:pPr>
              <w:pStyle w:val="23"/>
              <w:spacing w:after="0" w:line="276" w:lineRule="auto"/>
              <w:ind w:left="0"/>
            </w:pPr>
            <w:r w:rsidRPr="00C71FB6">
              <w:rPr>
                <w:rStyle w:val="afb"/>
                <w:i w:val="0"/>
                <w:color w:val="auto"/>
              </w:rPr>
              <w:t xml:space="preserve">- </w:t>
            </w:r>
            <w:r w:rsidRPr="00C71FB6">
              <w:t>Форма для оценки образовательных результатов на основе выполнения тестовых заданий</w:t>
            </w:r>
          </w:p>
          <w:p w:rsidR="00AF14FE" w:rsidRDefault="00AF14FE" w:rsidP="00EC5D26">
            <w:pPr>
              <w:pStyle w:val="23"/>
              <w:spacing w:after="0" w:line="276" w:lineRule="auto"/>
              <w:ind w:left="0"/>
            </w:pPr>
          </w:p>
          <w:p w:rsidR="00AF14FE" w:rsidRDefault="00AF14FE" w:rsidP="00AF14FE">
            <w:pPr>
              <w:spacing w:line="276" w:lineRule="auto"/>
              <w:rPr>
                <w:rStyle w:val="afb"/>
                <w:i w:val="0"/>
                <w:color w:val="auto"/>
              </w:rPr>
            </w:pPr>
            <w:r w:rsidRPr="00C71FB6">
              <w:rPr>
                <w:rStyle w:val="afb"/>
                <w:i w:val="0"/>
                <w:color w:val="auto"/>
              </w:rPr>
              <w:t>- Форма для оценки образовательных результатов на основе доклада с презентацией.</w:t>
            </w:r>
          </w:p>
          <w:p w:rsidR="00AF14FE" w:rsidRDefault="00AF14FE" w:rsidP="00AF14FE">
            <w:pPr>
              <w:spacing w:line="276" w:lineRule="auto"/>
              <w:rPr>
                <w:rStyle w:val="afb"/>
                <w:i w:val="0"/>
                <w:color w:val="auto"/>
              </w:rPr>
            </w:pPr>
          </w:p>
          <w:p w:rsidR="00AF14FE" w:rsidRPr="00C71FB6" w:rsidRDefault="003854DA" w:rsidP="00AF14FE">
            <w:pPr>
              <w:spacing w:line="276" w:lineRule="auto"/>
              <w:rPr>
                <w:rStyle w:val="afb"/>
                <w:i w:val="0"/>
                <w:color w:val="auto"/>
              </w:rPr>
            </w:pPr>
            <w:r w:rsidRPr="00C71FB6">
              <w:rPr>
                <w:rStyle w:val="afb"/>
                <w:i w:val="0"/>
                <w:color w:val="auto"/>
              </w:rPr>
              <w:t>- Форма для оценки образовательных результатов на основе результатов выполнения учебного проекта</w:t>
            </w:r>
          </w:p>
          <w:p w:rsidR="00AF14FE" w:rsidRPr="00E90C0B" w:rsidRDefault="00AF14FE" w:rsidP="00AF14FE">
            <w:pPr>
              <w:pStyle w:val="23"/>
              <w:spacing w:after="0" w:line="276" w:lineRule="auto"/>
              <w:ind w:left="0" w:firstLine="708"/>
            </w:pPr>
          </w:p>
          <w:p w:rsidR="006D0196" w:rsidRPr="00E90C0B" w:rsidRDefault="006D0196" w:rsidP="00EC5D26">
            <w:pPr>
              <w:autoSpaceDE w:val="0"/>
              <w:autoSpaceDN w:val="0"/>
              <w:adjustRightInd w:val="0"/>
              <w:spacing w:line="276" w:lineRule="auto"/>
            </w:pPr>
            <w:r w:rsidRPr="00E90C0B">
              <w:t xml:space="preserve">.  </w:t>
            </w:r>
          </w:p>
        </w:tc>
      </w:tr>
      <w:tr w:rsidR="006D0196" w:rsidRPr="00E90C0B" w:rsidTr="002B3F00">
        <w:trPr>
          <w:trHeight w:val="385"/>
        </w:trPr>
        <w:tc>
          <w:tcPr>
            <w:tcW w:w="848"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2068"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1156" w:type="dxa"/>
            <w:tcBorders>
              <w:top w:val="single" w:sz="2" w:space="0" w:color="000000"/>
              <w:left w:val="single" w:sz="2" w:space="0" w:color="000000"/>
              <w:bottom w:val="single" w:sz="2" w:space="0" w:color="000000"/>
              <w:right w:val="single" w:sz="2" w:space="0" w:color="000000"/>
            </w:tcBorders>
            <w:hideMark/>
          </w:tcPr>
          <w:p w:rsidR="006D0196" w:rsidRPr="00AF14FE" w:rsidRDefault="006D0196" w:rsidP="00EC5D26">
            <w:pPr>
              <w:autoSpaceDE w:val="0"/>
              <w:autoSpaceDN w:val="0"/>
              <w:adjustRightInd w:val="0"/>
              <w:spacing w:line="276" w:lineRule="auto"/>
              <w:jc w:val="center"/>
            </w:pPr>
            <w:r w:rsidRPr="00AF14FE">
              <w:t>ОР.</w:t>
            </w:r>
            <w:r w:rsidR="00AF14FE">
              <w:t>1.6.3</w:t>
            </w:r>
          </w:p>
        </w:tc>
        <w:tc>
          <w:tcPr>
            <w:tcW w:w="2151"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pPr>
            <w:r w:rsidRPr="00E90C0B">
              <w:t>Применяет современные информационные подходы для анализа достижений генетики и ее прикладном использовании для решения профессиональных вопросов в области дефектологии</w:t>
            </w:r>
          </w:p>
        </w:tc>
        <w:tc>
          <w:tcPr>
            <w:tcW w:w="947"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6D0196" w:rsidP="00EC5D26">
            <w:pPr>
              <w:pStyle w:val="23"/>
              <w:spacing w:after="0" w:line="276" w:lineRule="auto"/>
              <w:ind w:left="0"/>
            </w:pPr>
            <w:r w:rsidRPr="00E90C0B">
              <w:t>ПК-8</w:t>
            </w:r>
          </w:p>
        </w:tc>
        <w:tc>
          <w:tcPr>
            <w:tcW w:w="2387" w:type="dxa"/>
            <w:tcBorders>
              <w:top w:val="single" w:sz="2" w:space="0" w:color="000000"/>
              <w:left w:val="single" w:sz="2" w:space="0" w:color="000000"/>
              <w:bottom w:val="single" w:sz="2" w:space="0" w:color="000000"/>
              <w:right w:val="single" w:sz="2" w:space="0" w:color="000000"/>
            </w:tcBorders>
            <w:shd w:val="clear" w:color="auto" w:fill="FFFFFF"/>
            <w:hideMark/>
          </w:tcPr>
          <w:p w:rsidR="00AF14FE" w:rsidRDefault="00AF14FE" w:rsidP="00AF14FE">
            <w:pPr>
              <w:spacing w:line="276" w:lineRule="auto"/>
              <w:rPr>
                <w:rStyle w:val="afb"/>
                <w:i w:val="0"/>
                <w:color w:val="auto"/>
              </w:rPr>
            </w:pPr>
            <w:r w:rsidRPr="00C71FB6">
              <w:rPr>
                <w:rStyle w:val="afb"/>
                <w:i w:val="0"/>
                <w:color w:val="auto"/>
              </w:rPr>
              <w:t>- Форма для оценки образовательных результатов на основе результа</w:t>
            </w:r>
            <w:r w:rsidR="00324530">
              <w:rPr>
                <w:rStyle w:val="afb"/>
                <w:i w:val="0"/>
                <w:color w:val="auto"/>
              </w:rPr>
              <w:t>тов выполнения учебного проекта</w:t>
            </w:r>
          </w:p>
          <w:p w:rsidR="00324530" w:rsidRPr="00C71FB6" w:rsidRDefault="00324530" w:rsidP="00AF14FE">
            <w:pPr>
              <w:spacing w:line="276" w:lineRule="auto"/>
              <w:rPr>
                <w:rStyle w:val="afb"/>
                <w:i w:val="0"/>
                <w:color w:val="auto"/>
              </w:rPr>
            </w:pPr>
          </w:p>
          <w:p w:rsidR="006D0196" w:rsidRPr="00E90C0B" w:rsidRDefault="00AF14FE" w:rsidP="00EC5D26">
            <w:pPr>
              <w:autoSpaceDE w:val="0"/>
              <w:autoSpaceDN w:val="0"/>
              <w:adjustRightInd w:val="0"/>
              <w:spacing w:line="276" w:lineRule="auto"/>
            </w:pPr>
            <w:r>
              <w:t xml:space="preserve">. </w:t>
            </w:r>
          </w:p>
        </w:tc>
      </w:tr>
      <w:tr w:rsidR="006D0196" w:rsidRPr="00E90C0B" w:rsidTr="002D7F34">
        <w:trPr>
          <w:trHeight w:val="331"/>
        </w:trPr>
        <w:tc>
          <w:tcPr>
            <w:tcW w:w="848" w:type="dxa"/>
            <w:vMerge w:val="restart"/>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spacing w:line="276" w:lineRule="auto"/>
              <w:jc w:val="both"/>
              <w:rPr>
                <w:i/>
              </w:rPr>
            </w:pPr>
            <w:r w:rsidRPr="00E90C0B">
              <w:rPr>
                <w:i/>
              </w:rPr>
              <w:t>ОР.2</w:t>
            </w:r>
          </w:p>
        </w:tc>
        <w:tc>
          <w:tcPr>
            <w:tcW w:w="2068" w:type="dxa"/>
            <w:vMerge w:val="restart"/>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pStyle w:val="ae"/>
              <w:spacing w:line="276" w:lineRule="auto"/>
              <w:rPr>
                <w:rFonts w:ascii="Times New Roman" w:hAnsi="Times New Roman"/>
                <w:sz w:val="24"/>
                <w:szCs w:val="24"/>
              </w:rPr>
            </w:pPr>
            <w:r w:rsidRPr="00E90C0B">
              <w:rPr>
                <w:rFonts w:ascii="Times New Roman" w:hAnsi="Times New Roman"/>
                <w:sz w:val="24"/>
                <w:szCs w:val="24"/>
              </w:rPr>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tc>
        <w:tc>
          <w:tcPr>
            <w:tcW w:w="1156" w:type="dxa"/>
            <w:tcBorders>
              <w:top w:val="single" w:sz="2" w:space="0" w:color="000000"/>
              <w:left w:val="single" w:sz="2" w:space="0" w:color="000000"/>
              <w:bottom w:val="single" w:sz="4" w:space="0" w:color="auto"/>
              <w:right w:val="single" w:sz="2" w:space="0" w:color="000000"/>
            </w:tcBorders>
            <w:hideMark/>
          </w:tcPr>
          <w:p w:rsidR="006D0196" w:rsidRPr="00AF14FE" w:rsidRDefault="00AF14FE" w:rsidP="00EC5D26">
            <w:pPr>
              <w:autoSpaceDE w:val="0"/>
              <w:autoSpaceDN w:val="0"/>
              <w:adjustRightInd w:val="0"/>
              <w:spacing w:line="276" w:lineRule="auto"/>
              <w:jc w:val="center"/>
            </w:pPr>
            <w:r>
              <w:t>ОР.2.6.1</w:t>
            </w:r>
          </w:p>
        </w:tc>
        <w:tc>
          <w:tcPr>
            <w:tcW w:w="2151"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pPr>
            <w:r w:rsidRPr="00E90C0B">
              <w:t xml:space="preserve">Демонстрирует умения моделировать программу развития детей с наследственными изменениями интеллектуаль-ных, речевых функций, сенсорными дефектами, нарушениями опорно–двигательного аппарата </w:t>
            </w:r>
          </w:p>
        </w:tc>
        <w:tc>
          <w:tcPr>
            <w:tcW w:w="947" w:type="dxa"/>
            <w:tcBorders>
              <w:top w:val="single" w:sz="2" w:space="0" w:color="000000"/>
              <w:left w:val="single" w:sz="2" w:space="0" w:color="000000"/>
              <w:bottom w:val="single" w:sz="4" w:space="0" w:color="auto"/>
              <w:right w:val="single" w:sz="2" w:space="0" w:color="000000"/>
            </w:tcBorders>
            <w:shd w:val="clear" w:color="auto" w:fill="FFFFFF"/>
            <w:hideMark/>
          </w:tcPr>
          <w:p w:rsidR="006D0196" w:rsidRPr="00E90C0B" w:rsidRDefault="006D0196" w:rsidP="00EC5D26">
            <w:pPr>
              <w:pStyle w:val="23"/>
              <w:spacing w:after="0" w:line="276" w:lineRule="auto"/>
              <w:ind w:left="0"/>
            </w:pPr>
            <w:r w:rsidRPr="00E90C0B">
              <w:t>ПК-5</w:t>
            </w:r>
          </w:p>
        </w:tc>
        <w:tc>
          <w:tcPr>
            <w:tcW w:w="2387" w:type="dxa"/>
            <w:tcBorders>
              <w:top w:val="single" w:sz="2" w:space="0" w:color="000000"/>
              <w:left w:val="single" w:sz="2" w:space="0" w:color="000000"/>
              <w:bottom w:val="single" w:sz="4" w:space="0" w:color="auto"/>
              <w:right w:val="single" w:sz="2" w:space="0" w:color="000000"/>
            </w:tcBorders>
            <w:shd w:val="clear" w:color="auto" w:fill="FFFFFF"/>
            <w:hideMark/>
          </w:tcPr>
          <w:p w:rsidR="00AF14FE" w:rsidRPr="00C71FB6" w:rsidRDefault="00AF14FE" w:rsidP="00AF14FE">
            <w:pPr>
              <w:spacing w:line="276" w:lineRule="auto"/>
              <w:rPr>
                <w:rStyle w:val="afb"/>
                <w:i w:val="0"/>
                <w:color w:val="auto"/>
              </w:rPr>
            </w:pPr>
            <w:r w:rsidRPr="00C71FB6">
              <w:rPr>
                <w:rStyle w:val="afb"/>
                <w:i w:val="0"/>
                <w:color w:val="auto"/>
              </w:rPr>
              <w:t>- Форма для оценки образовательных результатов на основе результатов выполнения учебного проекта.</w:t>
            </w:r>
          </w:p>
          <w:p w:rsidR="006D0196" w:rsidRPr="00E90C0B" w:rsidRDefault="006D0196" w:rsidP="00EC5D26">
            <w:pPr>
              <w:pStyle w:val="23"/>
              <w:spacing w:after="0" w:line="276" w:lineRule="auto"/>
              <w:ind w:left="0"/>
            </w:pPr>
          </w:p>
        </w:tc>
      </w:tr>
      <w:tr w:rsidR="002B3F00" w:rsidRPr="00E90C0B" w:rsidTr="002D7F34">
        <w:trPr>
          <w:trHeight w:val="2539"/>
        </w:trPr>
        <w:tc>
          <w:tcPr>
            <w:tcW w:w="848" w:type="dxa"/>
            <w:vMerge/>
            <w:tcBorders>
              <w:top w:val="single" w:sz="2" w:space="0" w:color="000000"/>
              <w:left w:val="single" w:sz="2" w:space="0" w:color="000000"/>
              <w:bottom w:val="single" w:sz="2" w:space="0" w:color="000000"/>
              <w:right w:val="single" w:sz="2" w:space="0" w:color="000000"/>
            </w:tcBorders>
            <w:vAlign w:val="center"/>
            <w:hideMark/>
          </w:tcPr>
          <w:p w:rsidR="002B3F00" w:rsidRPr="00E90C0B" w:rsidRDefault="002B3F00" w:rsidP="00EC5D26">
            <w:pPr>
              <w:spacing w:line="276" w:lineRule="auto"/>
              <w:rPr>
                <w:i/>
              </w:rPr>
            </w:pPr>
          </w:p>
        </w:tc>
        <w:tc>
          <w:tcPr>
            <w:tcW w:w="2068" w:type="dxa"/>
            <w:vMerge/>
            <w:tcBorders>
              <w:top w:val="single" w:sz="2" w:space="0" w:color="000000"/>
              <w:left w:val="single" w:sz="2" w:space="0" w:color="000000"/>
              <w:bottom w:val="single" w:sz="2" w:space="0" w:color="000000"/>
              <w:right w:val="single" w:sz="4" w:space="0" w:color="auto"/>
            </w:tcBorders>
            <w:vAlign w:val="center"/>
            <w:hideMark/>
          </w:tcPr>
          <w:p w:rsidR="002B3F00" w:rsidRPr="00E90C0B" w:rsidRDefault="002B3F00" w:rsidP="00EC5D26">
            <w:pPr>
              <w:spacing w:line="276" w:lineRule="auto"/>
            </w:pPr>
          </w:p>
        </w:tc>
        <w:tc>
          <w:tcPr>
            <w:tcW w:w="1156" w:type="dxa"/>
            <w:tcBorders>
              <w:top w:val="single" w:sz="4" w:space="0" w:color="auto"/>
              <w:left w:val="single" w:sz="4" w:space="0" w:color="auto"/>
              <w:bottom w:val="single" w:sz="4" w:space="0" w:color="auto"/>
              <w:right w:val="single" w:sz="4" w:space="0" w:color="auto"/>
            </w:tcBorders>
            <w:hideMark/>
          </w:tcPr>
          <w:p w:rsidR="002B3F00" w:rsidRPr="00AF14FE" w:rsidRDefault="00AF14FE" w:rsidP="00EC5D26">
            <w:pPr>
              <w:autoSpaceDE w:val="0"/>
              <w:autoSpaceDN w:val="0"/>
              <w:adjustRightInd w:val="0"/>
              <w:spacing w:line="276" w:lineRule="auto"/>
              <w:jc w:val="center"/>
            </w:pPr>
            <w:r w:rsidRPr="00AF14FE">
              <w:t>ОР</w:t>
            </w:r>
            <w:r>
              <w:t>.2.6.2</w:t>
            </w:r>
          </w:p>
        </w:tc>
        <w:tc>
          <w:tcPr>
            <w:tcW w:w="2151" w:type="dxa"/>
            <w:tcBorders>
              <w:top w:val="single" w:sz="4" w:space="0" w:color="auto"/>
              <w:left w:val="single" w:sz="4" w:space="0" w:color="auto"/>
              <w:bottom w:val="single" w:sz="4" w:space="0" w:color="auto"/>
              <w:right w:val="single" w:sz="4" w:space="0" w:color="auto"/>
            </w:tcBorders>
            <w:hideMark/>
          </w:tcPr>
          <w:p w:rsidR="002B3F00" w:rsidRPr="00E90C0B" w:rsidRDefault="002B3F00" w:rsidP="00E63F19">
            <w:pPr>
              <w:autoSpaceDE w:val="0"/>
              <w:autoSpaceDN w:val="0"/>
              <w:adjustRightInd w:val="0"/>
              <w:spacing w:line="276" w:lineRule="auto"/>
            </w:pPr>
            <w:r w:rsidRPr="00E90C0B">
              <w:t>Применяет навыки решения генетических задач в области анализа наследственных патологий у человека</w:t>
            </w:r>
          </w:p>
        </w:tc>
        <w:tc>
          <w:tcPr>
            <w:tcW w:w="947" w:type="dxa"/>
            <w:tcBorders>
              <w:top w:val="single" w:sz="4" w:space="0" w:color="auto"/>
              <w:left w:val="single" w:sz="4" w:space="0" w:color="auto"/>
              <w:bottom w:val="single" w:sz="4" w:space="0" w:color="auto"/>
              <w:right w:val="single" w:sz="4" w:space="0" w:color="auto"/>
            </w:tcBorders>
            <w:shd w:val="clear" w:color="auto" w:fill="FFFFFF"/>
            <w:hideMark/>
          </w:tcPr>
          <w:p w:rsidR="002B3F00" w:rsidRPr="00E90C0B" w:rsidRDefault="002B3F00" w:rsidP="00EC5D26">
            <w:pPr>
              <w:pStyle w:val="23"/>
              <w:spacing w:after="0" w:line="276" w:lineRule="auto"/>
              <w:ind w:left="0"/>
            </w:pPr>
            <w:r w:rsidRPr="00E90C0B">
              <w:t>ПК-5</w:t>
            </w:r>
          </w:p>
        </w:tc>
        <w:tc>
          <w:tcPr>
            <w:tcW w:w="2387" w:type="dxa"/>
            <w:tcBorders>
              <w:top w:val="single" w:sz="4" w:space="0" w:color="auto"/>
              <w:left w:val="single" w:sz="4" w:space="0" w:color="auto"/>
              <w:bottom w:val="single" w:sz="4" w:space="0" w:color="auto"/>
              <w:right w:val="single" w:sz="4" w:space="0" w:color="auto"/>
            </w:tcBorders>
            <w:shd w:val="clear" w:color="auto" w:fill="FFFFFF"/>
            <w:hideMark/>
          </w:tcPr>
          <w:p w:rsidR="00AF14FE" w:rsidRPr="00C71FB6" w:rsidRDefault="00AF14FE" w:rsidP="00AF14FE">
            <w:pPr>
              <w:spacing w:line="276" w:lineRule="auto"/>
              <w:rPr>
                <w:rStyle w:val="afb"/>
                <w:i w:val="0"/>
                <w:color w:val="auto"/>
              </w:rPr>
            </w:pPr>
            <w:r w:rsidRPr="00C71FB6">
              <w:rPr>
                <w:rStyle w:val="afb"/>
                <w:i w:val="0"/>
                <w:color w:val="auto"/>
              </w:rPr>
              <w:t>- Форма для оценки образовательных результатов на основе выполнения практического</w:t>
            </w:r>
          </w:p>
          <w:p w:rsidR="00AF14FE" w:rsidRDefault="00AF14FE" w:rsidP="00AF14FE">
            <w:pPr>
              <w:spacing w:line="276" w:lineRule="auto"/>
              <w:rPr>
                <w:rStyle w:val="afb"/>
                <w:i w:val="0"/>
                <w:color w:val="auto"/>
              </w:rPr>
            </w:pPr>
            <w:r w:rsidRPr="00C71FB6">
              <w:rPr>
                <w:rStyle w:val="afb"/>
                <w:i w:val="0"/>
                <w:color w:val="auto"/>
              </w:rPr>
              <w:t>задания</w:t>
            </w:r>
          </w:p>
          <w:p w:rsidR="00A61182" w:rsidRPr="00C71FB6" w:rsidRDefault="00A61182" w:rsidP="00AF14FE">
            <w:pPr>
              <w:spacing w:line="276" w:lineRule="auto"/>
              <w:rPr>
                <w:rStyle w:val="afb"/>
                <w:i w:val="0"/>
                <w:color w:val="auto"/>
              </w:rPr>
            </w:pPr>
            <w:r>
              <w:t xml:space="preserve">- </w:t>
            </w:r>
            <w:r w:rsidRPr="00C71FB6">
              <w:t>Форма оценки  образовательных результатов на основе результатов выполнения</w:t>
            </w:r>
            <w:r>
              <w:t xml:space="preserve"> контрольной работы</w:t>
            </w:r>
          </w:p>
          <w:p w:rsidR="002B3F00" w:rsidRPr="00E90C0B" w:rsidRDefault="002B3F00" w:rsidP="00AF14FE">
            <w:pPr>
              <w:autoSpaceDE w:val="0"/>
              <w:autoSpaceDN w:val="0"/>
              <w:adjustRightInd w:val="0"/>
              <w:spacing w:line="276" w:lineRule="auto"/>
            </w:pPr>
          </w:p>
        </w:tc>
      </w:tr>
    </w:tbl>
    <w:p w:rsidR="006D0196" w:rsidRPr="00E90C0B" w:rsidRDefault="006D0196" w:rsidP="00EC5D26">
      <w:pPr>
        <w:autoSpaceDE w:val="0"/>
        <w:autoSpaceDN w:val="0"/>
        <w:adjustRightInd w:val="0"/>
        <w:spacing w:line="276" w:lineRule="auto"/>
        <w:ind w:firstLine="709"/>
        <w:jc w:val="both"/>
        <w:rPr>
          <w:b/>
          <w:bCs/>
        </w:rPr>
      </w:pPr>
    </w:p>
    <w:p w:rsidR="006D0196" w:rsidRPr="00E90C0B" w:rsidRDefault="006D0196" w:rsidP="0014701F">
      <w:pPr>
        <w:autoSpaceDE w:val="0"/>
        <w:autoSpaceDN w:val="0"/>
        <w:adjustRightInd w:val="0"/>
        <w:spacing w:line="276" w:lineRule="auto"/>
        <w:jc w:val="both"/>
        <w:rPr>
          <w:b/>
          <w:bCs/>
        </w:rPr>
      </w:pPr>
    </w:p>
    <w:p w:rsidR="006D0196" w:rsidRPr="00E90C0B" w:rsidRDefault="006D0196" w:rsidP="00EC5D26">
      <w:pPr>
        <w:autoSpaceDE w:val="0"/>
        <w:autoSpaceDN w:val="0"/>
        <w:adjustRightInd w:val="0"/>
        <w:spacing w:line="276" w:lineRule="auto"/>
        <w:ind w:firstLine="709"/>
        <w:jc w:val="both"/>
        <w:rPr>
          <w:b/>
          <w:bCs/>
        </w:rPr>
      </w:pPr>
      <w:r w:rsidRPr="00E90C0B">
        <w:rPr>
          <w:b/>
          <w:bCs/>
        </w:rPr>
        <w:t>5. Содержание дисциплины</w:t>
      </w:r>
    </w:p>
    <w:p w:rsidR="006D0196" w:rsidRPr="00E90C0B" w:rsidRDefault="006D0196" w:rsidP="00EC5D26">
      <w:pPr>
        <w:autoSpaceDE w:val="0"/>
        <w:autoSpaceDN w:val="0"/>
        <w:adjustRightInd w:val="0"/>
        <w:spacing w:line="276" w:lineRule="auto"/>
        <w:ind w:firstLine="709"/>
        <w:jc w:val="both"/>
        <w:rPr>
          <w:bCs/>
          <w:i/>
        </w:rPr>
      </w:pPr>
      <w:r w:rsidRPr="00E90C0B">
        <w:rPr>
          <w:bCs/>
          <w:i/>
        </w:rPr>
        <w:t>5.1. Тематический план</w:t>
      </w:r>
    </w:p>
    <w:tbl>
      <w:tblPr>
        <w:tblW w:w="4850" w:type="pct"/>
        <w:tblInd w:w="108" w:type="dxa"/>
        <w:tblLayout w:type="fixed"/>
        <w:tblLook w:val="04A0"/>
      </w:tblPr>
      <w:tblGrid>
        <w:gridCol w:w="4354"/>
        <w:gridCol w:w="845"/>
        <w:gridCol w:w="844"/>
        <w:gridCol w:w="1406"/>
        <w:gridCol w:w="1227"/>
        <w:gridCol w:w="881"/>
      </w:tblGrid>
      <w:tr w:rsidR="006D0196" w:rsidRPr="00E90C0B" w:rsidTr="00AF14FE">
        <w:trPr>
          <w:trHeight w:val="203"/>
        </w:trPr>
        <w:tc>
          <w:tcPr>
            <w:tcW w:w="4354" w:type="dxa"/>
            <w:vMerge w:val="restart"/>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Наименование темы</w:t>
            </w:r>
          </w:p>
        </w:tc>
        <w:tc>
          <w:tcPr>
            <w:tcW w:w="3095" w:type="dxa"/>
            <w:gridSpan w:val="3"/>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Контактная работа</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Самостоятельная работа</w:t>
            </w:r>
          </w:p>
        </w:tc>
        <w:tc>
          <w:tcPr>
            <w:tcW w:w="88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6D0196" w:rsidP="00EC5D26">
            <w:pPr>
              <w:autoSpaceDE w:val="0"/>
              <w:autoSpaceDN w:val="0"/>
              <w:adjustRightInd w:val="0"/>
              <w:spacing w:line="276" w:lineRule="auto"/>
              <w:jc w:val="center"/>
            </w:pPr>
            <w:r w:rsidRPr="00E90C0B">
              <w:t>Всего часов по дисциплине</w:t>
            </w:r>
          </w:p>
        </w:tc>
      </w:tr>
      <w:tr w:rsidR="006D0196" w:rsidRPr="00E90C0B" w:rsidTr="00AF14FE">
        <w:trPr>
          <w:trHeight w:val="533"/>
        </w:trPr>
        <w:tc>
          <w:tcPr>
            <w:tcW w:w="4354"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1689" w:type="dxa"/>
            <w:gridSpan w:val="2"/>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Аудиторная работа</w:t>
            </w:r>
          </w:p>
        </w:tc>
        <w:tc>
          <w:tcPr>
            <w:tcW w:w="140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6D0196" w:rsidP="00EC5D26">
            <w:pPr>
              <w:tabs>
                <w:tab w:val="left" w:pos="814"/>
              </w:tabs>
              <w:spacing w:line="276" w:lineRule="auto"/>
              <w:jc w:val="center"/>
            </w:pPr>
            <w:r w:rsidRPr="00E90C0B">
              <w:t xml:space="preserve">КСР (в т.ч. </w:t>
            </w:r>
          </w:p>
          <w:p w:rsidR="006D0196" w:rsidRPr="00E90C0B" w:rsidRDefault="006D0196" w:rsidP="00EC5D26">
            <w:pPr>
              <w:autoSpaceDE w:val="0"/>
              <w:autoSpaceDN w:val="0"/>
              <w:adjustRightInd w:val="0"/>
              <w:spacing w:line="276" w:lineRule="auto"/>
              <w:jc w:val="center"/>
            </w:pPr>
            <w:r w:rsidRPr="00E90C0B">
              <w:t>в ЭИОС)</w:t>
            </w:r>
          </w:p>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881"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r>
      <w:tr w:rsidR="006D0196" w:rsidRPr="00E90C0B" w:rsidTr="00AF14FE">
        <w:trPr>
          <w:trHeight w:val="1"/>
        </w:trPr>
        <w:tc>
          <w:tcPr>
            <w:tcW w:w="4354"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845" w:type="dxa"/>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Лекции</w:t>
            </w:r>
          </w:p>
        </w:tc>
        <w:tc>
          <w:tcPr>
            <w:tcW w:w="844" w:type="dxa"/>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Практич</w:t>
            </w:r>
          </w:p>
        </w:tc>
        <w:tc>
          <w:tcPr>
            <w:tcW w:w="1406"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881"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rPr>
                <w:b/>
              </w:rPr>
            </w:pPr>
            <w:r w:rsidRPr="00E90C0B">
              <w:rPr>
                <w:b/>
                <w:bCs/>
              </w:rPr>
              <w:t>Раздел 1. Материальные основы наследственности и изменчивости</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2</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2</w:t>
            </w:r>
          </w:p>
        </w:tc>
        <w:tc>
          <w:tcPr>
            <w:tcW w:w="1406"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2</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6</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12</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pPr>
            <w:r w:rsidRPr="00E90C0B">
              <w:t>Тема 1.1 Структурно-функциональная организация ДНК и РНК. Тонкая структура гена. Генетические карты</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4</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rPr>
                <w:bCs/>
              </w:rPr>
            </w:pPr>
            <w:r w:rsidRPr="00E90C0B">
              <w:rPr>
                <w:bCs/>
              </w:rPr>
              <w:t>Тема 1.2 Хромосомы: строение, функции, типы хромосом</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3</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rPr>
                <w:bCs/>
              </w:rPr>
            </w:pPr>
            <w:r w:rsidRPr="00E90C0B">
              <w:rPr>
                <w:bCs/>
              </w:rPr>
              <w:t>Тема 1.3 Реализация генетической информации в процессе онтогенеза</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rPr>
                <w:b/>
              </w:rPr>
            </w:pPr>
            <w:r w:rsidRPr="00E90C0B">
              <w:rPr>
                <w:b/>
                <w:bCs/>
              </w:rPr>
              <w:t>Раздел 2. Закономерности наследования признаков и принципы наследственности</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4</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4</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4</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10</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22</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pPr>
            <w:r w:rsidRPr="00E90C0B">
              <w:t>Тема 2.1 Моно-, ди- и полигибридное скрещивание. Законы Г. Менделя</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pPr>
            <w:r w:rsidRPr="00E90C0B">
              <w:t>Тема 2.2 Взаимодействие генов</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pPr>
            <w:r w:rsidRPr="00E90C0B">
              <w:t>Тема 2.3 Наследование признаков, сцепленных с полом</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pPr>
            <w:r w:rsidRPr="00E90C0B">
              <w:t>Тема 2.4 Сцепление генов и кроссинговер</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4</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7</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rPr>
                <w:b/>
              </w:rPr>
            </w:pPr>
            <w:r w:rsidRPr="00E90C0B">
              <w:rPr>
                <w:b/>
                <w:bCs/>
              </w:rPr>
              <w:t>Раздел 3. Генетические основы онтогенеза</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2</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2</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4</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8</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pPr>
            <w:r w:rsidRPr="00E90C0B">
              <w:t>Тема 3.1</w:t>
            </w:r>
            <w:r w:rsidRPr="00E90C0B">
              <w:rPr>
                <w:bCs/>
              </w:rPr>
              <w:t xml:space="preserve"> </w:t>
            </w:r>
            <w:r w:rsidRPr="00E90C0B">
              <w:t>Регуляция генной активности на различных уровнях реализации генетического материала</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4</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pPr>
            <w:r w:rsidRPr="00E90C0B">
              <w:t xml:space="preserve">Тема 3.2 </w:t>
            </w:r>
            <w:r w:rsidRPr="00E90C0B">
              <w:rPr>
                <w:bCs/>
              </w:rPr>
              <w:t>Принципы реализации наследования признаков и механизмы изменчивости признаков в процессе онтогенеза человека</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4</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rPr>
                <w:b/>
              </w:rPr>
            </w:pPr>
            <w:r w:rsidRPr="00E90C0B">
              <w:rPr>
                <w:b/>
                <w:bCs/>
              </w:rPr>
              <w:t>Раздел 4. Генетика человека</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2</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6</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8</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14</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30</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pStyle w:val="ae"/>
              <w:spacing w:line="276" w:lineRule="auto"/>
              <w:rPr>
                <w:rFonts w:ascii="Times New Roman" w:hAnsi="Times New Roman"/>
                <w:sz w:val="24"/>
                <w:szCs w:val="24"/>
              </w:rPr>
            </w:pPr>
            <w:r w:rsidRPr="00E90C0B">
              <w:rPr>
                <w:rFonts w:ascii="Times New Roman" w:hAnsi="Times New Roman"/>
                <w:sz w:val="24"/>
                <w:szCs w:val="24"/>
              </w:rPr>
              <w:t>Тема 4.1 Методы изучения генетики человека: генеалогический,</w:t>
            </w:r>
          </w:p>
          <w:p w:rsidR="006D0196" w:rsidRPr="00E90C0B" w:rsidRDefault="006D0196" w:rsidP="00F83561">
            <w:pPr>
              <w:pStyle w:val="ae"/>
              <w:spacing w:line="276" w:lineRule="auto"/>
              <w:rPr>
                <w:rFonts w:ascii="Times New Roman" w:hAnsi="Times New Roman"/>
                <w:sz w:val="24"/>
                <w:szCs w:val="24"/>
              </w:rPr>
            </w:pPr>
            <w:r w:rsidRPr="00E90C0B">
              <w:rPr>
                <w:rFonts w:ascii="Times New Roman" w:hAnsi="Times New Roman"/>
                <w:sz w:val="24"/>
                <w:szCs w:val="24"/>
              </w:rPr>
              <w:t>цитогенетический, биохимический, иммуногенетический, метод</w:t>
            </w:r>
          </w:p>
          <w:p w:rsidR="006D0196" w:rsidRPr="00E90C0B" w:rsidRDefault="006D0196" w:rsidP="00F83561">
            <w:pPr>
              <w:pStyle w:val="ae"/>
              <w:spacing w:line="276" w:lineRule="auto"/>
              <w:rPr>
                <w:rFonts w:ascii="Times New Roman" w:hAnsi="Times New Roman"/>
                <w:sz w:val="24"/>
                <w:szCs w:val="24"/>
              </w:rPr>
            </w:pPr>
            <w:r w:rsidRPr="00E90C0B">
              <w:rPr>
                <w:rFonts w:ascii="Times New Roman" w:hAnsi="Times New Roman"/>
                <w:sz w:val="24"/>
                <w:szCs w:val="24"/>
              </w:rPr>
              <w:t>пренатальной диагностики,</w:t>
            </w:r>
          </w:p>
          <w:p w:rsidR="006D0196" w:rsidRPr="00E90C0B" w:rsidRDefault="006D0196" w:rsidP="00F83561">
            <w:pPr>
              <w:pStyle w:val="ae"/>
              <w:spacing w:line="276" w:lineRule="auto"/>
              <w:rPr>
                <w:rFonts w:ascii="Times New Roman" w:hAnsi="Times New Roman"/>
                <w:sz w:val="24"/>
                <w:szCs w:val="24"/>
              </w:rPr>
            </w:pPr>
            <w:r w:rsidRPr="00E90C0B">
              <w:rPr>
                <w:rFonts w:ascii="Times New Roman" w:hAnsi="Times New Roman"/>
                <w:sz w:val="24"/>
                <w:szCs w:val="24"/>
              </w:rPr>
              <w:t>близнецовый, онтогенетический,</w:t>
            </w:r>
          </w:p>
          <w:p w:rsidR="006D0196" w:rsidRPr="00E90C0B" w:rsidRDefault="006D0196" w:rsidP="00F83561">
            <w:pPr>
              <w:pStyle w:val="ae"/>
              <w:spacing w:line="276" w:lineRule="auto"/>
              <w:rPr>
                <w:rFonts w:ascii="Times New Roman" w:hAnsi="Times New Roman"/>
                <w:sz w:val="24"/>
                <w:szCs w:val="24"/>
              </w:rPr>
            </w:pPr>
            <w:r w:rsidRPr="00E90C0B">
              <w:rPr>
                <w:rFonts w:ascii="Times New Roman" w:hAnsi="Times New Roman"/>
                <w:sz w:val="24"/>
                <w:szCs w:val="24"/>
              </w:rPr>
              <w:t>диагностика гетерозиготности,</w:t>
            </w:r>
          </w:p>
          <w:p w:rsidR="006D0196" w:rsidRPr="00E90C0B" w:rsidRDefault="006D0196" w:rsidP="00F83561">
            <w:pPr>
              <w:pStyle w:val="ae"/>
              <w:spacing w:line="276" w:lineRule="auto"/>
              <w:rPr>
                <w:rFonts w:ascii="Times New Roman" w:hAnsi="Times New Roman"/>
                <w:sz w:val="24"/>
                <w:szCs w:val="24"/>
              </w:rPr>
            </w:pPr>
            <w:r w:rsidRPr="00E90C0B">
              <w:rPr>
                <w:rFonts w:ascii="Times New Roman" w:hAnsi="Times New Roman"/>
                <w:sz w:val="24"/>
                <w:szCs w:val="24"/>
              </w:rPr>
              <w:t>популяционный</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rPr>
                <w:bCs/>
              </w:rPr>
            </w:pPr>
            <w:r w:rsidRPr="00E90C0B">
              <w:rPr>
                <w:bCs/>
              </w:rPr>
              <w:t>Тема 4.2 Кариотип, идиограмма хромосом человека, номенклатура хромосом</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4</w:t>
            </w:r>
          </w:p>
        </w:tc>
      </w:tr>
      <w:tr w:rsidR="006D0196" w:rsidRPr="00E90C0B" w:rsidTr="00AF14FE">
        <w:trPr>
          <w:trHeight w:val="1"/>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F83561">
            <w:pPr>
              <w:autoSpaceDE w:val="0"/>
              <w:autoSpaceDN w:val="0"/>
              <w:adjustRightInd w:val="0"/>
              <w:spacing w:line="276" w:lineRule="auto"/>
              <w:rPr>
                <w:bCs/>
              </w:rPr>
            </w:pPr>
            <w:r w:rsidRPr="00E90C0B">
              <w:rPr>
                <w:bCs/>
              </w:rPr>
              <w:t xml:space="preserve">Тема 4.3 </w:t>
            </w:r>
            <w:r w:rsidRPr="00E90C0B">
              <w:t>Генетическая и социальная наследственность человека</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4</w:t>
            </w:r>
          </w:p>
        </w:tc>
      </w:tr>
      <w:tr w:rsidR="006D0196" w:rsidRPr="00E90C0B" w:rsidTr="00AF14FE">
        <w:trPr>
          <w:trHeight w:val="600"/>
        </w:trPr>
        <w:tc>
          <w:tcPr>
            <w:tcW w:w="4354"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F83561">
            <w:pPr>
              <w:autoSpaceDE w:val="0"/>
              <w:autoSpaceDN w:val="0"/>
              <w:adjustRightInd w:val="0"/>
              <w:spacing w:line="276" w:lineRule="auto"/>
              <w:rPr>
                <w:bCs/>
              </w:rPr>
            </w:pPr>
            <w:r w:rsidRPr="00E90C0B">
              <w:rPr>
                <w:bCs/>
              </w:rPr>
              <w:t>Тема 4.4 Признаки человека в норме и патологии</w:t>
            </w:r>
          </w:p>
        </w:tc>
        <w:tc>
          <w:tcPr>
            <w:tcW w:w="845"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w:t>
            </w:r>
          </w:p>
        </w:tc>
        <w:tc>
          <w:tcPr>
            <w:tcW w:w="844"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4</w:t>
            </w:r>
          </w:p>
        </w:tc>
      </w:tr>
      <w:tr w:rsidR="006D0196" w:rsidRPr="00E90C0B" w:rsidTr="00AF14FE">
        <w:trPr>
          <w:trHeight w:val="600"/>
        </w:trPr>
        <w:tc>
          <w:tcPr>
            <w:tcW w:w="4354"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F83561">
            <w:pPr>
              <w:autoSpaceDE w:val="0"/>
              <w:autoSpaceDN w:val="0"/>
              <w:adjustRightInd w:val="0"/>
              <w:spacing w:line="276" w:lineRule="auto"/>
              <w:rPr>
                <w:bCs/>
              </w:rPr>
            </w:pPr>
            <w:r w:rsidRPr="00E90C0B">
              <w:rPr>
                <w:bCs/>
              </w:rPr>
              <w:t>Тема 4.5 Мутационный процесс у человека</w:t>
            </w:r>
          </w:p>
        </w:tc>
        <w:tc>
          <w:tcPr>
            <w:tcW w:w="845"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w:t>
            </w:r>
          </w:p>
        </w:tc>
        <w:tc>
          <w:tcPr>
            <w:tcW w:w="844"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406"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27"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2</w:t>
            </w:r>
          </w:p>
        </w:tc>
        <w:tc>
          <w:tcPr>
            <w:tcW w:w="881"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4</w:t>
            </w:r>
          </w:p>
        </w:tc>
      </w:tr>
      <w:tr w:rsidR="006D0196" w:rsidRPr="00E90C0B" w:rsidTr="00AF14FE">
        <w:trPr>
          <w:trHeight w:val="600"/>
        </w:trPr>
        <w:tc>
          <w:tcPr>
            <w:tcW w:w="4354"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F83561">
            <w:pPr>
              <w:autoSpaceDE w:val="0"/>
              <w:autoSpaceDN w:val="0"/>
              <w:adjustRightInd w:val="0"/>
              <w:spacing w:line="276" w:lineRule="auto"/>
              <w:rPr>
                <w:bCs/>
              </w:rPr>
            </w:pPr>
            <w:r w:rsidRPr="00E90C0B">
              <w:rPr>
                <w:bCs/>
              </w:rPr>
              <w:t>Тема 4.6 Проблемы медицинской генетики</w:t>
            </w:r>
          </w:p>
        </w:tc>
        <w:tc>
          <w:tcPr>
            <w:tcW w:w="845"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w:t>
            </w:r>
          </w:p>
        </w:tc>
        <w:tc>
          <w:tcPr>
            <w:tcW w:w="844"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2</w:t>
            </w:r>
          </w:p>
        </w:tc>
        <w:tc>
          <w:tcPr>
            <w:tcW w:w="1406"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2</w:t>
            </w:r>
          </w:p>
        </w:tc>
        <w:tc>
          <w:tcPr>
            <w:tcW w:w="1227"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4</w:t>
            </w:r>
          </w:p>
        </w:tc>
        <w:tc>
          <w:tcPr>
            <w:tcW w:w="881" w:type="dxa"/>
            <w:tcBorders>
              <w:top w:val="single" w:sz="2" w:space="0" w:color="000000"/>
              <w:left w:val="single" w:sz="2" w:space="0" w:color="000000"/>
              <w:bottom w:val="single" w:sz="4" w:space="0" w:color="auto"/>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9</w:t>
            </w:r>
          </w:p>
        </w:tc>
      </w:tr>
      <w:tr w:rsidR="006D0196" w:rsidRPr="00E90C0B" w:rsidTr="00AF14FE">
        <w:trPr>
          <w:trHeight w:val="637"/>
        </w:trPr>
        <w:tc>
          <w:tcPr>
            <w:tcW w:w="435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bCs/>
              </w:rPr>
              <w:t>Итого:</w:t>
            </w:r>
          </w:p>
        </w:tc>
        <w:tc>
          <w:tcPr>
            <w:tcW w:w="845"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10</w:t>
            </w:r>
          </w:p>
        </w:tc>
        <w:tc>
          <w:tcPr>
            <w:tcW w:w="844" w:type="dxa"/>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12</w:t>
            </w:r>
          </w:p>
        </w:tc>
        <w:tc>
          <w:tcPr>
            <w:tcW w:w="140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16</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34</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72</w:t>
            </w:r>
          </w:p>
        </w:tc>
      </w:tr>
    </w:tbl>
    <w:p w:rsidR="006D0196" w:rsidRPr="00E90C0B" w:rsidRDefault="006D0196" w:rsidP="00EC5D26">
      <w:pPr>
        <w:autoSpaceDE w:val="0"/>
        <w:autoSpaceDN w:val="0"/>
        <w:adjustRightInd w:val="0"/>
        <w:spacing w:line="276" w:lineRule="auto"/>
        <w:ind w:firstLine="709"/>
        <w:jc w:val="both"/>
        <w:rPr>
          <w:bCs/>
          <w:i/>
        </w:rPr>
      </w:pPr>
    </w:p>
    <w:p w:rsidR="006D0196" w:rsidRPr="00E90C0B" w:rsidRDefault="006D0196" w:rsidP="00EC5D26">
      <w:pPr>
        <w:autoSpaceDE w:val="0"/>
        <w:autoSpaceDN w:val="0"/>
        <w:adjustRightInd w:val="0"/>
        <w:spacing w:line="276" w:lineRule="auto"/>
        <w:ind w:firstLine="709"/>
        <w:jc w:val="both"/>
        <w:rPr>
          <w:bCs/>
          <w:i/>
        </w:rPr>
      </w:pPr>
      <w:r w:rsidRPr="00E90C0B">
        <w:rPr>
          <w:bCs/>
          <w:i/>
        </w:rPr>
        <w:t>5.2. Методы обучения</w:t>
      </w:r>
    </w:p>
    <w:p w:rsidR="006D0196" w:rsidRPr="00E90C0B" w:rsidRDefault="006D0196" w:rsidP="00EC5D26">
      <w:pPr>
        <w:autoSpaceDE w:val="0"/>
        <w:autoSpaceDN w:val="0"/>
        <w:adjustRightInd w:val="0"/>
        <w:spacing w:line="276" w:lineRule="auto"/>
        <w:ind w:firstLine="709"/>
        <w:jc w:val="both"/>
        <w:rPr>
          <w:bCs/>
        </w:rPr>
      </w:pPr>
      <w:r w:rsidRPr="00E90C0B">
        <w:rPr>
          <w:bCs/>
        </w:rPr>
        <w:t>В ходе реализации дисциплины используются следующие активные методы обучения:</w:t>
      </w:r>
    </w:p>
    <w:p w:rsidR="006D0196" w:rsidRPr="00E90C0B" w:rsidRDefault="006D0196" w:rsidP="00EC5D26">
      <w:pPr>
        <w:pStyle w:val="ae"/>
        <w:spacing w:line="276" w:lineRule="auto"/>
        <w:rPr>
          <w:rFonts w:ascii="Times New Roman" w:hAnsi="Times New Roman"/>
          <w:sz w:val="24"/>
          <w:szCs w:val="24"/>
        </w:rPr>
      </w:pPr>
      <w:r w:rsidRPr="00E90C0B">
        <w:rPr>
          <w:rFonts w:ascii="Times New Roman" w:hAnsi="Times New Roman"/>
          <w:sz w:val="24"/>
          <w:szCs w:val="24"/>
        </w:rPr>
        <w:t>- интерактивная лекция;</w:t>
      </w:r>
    </w:p>
    <w:p w:rsidR="006D0196" w:rsidRPr="00E90C0B" w:rsidRDefault="006D0196" w:rsidP="00EC5D26">
      <w:pPr>
        <w:pStyle w:val="ae"/>
        <w:spacing w:line="276" w:lineRule="auto"/>
        <w:rPr>
          <w:rFonts w:ascii="Times New Roman" w:hAnsi="Times New Roman"/>
          <w:sz w:val="24"/>
          <w:szCs w:val="24"/>
        </w:rPr>
      </w:pPr>
      <w:r w:rsidRPr="00E90C0B">
        <w:rPr>
          <w:rFonts w:ascii="Times New Roman" w:hAnsi="Times New Roman"/>
          <w:sz w:val="24"/>
          <w:szCs w:val="24"/>
        </w:rPr>
        <w:t>- практические работы;</w:t>
      </w:r>
    </w:p>
    <w:p w:rsidR="006D0196" w:rsidRPr="00E90C0B" w:rsidRDefault="006D0196" w:rsidP="00EC5D26">
      <w:pPr>
        <w:pStyle w:val="ae"/>
        <w:spacing w:line="276" w:lineRule="auto"/>
        <w:rPr>
          <w:rFonts w:ascii="Times New Roman" w:hAnsi="Times New Roman"/>
          <w:sz w:val="24"/>
          <w:szCs w:val="24"/>
        </w:rPr>
      </w:pPr>
      <w:r w:rsidRPr="00E90C0B">
        <w:rPr>
          <w:rFonts w:ascii="Times New Roman" w:hAnsi="Times New Roman"/>
          <w:sz w:val="24"/>
          <w:szCs w:val="24"/>
        </w:rPr>
        <w:t>- учебная дискуссия;</w:t>
      </w:r>
    </w:p>
    <w:p w:rsidR="006D0196" w:rsidRPr="00E90C0B" w:rsidRDefault="006D0196" w:rsidP="00EC5D26">
      <w:pPr>
        <w:pStyle w:val="ae"/>
        <w:spacing w:line="276" w:lineRule="auto"/>
        <w:rPr>
          <w:rFonts w:ascii="Times New Roman" w:hAnsi="Times New Roman"/>
          <w:sz w:val="24"/>
          <w:szCs w:val="24"/>
        </w:rPr>
      </w:pPr>
      <w:r w:rsidRPr="00E90C0B">
        <w:rPr>
          <w:rFonts w:ascii="Times New Roman" w:hAnsi="Times New Roman"/>
          <w:sz w:val="24"/>
          <w:szCs w:val="24"/>
        </w:rPr>
        <w:t>- проблемно-исследовательский метод;</w:t>
      </w:r>
    </w:p>
    <w:p w:rsidR="006D0196" w:rsidRDefault="006D0196" w:rsidP="00C56F98">
      <w:pPr>
        <w:pStyle w:val="ae"/>
        <w:spacing w:line="276" w:lineRule="auto"/>
        <w:rPr>
          <w:rFonts w:ascii="Times New Roman" w:hAnsi="Times New Roman"/>
          <w:sz w:val="24"/>
          <w:szCs w:val="24"/>
        </w:rPr>
      </w:pPr>
      <w:r w:rsidRPr="00E90C0B">
        <w:rPr>
          <w:rFonts w:ascii="Times New Roman" w:hAnsi="Times New Roman"/>
          <w:sz w:val="24"/>
          <w:szCs w:val="24"/>
        </w:rPr>
        <w:t>- метод проектов</w:t>
      </w:r>
    </w:p>
    <w:p w:rsidR="00C56F98" w:rsidRPr="00C56F98" w:rsidRDefault="00C56F98" w:rsidP="00C56F98">
      <w:pPr>
        <w:pStyle w:val="ae"/>
        <w:spacing w:line="276" w:lineRule="auto"/>
        <w:rPr>
          <w:rFonts w:ascii="Times New Roman" w:hAnsi="Times New Roman"/>
          <w:sz w:val="24"/>
          <w:szCs w:val="24"/>
        </w:rPr>
      </w:pPr>
    </w:p>
    <w:p w:rsidR="006D0196" w:rsidRPr="00C56F98" w:rsidRDefault="006D0196" w:rsidP="00C56F98">
      <w:pPr>
        <w:autoSpaceDE w:val="0"/>
        <w:autoSpaceDN w:val="0"/>
        <w:adjustRightInd w:val="0"/>
        <w:spacing w:line="276" w:lineRule="auto"/>
        <w:ind w:firstLine="709"/>
        <w:jc w:val="both"/>
        <w:rPr>
          <w:b/>
          <w:bCs/>
          <w:highlight w:val="yellow"/>
        </w:rPr>
      </w:pPr>
      <w:r w:rsidRPr="00E90C0B">
        <w:rPr>
          <w:b/>
          <w:bCs/>
        </w:rPr>
        <w:t xml:space="preserve">6. </w:t>
      </w:r>
      <w:r w:rsidR="00C56F98">
        <w:rPr>
          <w:b/>
          <w:bCs/>
        </w:rPr>
        <w:t>Рейтинг-план</w:t>
      </w:r>
    </w:p>
    <w:tbl>
      <w:tblPr>
        <w:tblW w:w="4850" w:type="pct"/>
        <w:tblInd w:w="108" w:type="dxa"/>
        <w:tblLayout w:type="fixed"/>
        <w:tblLook w:val="04A0"/>
      </w:tblPr>
      <w:tblGrid>
        <w:gridCol w:w="423"/>
        <w:gridCol w:w="1264"/>
        <w:gridCol w:w="1715"/>
        <w:gridCol w:w="2268"/>
        <w:gridCol w:w="993"/>
        <w:gridCol w:w="992"/>
        <w:gridCol w:w="919"/>
        <w:gridCol w:w="983"/>
      </w:tblGrid>
      <w:tr w:rsidR="006D0196" w:rsidRPr="00E90C0B" w:rsidTr="00C56F98">
        <w:trPr>
          <w:trHeight w:val="600"/>
        </w:trPr>
        <w:tc>
          <w:tcPr>
            <w:tcW w:w="42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6D0196" w:rsidP="00EC5D26">
            <w:pPr>
              <w:autoSpaceDE w:val="0"/>
              <w:autoSpaceDN w:val="0"/>
              <w:adjustRightInd w:val="0"/>
              <w:spacing w:line="276" w:lineRule="auto"/>
              <w:jc w:val="center"/>
            </w:pPr>
            <w:r w:rsidRPr="00E90C0B">
              <w:t>№ п/п</w:t>
            </w:r>
          </w:p>
        </w:tc>
        <w:tc>
          <w:tcPr>
            <w:tcW w:w="1264" w:type="dxa"/>
            <w:vMerge w:val="restart"/>
            <w:tcBorders>
              <w:top w:val="single" w:sz="2" w:space="0" w:color="000000"/>
              <w:left w:val="single" w:sz="2" w:space="0" w:color="000000"/>
              <w:bottom w:val="single" w:sz="2" w:space="0" w:color="000000"/>
              <w:right w:val="single" w:sz="2" w:space="0" w:color="000000"/>
            </w:tcBorders>
            <w:hideMark/>
          </w:tcPr>
          <w:p w:rsidR="006D0196" w:rsidRPr="00E90C0B" w:rsidRDefault="006D0196" w:rsidP="00AF14FE">
            <w:pPr>
              <w:autoSpaceDE w:val="0"/>
              <w:autoSpaceDN w:val="0"/>
              <w:adjustRightInd w:val="0"/>
              <w:spacing w:line="276" w:lineRule="auto"/>
            </w:pPr>
            <w:r w:rsidRPr="00E90C0B">
              <w:t>Код ОР дисциплины</w:t>
            </w:r>
          </w:p>
        </w:tc>
        <w:tc>
          <w:tcPr>
            <w:tcW w:w="1715" w:type="dxa"/>
            <w:vMerge w:val="restart"/>
            <w:tcBorders>
              <w:top w:val="single" w:sz="2" w:space="0" w:color="000000"/>
              <w:left w:val="single" w:sz="2" w:space="0" w:color="000000"/>
              <w:bottom w:val="single" w:sz="2" w:space="0" w:color="000000"/>
              <w:right w:val="single" w:sz="2" w:space="0" w:color="000000"/>
            </w:tcBorders>
            <w:hideMark/>
          </w:tcPr>
          <w:p w:rsidR="006D0196" w:rsidRPr="00E90C0B" w:rsidRDefault="006D0196" w:rsidP="00AF14FE">
            <w:pPr>
              <w:autoSpaceDE w:val="0"/>
              <w:autoSpaceDN w:val="0"/>
              <w:adjustRightInd w:val="0"/>
              <w:spacing w:line="276" w:lineRule="auto"/>
            </w:pPr>
            <w:r w:rsidRPr="00E90C0B">
              <w:t>Виды учебной деятельности</w:t>
            </w:r>
          </w:p>
          <w:p w:rsidR="006D0196" w:rsidRPr="00E90C0B" w:rsidRDefault="006D0196" w:rsidP="00AF14FE">
            <w:pPr>
              <w:autoSpaceDE w:val="0"/>
              <w:autoSpaceDN w:val="0"/>
              <w:adjustRightInd w:val="0"/>
              <w:spacing w:line="276" w:lineRule="auto"/>
            </w:pPr>
            <w:r w:rsidRPr="00E90C0B">
              <w:t>обучающегося</w:t>
            </w:r>
          </w:p>
        </w:tc>
        <w:tc>
          <w:tcPr>
            <w:tcW w:w="2268" w:type="dxa"/>
            <w:vMerge w:val="restart"/>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Средства оценивания</w:t>
            </w:r>
          </w:p>
        </w:tc>
        <w:tc>
          <w:tcPr>
            <w:tcW w:w="993" w:type="dxa"/>
            <w:vMerge w:val="restart"/>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Балл за конкретное задание</w:t>
            </w:r>
          </w:p>
          <w:p w:rsidR="006D0196" w:rsidRPr="00E90C0B" w:rsidRDefault="006D0196" w:rsidP="00EC5D26">
            <w:pPr>
              <w:autoSpaceDE w:val="0"/>
              <w:autoSpaceDN w:val="0"/>
              <w:adjustRightInd w:val="0"/>
              <w:spacing w:line="276" w:lineRule="auto"/>
              <w:jc w:val="center"/>
            </w:pPr>
            <w:r w:rsidRPr="00E90C0B">
              <w:t>(</w:t>
            </w:r>
            <w:r w:rsidRPr="00E90C0B">
              <w:rPr>
                <w:lang w:val="en-US"/>
              </w:rPr>
              <w:t>min</w:t>
            </w:r>
            <w:r w:rsidRPr="00E90C0B">
              <w:t>-</w:t>
            </w:r>
            <w:r w:rsidRPr="00E90C0B">
              <w:rPr>
                <w:lang w:val="en-US"/>
              </w:rPr>
              <w:t>max</w:t>
            </w:r>
            <w:r w:rsidRPr="00E90C0B">
              <w:t>)</w:t>
            </w:r>
          </w:p>
        </w:tc>
        <w:tc>
          <w:tcPr>
            <w:tcW w:w="992" w:type="dxa"/>
            <w:vMerge w:val="restart"/>
            <w:tcBorders>
              <w:top w:val="single" w:sz="2" w:space="0" w:color="000000"/>
              <w:left w:val="single" w:sz="2" w:space="0" w:color="000000"/>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Число заданий за семестр</w:t>
            </w:r>
          </w:p>
        </w:tc>
        <w:tc>
          <w:tcPr>
            <w:tcW w:w="1902" w:type="dxa"/>
            <w:gridSpan w:val="2"/>
            <w:tcBorders>
              <w:top w:val="single" w:sz="2" w:space="0" w:color="000000"/>
              <w:left w:val="nil"/>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Баллы</w:t>
            </w:r>
          </w:p>
        </w:tc>
      </w:tr>
      <w:tr w:rsidR="006D0196" w:rsidRPr="00E90C0B" w:rsidTr="00C56F98">
        <w:trPr>
          <w:trHeight w:val="300"/>
        </w:trPr>
        <w:tc>
          <w:tcPr>
            <w:tcW w:w="423"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1264" w:type="dxa"/>
            <w:vMerge/>
            <w:tcBorders>
              <w:top w:val="single" w:sz="2" w:space="0" w:color="000000"/>
              <w:left w:val="single" w:sz="2" w:space="0" w:color="000000"/>
              <w:bottom w:val="single" w:sz="2" w:space="0" w:color="000000"/>
              <w:right w:val="single" w:sz="2" w:space="0" w:color="000000"/>
            </w:tcBorders>
            <w:hideMark/>
          </w:tcPr>
          <w:p w:rsidR="006D0196" w:rsidRPr="00E90C0B" w:rsidRDefault="006D0196" w:rsidP="00AF14FE">
            <w:pPr>
              <w:spacing w:line="276" w:lineRule="auto"/>
            </w:pPr>
          </w:p>
        </w:tc>
        <w:tc>
          <w:tcPr>
            <w:tcW w:w="1715" w:type="dxa"/>
            <w:vMerge/>
            <w:tcBorders>
              <w:top w:val="single" w:sz="2" w:space="0" w:color="000000"/>
              <w:left w:val="single" w:sz="2" w:space="0" w:color="000000"/>
              <w:bottom w:val="single" w:sz="2" w:space="0" w:color="000000"/>
              <w:right w:val="single" w:sz="2" w:space="0" w:color="000000"/>
            </w:tcBorders>
            <w:hideMark/>
          </w:tcPr>
          <w:p w:rsidR="006D0196" w:rsidRPr="00E90C0B" w:rsidRDefault="006D0196" w:rsidP="00AF14FE">
            <w:pPr>
              <w:spacing w:line="276" w:lineRule="auto"/>
            </w:pPr>
          </w:p>
        </w:tc>
        <w:tc>
          <w:tcPr>
            <w:tcW w:w="2268"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993"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6D0196" w:rsidRPr="00E90C0B" w:rsidRDefault="006D0196" w:rsidP="00EC5D26">
            <w:pPr>
              <w:spacing w:line="276" w:lineRule="auto"/>
            </w:pPr>
          </w:p>
        </w:tc>
        <w:tc>
          <w:tcPr>
            <w:tcW w:w="919" w:type="dxa"/>
            <w:tcBorders>
              <w:top w:val="nil"/>
              <w:left w:val="nil"/>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Минимальный</w:t>
            </w:r>
          </w:p>
        </w:tc>
        <w:tc>
          <w:tcPr>
            <w:tcW w:w="983" w:type="dxa"/>
            <w:tcBorders>
              <w:top w:val="nil"/>
              <w:left w:val="nil"/>
              <w:bottom w:val="single" w:sz="2" w:space="0" w:color="000000"/>
              <w:right w:val="single" w:sz="2" w:space="0" w:color="000000"/>
            </w:tcBorders>
            <w:hideMark/>
          </w:tcPr>
          <w:p w:rsidR="006D0196" w:rsidRPr="00E90C0B" w:rsidRDefault="006D0196" w:rsidP="00EC5D26">
            <w:pPr>
              <w:autoSpaceDE w:val="0"/>
              <w:autoSpaceDN w:val="0"/>
              <w:adjustRightInd w:val="0"/>
              <w:spacing w:line="276" w:lineRule="auto"/>
              <w:jc w:val="center"/>
            </w:pPr>
            <w:r w:rsidRPr="00E90C0B">
              <w:t>Максимальный</w:t>
            </w:r>
          </w:p>
        </w:tc>
      </w:tr>
      <w:tr w:rsidR="006D0196" w:rsidRPr="00E90C0B" w:rsidTr="00C56F98">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1264" w:type="dxa"/>
            <w:tcBorders>
              <w:top w:val="single" w:sz="2" w:space="0" w:color="000000"/>
              <w:left w:val="single" w:sz="2" w:space="0" w:color="000000"/>
              <w:bottom w:val="single" w:sz="2" w:space="0" w:color="000000"/>
              <w:right w:val="single" w:sz="2" w:space="0" w:color="000000"/>
            </w:tcBorders>
            <w:hideMark/>
          </w:tcPr>
          <w:p w:rsidR="006D0196" w:rsidRPr="00AF14FE" w:rsidRDefault="00AF14FE" w:rsidP="00AF14FE">
            <w:pPr>
              <w:autoSpaceDE w:val="0"/>
              <w:autoSpaceDN w:val="0"/>
              <w:adjustRightInd w:val="0"/>
              <w:spacing w:line="276" w:lineRule="auto"/>
            </w:pPr>
            <w:r>
              <w:t>ОР.1.6.1</w:t>
            </w:r>
          </w:p>
        </w:tc>
        <w:tc>
          <w:tcPr>
            <w:tcW w:w="1715"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AF14FE" w:rsidRDefault="006D0196" w:rsidP="00AF14FE">
            <w:pPr>
              <w:autoSpaceDE w:val="0"/>
              <w:autoSpaceDN w:val="0"/>
              <w:adjustRightInd w:val="0"/>
              <w:spacing w:line="276" w:lineRule="auto"/>
            </w:pPr>
            <w:r w:rsidRPr="00AF14FE">
              <w:t>Выполнение тестирования</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AF14FE" w:rsidP="00AF14FE">
            <w:pPr>
              <w:autoSpaceDE w:val="0"/>
              <w:autoSpaceDN w:val="0"/>
              <w:adjustRightInd w:val="0"/>
              <w:spacing w:line="276" w:lineRule="auto"/>
            </w:pPr>
            <w:r w:rsidRPr="00C71FB6">
              <w:t>Форма для оценки образовательных результатов на основе выполнения тестовых заданий</w:t>
            </w:r>
          </w:p>
        </w:tc>
        <w:tc>
          <w:tcPr>
            <w:tcW w:w="9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3-5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3</w:t>
            </w:r>
          </w:p>
        </w:tc>
        <w:tc>
          <w:tcPr>
            <w:tcW w:w="983"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C56F98">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2</w:t>
            </w:r>
          </w:p>
        </w:tc>
        <w:tc>
          <w:tcPr>
            <w:tcW w:w="1264" w:type="dxa"/>
            <w:tcBorders>
              <w:top w:val="single" w:sz="2" w:space="0" w:color="000000"/>
              <w:left w:val="single" w:sz="2" w:space="0" w:color="000000"/>
              <w:bottom w:val="single" w:sz="2" w:space="0" w:color="000000"/>
              <w:right w:val="single" w:sz="2" w:space="0" w:color="000000"/>
            </w:tcBorders>
            <w:hideMark/>
          </w:tcPr>
          <w:p w:rsidR="006D0196" w:rsidRPr="00AF14FE" w:rsidRDefault="00AF14FE" w:rsidP="00AF14FE">
            <w:pPr>
              <w:autoSpaceDE w:val="0"/>
              <w:autoSpaceDN w:val="0"/>
              <w:adjustRightInd w:val="0"/>
              <w:spacing w:line="276" w:lineRule="auto"/>
            </w:pPr>
            <w:r w:rsidRPr="00AF14FE">
              <w:t>ОР.1</w:t>
            </w:r>
            <w:r>
              <w:t>.6.2</w:t>
            </w:r>
          </w:p>
        </w:tc>
        <w:tc>
          <w:tcPr>
            <w:tcW w:w="1715"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AF14FE" w:rsidRDefault="006D0196" w:rsidP="00AF14FE">
            <w:pPr>
              <w:autoSpaceDE w:val="0"/>
              <w:autoSpaceDN w:val="0"/>
              <w:adjustRightInd w:val="0"/>
              <w:spacing w:line="276" w:lineRule="auto"/>
            </w:pPr>
            <w:r w:rsidRPr="00AF14FE">
              <w:t>Выполнение тестирования</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AF14FE" w:rsidP="00AF14FE">
            <w:pPr>
              <w:autoSpaceDE w:val="0"/>
              <w:autoSpaceDN w:val="0"/>
              <w:adjustRightInd w:val="0"/>
              <w:spacing w:line="276" w:lineRule="auto"/>
            </w:pPr>
            <w:r w:rsidRPr="00C71FB6">
              <w:t>Форма для оценки образовательных результатов на основе выполнения тестовых заданий</w:t>
            </w:r>
          </w:p>
        </w:tc>
        <w:tc>
          <w:tcPr>
            <w:tcW w:w="9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3-5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3</w:t>
            </w:r>
          </w:p>
        </w:tc>
        <w:tc>
          <w:tcPr>
            <w:tcW w:w="983"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C56F98">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3</w:t>
            </w:r>
          </w:p>
        </w:tc>
        <w:tc>
          <w:tcPr>
            <w:tcW w:w="1264" w:type="dxa"/>
            <w:tcBorders>
              <w:top w:val="single" w:sz="2" w:space="0" w:color="000000"/>
              <w:left w:val="single" w:sz="2" w:space="0" w:color="000000"/>
              <w:bottom w:val="single" w:sz="2" w:space="0" w:color="000000"/>
              <w:right w:val="single" w:sz="2" w:space="0" w:color="000000"/>
            </w:tcBorders>
            <w:hideMark/>
          </w:tcPr>
          <w:p w:rsidR="006D0196" w:rsidRPr="00AF14FE" w:rsidRDefault="00AF14FE" w:rsidP="00AF14FE">
            <w:pPr>
              <w:autoSpaceDE w:val="0"/>
              <w:autoSpaceDN w:val="0"/>
              <w:adjustRightInd w:val="0"/>
              <w:spacing w:line="276" w:lineRule="auto"/>
            </w:pPr>
            <w:r w:rsidRPr="00AF14FE">
              <w:t>ОР.1</w:t>
            </w:r>
            <w:r>
              <w:t>.6.2</w:t>
            </w:r>
          </w:p>
        </w:tc>
        <w:tc>
          <w:tcPr>
            <w:tcW w:w="1715"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AF14FE" w:rsidRDefault="006D0196" w:rsidP="00AF14FE">
            <w:pPr>
              <w:autoSpaceDE w:val="0"/>
              <w:autoSpaceDN w:val="0"/>
              <w:adjustRightInd w:val="0"/>
              <w:spacing w:line="276" w:lineRule="auto"/>
            </w:pPr>
            <w:r w:rsidRPr="00AF14FE">
              <w:t>Выполнение практической работы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3854DA" w:rsidRDefault="003854DA" w:rsidP="003854DA">
            <w:pPr>
              <w:spacing w:line="276" w:lineRule="auto"/>
              <w:rPr>
                <w:iCs/>
              </w:rPr>
            </w:pPr>
            <w:r w:rsidRPr="00C71FB6">
              <w:rPr>
                <w:rStyle w:val="afb"/>
                <w:i w:val="0"/>
                <w:color w:val="auto"/>
              </w:rPr>
              <w:t>Форма для оценки образовательных результатов на основе выполнения практического</w:t>
            </w:r>
            <w:r>
              <w:rPr>
                <w:rStyle w:val="afb"/>
                <w:i w:val="0"/>
                <w:color w:val="auto"/>
              </w:rPr>
              <w:t xml:space="preserve"> задания/работы</w:t>
            </w:r>
          </w:p>
        </w:tc>
        <w:tc>
          <w:tcPr>
            <w:tcW w:w="9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3-5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3</w:t>
            </w:r>
          </w:p>
        </w:tc>
        <w:tc>
          <w:tcPr>
            <w:tcW w:w="983"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C56F98">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4</w:t>
            </w:r>
          </w:p>
        </w:tc>
        <w:tc>
          <w:tcPr>
            <w:tcW w:w="1264" w:type="dxa"/>
            <w:tcBorders>
              <w:top w:val="single" w:sz="2" w:space="0" w:color="000000"/>
              <w:left w:val="single" w:sz="2" w:space="0" w:color="000000"/>
              <w:bottom w:val="single" w:sz="2" w:space="0" w:color="000000"/>
              <w:right w:val="single" w:sz="2" w:space="0" w:color="000000"/>
            </w:tcBorders>
            <w:hideMark/>
          </w:tcPr>
          <w:p w:rsidR="006D0196" w:rsidRPr="00AF14FE" w:rsidRDefault="009E6688" w:rsidP="00AF14FE">
            <w:pPr>
              <w:autoSpaceDE w:val="0"/>
              <w:autoSpaceDN w:val="0"/>
              <w:adjustRightInd w:val="0"/>
              <w:spacing w:line="276" w:lineRule="auto"/>
            </w:pPr>
            <w:r w:rsidRPr="00AF14FE">
              <w:t>ОР.1</w:t>
            </w:r>
            <w:r>
              <w:t>.6.2</w:t>
            </w:r>
          </w:p>
        </w:tc>
        <w:tc>
          <w:tcPr>
            <w:tcW w:w="1715"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AF14FE" w:rsidRDefault="006D0196" w:rsidP="00AF14FE">
            <w:pPr>
              <w:autoSpaceDE w:val="0"/>
              <w:autoSpaceDN w:val="0"/>
              <w:adjustRightInd w:val="0"/>
              <w:spacing w:line="276" w:lineRule="auto"/>
            </w:pPr>
            <w:r w:rsidRPr="00AF14FE">
              <w:t>Подготовка доклада и презентации</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9E6688" w:rsidP="003854DA">
            <w:pPr>
              <w:autoSpaceDE w:val="0"/>
              <w:autoSpaceDN w:val="0"/>
              <w:adjustRightInd w:val="0"/>
              <w:spacing w:line="276" w:lineRule="auto"/>
            </w:pPr>
            <w:r w:rsidRPr="00C71FB6">
              <w:rPr>
                <w:rStyle w:val="afb"/>
                <w:i w:val="0"/>
                <w:color w:val="auto"/>
              </w:rPr>
              <w:t>Форма для оценки образовательных результатов на основе доклада с презентацией</w:t>
            </w:r>
          </w:p>
        </w:tc>
        <w:tc>
          <w:tcPr>
            <w:tcW w:w="9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3-5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3</w:t>
            </w:r>
          </w:p>
        </w:tc>
        <w:tc>
          <w:tcPr>
            <w:tcW w:w="983"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C56F98">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5</w:t>
            </w:r>
          </w:p>
        </w:tc>
        <w:tc>
          <w:tcPr>
            <w:tcW w:w="1264" w:type="dxa"/>
            <w:tcBorders>
              <w:top w:val="single" w:sz="2" w:space="0" w:color="000000"/>
              <w:left w:val="single" w:sz="2" w:space="0" w:color="000000"/>
              <w:bottom w:val="single" w:sz="2" w:space="0" w:color="000000"/>
              <w:right w:val="single" w:sz="2" w:space="0" w:color="000000"/>
            </w:tcBorders>
            <w:hideMark/>
          </w:tcPr>
          <w:p w:rsidR="006D0196" w:rsidRPr="00AF14FE" w:rsidRDefault="009E6688" w:rsidP="00AF14FE">
            <w:pPr>
              <w:autoSpaceDE w:val="0"/>
              <w:autoSpaceDN w:val="0"/>
              <w:adjustRightInd w:val="0"/>
              <w:spacing w:line="276" w:lineRule="auto"/>
            </w:pPr>
            <w:r w:rsidRPr="00AF14FE">
              <w:t>ОР.1</w:t>
            </w:r>
            <w:r>
              <w:t>.6.2</w:t>
            </w:r>
          </w:p>
        </w:tc>
        <w:tc>
          <w:tcPr>
            <w:tcW w:w="1715"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AF14FE" w:rsidRDefault="006D0196" w:rsidP="00AF14FE">
            <w:pPr>
              <w:autoSpaceDE w:val="0"/>
              <w:autoSpaceDN w:val="0"/>
              <w:adjustRightInd w:val="0"/>
              <w:spacing w:line="276" w:lineRule="auto"/>
            </w:pPr>
            <w:r w:rsidRPr="00AF14FE">
              <w:t>Подготовка проектного задания</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3854DA" w:rsidP="003854DA">
            <w:pPr>
              <w:autoSpaceDE w:val="0"/>
              <w:autoSpaceDN w:val="0"/>
              <w:adjustRightInd w:val="0"/>
              <w:spacing w:line="276" w:lineRule="auto"/>
            </w:pPr>
            <w:r w:rsidRPr="00C71FB6">
              <w:rPr>
                <w:rStyle w:val="afb"/>
                <w:i w:val="0"/>
                <w:color w:val="auto"/>
              </w:rPr>
              <w:t>Форма для оценки образовательных результатов на основе результатов выполнения учебного проекта</w:t>
            </w:r>
          </w:p>
        </w:tc>
        <w:tc>
          <w:tcPr>
            <w:tcW w:w="9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10-15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10</w:t>
            </w:r>
          </w:p>
        </w:tc>
        <w:tc>
          <w:tcPr>
            <w:tcW w:w="983"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15</w:t>
            </w:r>
          </w:p>
        </w:tc>
      </w:tr>
      <w:tr w:rsidR="006D0196" w:rsidRPr="00E90C0B" w:rsidTr="00C56F98">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6</w:t>
            </w:r>
          </w:p>
        </w:tc>
        <w:tc>
          <w:tcPr>
            <w:tcW w:w="1264" w:type="dxa"/>
            <w:tcBorders>
              <w:top w:val="single" w:sz="2" w:space="0" w:color="000000"/>
              <w:left w:val="single" w:sz="2" w:space="0" w:color="000000"/>
              <w:bottom w:val="single" w:sz="2" w:space="0" w:color="000000"/>
              <w:right w:val="single" w:sz="2" w:space="0" w:color="000000"/>
            </w:tcBorders>
            <w:hideMark/>
          </w:tcPr>
          <w:p w:rsidR="006D0196" w:rsidRPr="00AF14FE" w:rsidRDefault="009E6688" w:rsidP="00AF14FE">
            <w:pPr>
              <w:autoSpaceDE w:val="0"/>
              <w:autoSpaceDN w:val="0"/>
              <w:adjustRightInd w:val="0"/>
              <w:spacing w:line="276" w:lineRule="auto"/>
            </w:pPr>
            <w:r w:rsidRPr="00AF14FE">
              <w:t>ОР.</w:t>
            </w:r>
            <w:r>
              <w:t>1.6.3</w:t>
            </w:r>
          </w:p>
        </w:tc>
        <w:tc>
          <w:tcPr>
            <w:tcW w:w="1715"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AF14FE" w:rsidRDefault="006D0196" w:rsidP="00AF14FE">
            <w:pPr>
              <w:autoSpaceDE w:val="0"/>
              <w:autoSpaceDN w:val="0"/>
              <w:adjustRightInd w:val="0"/>
              <w:spacing w:line="276" w:lineRule="auto"/>
            </w:pPr>
            <w:r w:rsidRPr="00AF14FE">
              <w:t>Подготовка проектного задания</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9E6688" w:rsidP="009E6688">
            <w:pPr>
              <w:autoSpaceDE w:val="0"/>
              <w:autoSpaceDN w:val="0"/>
              <w:adjustRightInd w:val="0"/>
              <w:spacing w:line="276" w:lineRule="auto"/>
            </w:pPr>
            <w:r w:rsidRPr="00C71FB6">
              <w:rPr>
                <w:rStyle w:val="afb"/>
                <w:i w:val="0"/>
                <w:color w:val="auto"/>
              </w:rPr>
              <w:t>Форма для оценки образовательных результатов на основе результатов выполнения учебного проекта</w:t>
            </w:r>
          </w:p>
        </w:tc>
        <w:tc>
          <w:tcPr>
            <w:tcW w:w="9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10-15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10</w:t>
            </w:r>
          </w:p>
        </w:tc>
        <w:tc>
          <w:tcPr>
            <w:tcW w:w="983"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15</w:t>
            </w:r>
          </w:p>
        </w:tc>
      </w:tr>
      <w:tr w:rsidR="006D0196" w:rsidRPr="00E90C0B" w:rsidTr="00C56F98">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7</w:t>
            </w:r>
          </w:p>
        </w:tc>
        <w:tc>
          <w:tcPr>
            <w:tcW w:w="1264" w:type="dxa"/>
            <w:tcBorders>
              <w:top w:val="single" w:sz="2" w:space="0" w:color="000000"/>
              <w:left w:val="single" w:sz="2" w:space="0" w:color="000000"/>
              <w:bottom w:val="single" w:sz="2" w:space="0" w:color="000000"/>
              <w:right w:val="single" w:sz="2" w:space="0" w:color="000000"/>
            </w:tcBorders>
            <w:hideMark/>
          </w:tcPr>
          <w:p w:rsidR="006D0196" w:rsidRPr="00AF14FE" w:rsidRDefault="009E6688" w:rsidP="00AF14FE">
            <w:pPr>
              <w:autoSpaceDE w:val="0"/>
              <w:autoSpaceDN w:val="0"/>
              <w:adjustRightInd w:val="0"/>
              <w:spacing w:line="276" w:lineRule="auto"/>
            </w:pPr>
            <w:r>
              <w:t>ОР.2.6.1</w:t>
            </w:r>
          </w:p>
        </w:tc>
        <w:tc>
          <w:tcPr>
            <w:tcW w:w="1715"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AF14FE" w:rsidRDefault="006D0196" w:rsidP="00AF14FE">
            <w:pPr>
              <w:autoSpaceDE w:val="0"/>
              <w:autoSpaceDN w:val="0"/>
              <w:adjustRightInd w:val="0"/>
              <w:spacing w:line="276" w:lineRule="auto"/>
            </w:pPr>
            <w:r w:rsidRPr="00AF14FE">
              <w:t>Подготовка проектного задания</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9E6688" w:rsidP="009E6688">
            <w:pPr>
              <w:autoSpaceDE w:val="0"/>
              <w:autoSpaceDN w:val="0"/>
              <w:adjustRightInd w:val="0"/>
              <w:spacing w:line="276" w:lineRule="auto"/>
            </w:pPr>
            <w:r w:rsidRPr="00C71FB6">
              <w:rPr>
                <w:rStyle w:val="afb"/>
                <w:i w:val="0"/>
                <w:color w:val="auto"/>
              </w:rPr>
              <w:t>Форма для оценки образовательных результатов на основе результатов выполнения учебного проекта</w:t>
            </w:r>
          </w:p>
        </w:tc>
        <w:tc>
          <w:tcPr>
            <w:tcW w:w="9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10-15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10</w:t>
            </w:r>
          </w:p>
        </w:tc>
        <w:tc>
          <w:tcPr>
            <w:tcW w:w="983"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15</w:t>
            </w:r>
          </w:p>
        </w:tc>
      </w:tr>
      <w:tr w:rsidR="006D0196" w:rsidRPr="00E90C0B" w:rsidTr="00C56F98">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8</w:t>
            </w:r>
          </w:p>
        </w:tc>
        <w:tc>
          <w:tcPr>
            <w:tcW w:w="1264" w:type="dxa"/>
            <w:tcBorders>
              <w:top w:val="single" w:sz="2" w:space="0" w:color="000000"/>
              <w:left w:val="single" w:sz="2" w:space="0" w:color="000000"/>
              <w:bottom w:val="single" w:sz="2" w:space="0" w:color="000000"/>
              <w:right w:val="single" w:sz="2" w:space="0" w:color="000000"/>
            </w:tcBorders>
            <w:hideMark/>
          </w:tcPr>
          <w:p w:rsidR="006D0196" w:rsidRPr="00AF14FE" w:rsidRDefault="009E6688" w:rsidP="00AF14FE">
            <w:pPr>
              <w:autoSpaceDE w:val="0"/>
              <w:autoSpaceDN w:val="0"/>
              <w:adjustRightInd w:val="0"/>
              <w:spacing w:line="276" w:lineRule="auto"/>
            </w:pPr>
            <w:r w:rsidRPr="00AF14FE">
              <w:t>ОР</w:t>
            </w:r>
            <w:r>
              <w:t>.2.6.2</w:t>
            </w:r>
          </w:p>
        </w:tc>
        <w:tc>
          <w:tcPr>
            <w:tcW w:w="1715"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AF14FE" w:rsidRDefault="006D0196" w:rsidP="00AF14FE">
            <w:pPr>
              <w:autoSpaceDE w:val="0"/>
              <w:autoSpaceDN w:val="0"/>
              <w:adjustRightInd w:val="0"/>
              <w:spacing w:line="276" w:lineRule="auto"/>
            </w:pPr>
            <w:r w:rsidRPr="00AF14FE">
              <w:t>Выполнение практической работы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9E6688" w:rsidP="009E6688">
            <w:pPr>
              <w:autoSpaceDE w:val="0"/>
              <w:autoSpaceDN w:val="0"/>
              <w:adjustRightInd w:val="0"/>
              <w:spacing w:line="276" w:lineRule="auto"/>
            </w:pPr>
            <w:r w:rsidRPr="00C71FB6">
              <w:rPr>
                <w:rStyle w:val="afb"/>
                <w:i w:val="0"/>
                <w:color w:val="auto"/>
              </w:rPr>
              <w:t>Форма для оценки образовательных результатов на основе выполнения практического</w:t>
            </w:r>
            <w:r>
              <w:rPr>
                <w:rStyle w:val="afb"/>
                <w:i w:val="0"/>
                <w:color w:val="auto"/>
              </w:rPr>
              <w:t xml:space="preserve"> задания/работы</w:t>
            </w:r>
          </w:p>
        </w:tc>
        <w:tc>
          <w:tcPr>
            <w:tcW w:w="9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3-5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w:t>
            </w: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3</w:t>
            </w:r>
          </w:p>
        </w:tc>
        <w:tc>
          <w:tcPr>
            <w:tcW w:w="983"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5</w:t>
            </w:r>
          </w:p>
        </w:tc>
      </w:tr>
      <w:tr w:rsidR="006D0196" w:rsidRPr="00E90C0B" w:rsidTr="00C56F98">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tcPr>
          <w:p w:rsidR="006D0196" w:rsidRPr="00E90C0B" w:rsidRDefault="009E6688" w:rsidP="00EC5D26">
            <w:pPr>
              <w:autoSpaceDE w:val="0"/>
              <w:autoSpaceDN w:val="0"/>
              <w:adjustRightInd w:val="0"/>
              <w:spacing w:line="276" w:lineRule="auto"/>
              <w:jc w:val="both"/>
            </w:pPr>
            <w:r>
              <w:t>9</w:t>
            </w:r>
          </w:p>
        </w:tc>
        <w:tc>
          <w:tcPr>
            <w:tcW w:w="1264" w:type="dxa"/>
            <w:tcBorders>
              <w:top w:val="single" w:sz="2" w:space="0" w:color="000000"/>
              <w:left w:val="single" w:sz="2" w:space="0" w:color="000000"/>
              <w:bottom w:val="single" w:sz="2" w:space="0" w:color="000000"/>
              <w:right w:val="single" w:sz="2" w:space="0" w:color="000000"/>
            </w:tcBorders>
            <w:hideMark/>
          </w:tcPr>
          <w:p w:rsidR="006D0196" w:rsidRDefault="009E6688" w:rsidP="00AF14FE">
            <w:pPr>
              <w:autoSpaceDE w:val="0"/>
              <w:autoSpaceDN w:val="0"/>
              <w:adjustRightInd w:val="0"/>
              <w:spacing w:line="276" w:lineRule="auto"/>
            </w:pPr>
            <w:r>
              <w:t>ОР.1.6.1</w:t>
            </w:r>
          </w:p>
          <w:p w:rsidR="009E6688" w:rsidRDefault="009E6688" w:rsidP="00AF14FE">
            <w:pPr>
              <w:autoSpaceDE w:val="0"/>
              <w:autoSpaceDN w:val="0"/>
              <w:adjustRightInd w:val="0"/>
              <w:spacing w:line="276" w:lineRule="auto"/>
            </w:pPr>
            <w:r>
              <w:t>ОР.1.6.2</w:t>
            </w:r>
          </w:p>
          <w:p w:rsidR="009E6688" w:rsidRDefault="009E6688" w:rsidP="00AF14FE">
            <w:pPr>
              <w:autoSpaceDE w:val="0"/>
              <w:autoSpaceDN w:val="0"/>
              <w:adjustRightInd w:val="0"/>
              <w:spacing w:line="276" w:lineRule="auto"/>
            </w:pPr>
            <w:r>
              <w:t>ОР.1.6.3</w:t>
            </w:r>
          </w:p>
          <w:p w:rsidR="009E6688" w:rsidRDefault="009E6688" w:rsidP="00AF14FE">
            <w:pPr>
              <w:autoSpaceDE w:val="0"/>
              <w:autoSpaceDN w:val="0"/>
              <w:adjustRightInd w:val="0"/>
              <w:spacing w:line="276" w:lineRule="auto"/>
            </w:pPr>
            <w:r>
              <w:t>ОР.2.6.1</w:t>
            </w:r>
          </w:p>
          <w:p w:rsidR="009E6688" w:rsidRPr="00AF14FE" w:rsidRDefault="009E6688" w:rsidP="00AF14FE">
            <w:pPr>
              <w:autoSpaceDE w:val="0"/>
              <w:autoSpaceDN w:val="0"/>
              <w:adjustRightInd w:val="0"/>
              <w:spacing w:line="276" w:lineRule="auto"/>
            </w:pPr>
            <w:r>
              <w:t>ОР.2.6.2</w:t>
            </w:r>
          </w:p>
        </w:tc>
        <w:tc>
          <w:tcPr>
            <w:tcW w:w="1715" w:type="dxa"/>
            <w:tcBorders>
              <w:top w:val="single" w:sz="2" w:space="0" w:color="000000"/>
              <w:left w:val="single" w:sz="2" w:space="0" w:color="000000"/>
              <w:bottom w:val="single" w:sz="2" w:space="0" w:color="000000"/>
              <w:right w:val="single" w:sz="2" w:space="0" w:color="000000"/>
            </w:tcBorders>
            <w:shd w:val="clear" w:color="auto" w:fill="FFFFFF"/>
          </w:tcPr>
          <w:p w:rsidR="006D0196" w:rsidRPr="00AF14FE" w:rsidRDefault="00E65B59" w:rsidP="00AF14FE">
            <w:pPr>
              <w:autoSpaceDE w:val="0"/>
              <w:autoSpaceDN w:val="0"/>
              <w:adjustRightInd w:val="0"/>
              <w:spacing w:line="276" w:lineRule="auto"/>
            </w:pPr>
            <w:r>
              <w:t>Выполнение курсового проекта</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9E6688" w:rsidP="00EC5D26">
            <w:pPr>
              <w:autoSpaceDE w:val="0"/>
              <w:autoSpaceDN w:val="0"/>
              <w:adjustRightInd w:val="0"/>
              <w:spacing w:line="276" w:lineRule="auto"/>
              <w:jc w:val="both"/>
              <w:rPr>
                <w:b/>
              </w:rPr>
            </w:pPr>
            <w:r w:rsidRPr="00C71FB6">
              <w:t>Форма оценки  образовательных результатов на основе результатов выполнения</w:t>
            </w:r>
            <w:r>
              <w:t xml:space="preserve"> контрольной работы</w:t>
            </w:r>
          </w:p>
        </w:tc>
        <w:tc>
          <w:tcPr>
            <w:tcW w:w="9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D0196" w:rsidRPr="00E90C0B" w:rsidRDefault="006D0196" w:rsidP="00EC5D26">
            <w:pPr>
              <w:autoSpaceDE w:val="0"/>
              <w:autoSpaceDN w:val="0"/>
              <w:adjustRightInd w:val="0"/>
              <w:spacing w:line="276" w:lineRule="auto"/>
              <w:jc w:val="cente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pPr>
            <w:r w:rsidRPr="00E90C0B">
              <w:t>10</w:t>
            </w: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10</w:t>
            </w:r>
          </w:p>
        </w:tc>
        <w:tc>
          <w:tcPr>
            <w:tcW w:w="983"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pPr>
            <w:r w:rsidRPr="00E90C0B">
              <w:t>30</w:t>
            </w:r>
          </w:p>
        </w:tc>
      </w:tr>
      <w:tr w:rsidR="006D0196" w:rsidRPr="00E90C0B" w:rsidTr="00C56F98">
        <w:trPr>
          <w:trHeight w:val="300"/>
        </w:trPr>
        <w:tc>
          <w:tcPr>
            <w:tcW w:w="1687"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6D0196" w:rsidRPr="00E90C0B" w:rsidRDefault="006D0196" w:rsidP="00AF14FE">
            <w:pPr>
              <w:autoSpaceDE w:val="0"/>
              <w:autoSpaceDN w:val="0"/>
              <w:adjustRightInd w:val="0"/>
              <w:spacing w:line="276" w:lineRule="auto"/>
              <w:rPr>
                <w:b/>
              </w:rPr>
            </w:pPr>
            <w:r w:rsidRPr="00E90C0B">
              <w:rPr>
                <w:b/>
              </w:rPr>
              <w:t>Итого:</w:t>
            </w:r>
          </w:p>
        </w:tc>
        <w:tc>
          <w:tcPr>
            <w:tcW w:w="1715" w:type="dxa"/>
            <w:tcBorders>
              <w:top w:val="single" w:sz="2" w:space="0" w:color="000000"/>
              <w:left w:val="single" w:sz="2" w:space="0" w:color="000000"/>
              <w:bottom w:val="single" w:sz="2" w:space="0" w:color="000000"/>
              <w:right w:val="single" w:sz="2" w:space="0" w:color="000000"/>
            </w:tcBorders>
            <w:shd w:val="clear" w:color="auto" w:fill="FFFFFF"/>
          </w:tcPr>
          <w:p w:rsidR="006D0196" w:rsidRPr="00E90C0B" w:rsidRDefault="006D0196" w:rsidP="00AF14FE">
            <w:pPr>
              <w:autoSpaceDE w:val="0"/>
              <w:autoSpaceDN w:val="0"/>
              <w:adjustRightInd w:val="0"/>
              <w:spacing w:line="276" w:lineRule="auto"/>
            </w:pPr>
          </w:p>
        </w:tc>
        <w:tc>
          <w:tcPr>
            <w:tcW w:w="2268" w:type="dxa"/>
            <w:tcBorders>
              <w:top w:val="single" w:sz="2" w:space="0" w:color="000000"/>
              <w:left w:val="nil"/>
              <w:bottom w:val="single" w:sz="2" w:space="0" w:color="000000"/>
              <w:right w:val="single" w:sz="4" w:space="0" w:color="auto"/>
            </w:tcBorders>
            <w:vAlign w:val="center"/>
          </w:tcPr>
          <w:p w:rsidR="006D0196" w:rsidRPr="00E90C0B" w:rsidRDefault="006D0196" w:rsidP="00EC5D26">
            <w:pPr>
              <w:autoSpaceDE w:val="0"/>
              <w:autoSpaceDN w:val="0"/>
              <w:adjustRightInd w:val="0"/>
              <w:spacing w:line="276" w:lineRule="auto"/>
              <w:jc w:val="center"/>
            </w:pPr>
          </w:p>
        </w:tc>
        <w:tc>
          <w:tcPr>
            <w:tcW w:w="1985" w:type="dxa"/>
            <w:gridSpan w:val="2"/>
            <w:tcBorders>
              <w:top w:val="single" w:sz="2" w:space="0" w:color="000000"/>
              <w:left w:val="single" w:sz="4" w:space="0" w:color="auto"/>
              <w:bottom w:val="single" w:sz="2" w:space="0" w:color="000000"/>
              <w:right w:val="single" w:sz="2" w:space="0" w:color="000000"/>
            </w:tcBorders>
            <w:vAlign w:val="center"/>
          </w:tcPr>
          <w:p w:rsidR="006D0196" w:rsidRPr="00E90C0B" w:rsidRDefault="006D0196" w:rsidP="00EC5D26">
            <w:pPr>
              <w:autoSpaceDE w:val="0"/>
              <w:autoSpaceDN w:val="0"/>
              <w:adjustRightInd w:val="0"/>
              <w:spacing w:line="276" w:lineRule="auto"/>
              <w:jc w:val="center"/>
            </w:pPr>
          </w:p>
        </w:tc>
        <w:tc>
          <w:tcPr>
            <w:tcW w:w="919" w:type="dxa"/>
            <w:tcBorders>
              <w:top w:val="single" w:sz="2" w:space="0" w:color="000000"/>
              <w:left w:val="nil"/>
              <w:bottom w:val="single" w:sz="2" w:space="0" w:color="000000"/>
              <w:right w:val="single" w:sz="2" w:space="0" w:color="000000"/>
            </w:tcBorders>
            <w:vAlign w:val="center"/>
            <w:hideMark/>
          </w:tcPr>
          <w:p w:rsidR="006D0196" w:rsidRPr="00E90C0B" w:rsidRDefault="006D0196" w:rsidP="00EC5D26">
            <w:pPr>
              <w:autoSpaceDE w:val="0"/>
              <w:autoSpaceDN w:val="0"/>
              <w:adjustRightInd w:val="0"/>
              <w:spacing w:line="276" w:lineRule="auto"/>
              <w:jc w:val="center"/>
              <w:rPr>
                <w:b/>
              </w:rPr>
            </w:pPr>
            <w:r w:rsidRPr="00E90C0B">
              <w:rPr>
                <w:b/>
              </w:rPr>
              <w:t>55</w:t>
            </w:r>
          </w:p>
        </w:tc>
        <w:tc>
          <w:tcPr>
            <w:tcW w:w="983" w:type="dxa"/>
            <w:tcBorders>
              <w:top w:val="single" w:sz="2" w:space="0" w:color="000000"/>
              <w:left w:val="nil"/>
              <w:bottom w:val="single" w:sz="2" w:space="0" w:color="000000"/>
              <w:right w:val="single" w:sz="2" w:space="0" w:color="000000"/>
            </w:tcBorders>
            <w:shd w:val="clear" w:color="auto" w:fill="FFFFFF"/>
            <w:vAlign w:val="center"/>
            <w:hideMark/>
          </w:tcPr>
          <w:p w:rsidR="006D0196" w:rsidRPr="00E90C0B" w:rsidRDefault="006D0196" w:rsidP="00EC5D26">
            <w:pPr>
              <w:autoSpaceDE w:val="0"/>
              <w:autoSpaceDN w:val="0"/>
              <w:adjustRightInd w:val="0"/>
              <w:spacing w:line="276" w:lineRule="auto"/>
              <w:jc w:val="center"/>
              <w:rPr>
                <w:b/>
              </w:rPr>
            </w:pPr>
            <w:r w:rsidRPr="00E90C0B">
              <w:rPr>
                <w:b/>
              </w:rPr>
              <w:t>100</w:t>
            </w:r>
          </w:p>
        </w:tc>
      </w:tr>
    </w:tbl>
    <w:p w:rsidR="006D0196" w:rsidRPr="00E90C0B" w:rsidRDefault="006D0196" w:rsidP="00EC5D26">
      <w:pPr>
        <w:autoSpaceDE w:val="0"/>
        <w:autoSpaceDN w:val="0"/>
        <w:adjustRightInd w:val="0"/>
        <w:spacing w:line="276" w:lineRule="auto"/>
        <w:jc w:val="both"/>
        <w:rPr>
          <w:bCs/>
          <w:i/>
        </w:rPr>
      </w:pPr>
    </w:p>
    <w:p w:rsidR="006D0196" w:rsidRPr="00E90C0B" w:rsidRDefault="006D0196" w:rsidP="00EC5D26">
      <w:pPr>
        <w:autoSpaceDE w:val="0"/>
        <w:autoSpaceDN w:val="0"/>
        <w:adjustRightInd w:val="0"/>
        <w:spacing w:line="276" w:lineRule="auto"/>
        <w:ind w:firstLine="709"/>
        <w:jc w:val="both"/>
        <w:rPr>
          <w:b/>
          <w:bCs/>
        </w:rPr>
      </w:pPr>
      <w:r w:rsidRPr="00E90C0B">
        <w:rPr>
          <w:b/>
          <w:bCs/>
        </w:rPr>
        <w:t>7. Учебно-методическое и информационное обеспечение</w:t>
      </w:r>
    </w:p>
    <w:p w:rsidR="00810B81" w:rsidRDefault="006D0196" w:rsidP="00810B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rPr>
        <w:t xml:space="preserve">7.1. </w:t>
      </w:r>
      <w:r w:rsidRPr="00E90C0B">
        <w:rPr>
          <w:bCs/>
          <w:i/>
          <w:iCs/>
        </w:rPr>
        <w:t>Основная литератур</w:t>
      </w:r>
      <w:r w:rsidR="00810B81">
        <w:rPr>
          <w:bCs/>
          <w:i/>
          <w:iCs/>
        </w:rPr>
        <w:t>а</w:t>
      </w:r>
    </w:p>
    <w:p w:rsidR="00837D75" w:rsidRPr="00810B81" w:rsidRDefault="0014701F" w:rsidP="00927B7C">
      <w:pPr>
        <w:pStyle w:val="a9"/>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360"/>
        <w:jc w:val="both"/>
        <w:rPr>
          <w:rFonts w:ascii="Times New Roman" w:hAnsi="Times New Roman"/>
          <w:bCs/>
          <w:i/>
          <w:iCs/>
          <w:sz w:val="24"/>
          <w:szCs w:val="24"/>
        </w:rPr>
      </w:pPr>
      <w:r>
        <w:rPr>
          <w:rFonts w:ascii="Times New Roman" w:hAnsi="Times New Roman"/>
          <w:sz w:val="24"/>
          <w:szCs w:val="24"/>
        </w:rPr>
        <w:t>Мандель</w:t>
      </w:r>
      <w:r w:rsidR="00837D75" w:rsidRPr="00810B81">
        <w:rPr>
          <w:rFonts w:ascii="Times New Roman" w:hAnsi="Times New Roman"/>
          <w:sz w:val="24"/>
          <w:szCs w:val="24"/>
        </w:rPr>
        <w:t xml:space="preserve"> Б</w:t>
      </w:r>
      <w:r w:rsidR="009D3CB1" w:rsidRPr="00810B81">
        <w:rPr>
          <w:rFonts w:ascii="Times New Roman" w:hAnsi="Times New Roman"/>
          <w:sz w:val="24"/>
          <w:szCs w:val="24"/>
        </w:rPr>
        <w:t>.Р. Основы современной генетики</w:t>
      </w:r>
      <w:r w:rsidR="00837D75" w:rsidRPr="00810B81">
        <w:rPr>
          <w:rFonts w:ascii="Times New Roman" w:hAnsi="Times New Roman"/>
          <w:sz w:val="24"/>
          <w:szCs w:val="24"/>
        </w:rPr>
        <w:t>: учебное пособие для учащихся высших учебных заведений (бакалавриат) / Б.Р. Мандель. - Москва ; Берлин : Директ-Медиа, 2016. - 334 с. : ил. - Библиогр. в кн. - ISBN 978-5-4475-8332-3 ; То же [Электронный ресурс]. - URL: </w:t>
      </w:r>
      <w:hyperlink r:id="rId62" w:history="1">
        <w:r w:rsidR="00837D75" w:rsidRPr="00810B81">
          <w:rPr>
            <w:rStyle w:val="af0"/>
            <w:rFonts w:ascii="Times New Roman" w:hAnsi="Times New Roman"/>
            <w:color w:val="auto"/>
            <w:sz w:val="24"/>
            <w:szCs w:val="24"/>
          </w:rPr>
          <w:t>http://biblioclub.ru/index.php?page=book&amp;id=440752</w:t>
        </w:r>
      </w:hyperlink>
    </w:p>
    <w:p w:rsidR="006D0196" w:rsidRPr="00810B81" w:rsidRDefault="00837D75" w:rsidP="00927B7C">
      <w:pPr>
        <w:pStyle w:val="a9"/>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360"/>
        <w:jc w:val="both"/>
        <w:rPr>
          <w:rFonts w:ascii="Times New Roman" w:hAnsi="Times New Roman"/>
          <w:sz w:val="24"/>
          <w:szCs w:val="24"/>
        </w:rPr>
      </w:pPr>
      <w:r w:rsidRPr="00810B81">
        <w:rPr>
          <w:rFonts w:ascii="Times New Roman" w:hAnsi="Times New Roman"/>
          <w:bCs/>
          <w:sz w:val="24"/>
          <w:szCs w:val="24"/>
        </w:rPr>
        <w:t>Московкина А.Г.</w:t>
      </w:r>
      <w:r w:rsidRPr="00810B81">
        <w:rPr>
          <w:rFonts w:ascii="Times New Roman" w:hAnsi="Times New Roman"/>
          <w:sz w:val="24"/>
          <w:szCs w:val="24"/>
        </w:rPr>
        <w:t xml:space="preserve">  Клинико-генетические основы детской дефектологии [Текст] : учеб.пособие для студентов вузов, обуч-ся по напр."Спец. (дефектологическое) образование": рек. УМО по образованию в области подготовки пед.кадров / Московкина Алла Григорьевна, Орлова Нина Исаковна ; Под ред. В.И. Селиверстова. - Москва : Владос, 2015. - 224 с. - (Коррекционная педагогика). - Библиогр.:с. .224. - ISBN 978-5-691-02102-2 : 316-50.</w:t>
      </w:r>
    </w:p>
    <w:p w:rsidR="006D0196" w:rsidRPr="00E90C0B" w:rsidRDefault="006D0196"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7.2. Дополнительная литература</w:t>
      </w:r>
    </w:p>
    <w:p w:rsidR="00837D75" w:rsidRPr="009D3CB1" w:rsidRDefault="006D0196" w:rsidP="00927B7C">
      <w:pPr>
        <w:pStyle w:val="ae"/>
        <w:numPr>
          <w:ilvl w:val="0"/>
          <w:numId w:val="42"/>
        </w:numPr>
        <w:tabs>
          <w:tab w:val="left" w:pos="426"/>
        </w:tabs>
        <w:spacing w:line="276" w:lineRule="auto"/>
        <w:ind w:left="0" w:firstLine="360"/>
        <w:jc w:val="both"/>
        <w:rPr>
          <w:rFonts w:ascii="Times New Roman" w:hAnsi="Times New Roman"/>
          <w:sz w:val="24"/>
          <w:szCs w:val="24"/>
        </w:rPr>
      </w:pPr>
      <w:r w:rsidRPr="009D3CB1">
        <w:rPr>
          <w:rFonts w:ascii="Times New Roman" w:hAnsi="Times New Roman"/>
          <w:sz w:val="24"/>
          <w:szCs w:val="24"/>
        </w:rPr>
        <w:t>Генетика и эволюция: словарь-справочник / авт.-сост. Е.Я. Белецкая. - 2-е изд., стер. - Москва: Издательство «Флинта», 2014. - 108 с. - ISBN 978-5-9765-2188-9; То же [Электронный ресурс]. - URL:</w:t>
      </w:r>
      <w:hyperlink r:id="rId63" w:history="1">
        <w:r w:rsidRPr="009D3CB1">
          <w:rPr>
            <w:rStyle w:val="af0"/>
            <w:rFonts w:ascii="Times New Roman" w:hAnsi="Times New Roman"/>
            <w:sz w:val="24"/>
            <w:szCs w:val="24"/>
          </w:rPr>
          <w:t>http://biblioclub.ru/index.php?page=book&amp;id=272511</w:t>
        </w:r>
      </w:hyperlink>
      <w:r w:rsidRPr="009D3CB1">
        <w:rPr>
          <w:rFonts w:ascii="Times New Roman" w:hAnsi="Times New Roman"/>
          <w:sz w:val="24"/>
          <w:szCs w:val="24"/>
        </w:rPr>
        <w:t>.</w:t>
      </w:r>
      <w:r w:rsidR="00837D75" w:rsidRPr="009D3CB1">
        <w:rPr>
          <w:rFonts w:ascii="Times New Roman" w:hAnsi="Times New Roman"/>
          <w:sz w:val="24"/>
          <w:szCs w:val="24"/>
        </w:rPr>
        <w:t>Геномная нестабильность и нарушение репарации ДНК как факторы наследственной и соматической патологии человека: монография / Р.И. Гончарова, Т.Д. Кужир, Н.В. Савина, Н.В. Никитченко ; под общ. ред. Р.И. Гончаровой; Национальная академия наук Беларуси, Институт генетики и цитологии, Белорусское общество генетиков и селекционеров. - Минск: Белорусская наука, 2015. - 283 с. : табл., граф., ил. - Библиогр. в кн. - ISBN 978-985-08-1859-1; То же [Электронный ресурс]. - URL:</w:t>
      </w:r>
      <w:hyperlink r:id="rId64" w:history="1">
        <w:r w:rsidR="00837D75" w:rsidRPr="009D3CB1">
          <w:rPr>
            <w:rStyle w:val="af0"/>
            <w:rFonts w:ascii="Times New Roman" w:hAnsi="Times New Roman"/>
            <w:sz w:val="24"/>
            <w:szCs w:val="24"/>
          </w:rPr>
          <w:t>http://biblioclub.ru/index.php?page=book&amp;id=436803</w:t>
        </w:r>
      </w:hyperlink>
    </w:p>
    <w:p w:rsidR="006D0196" w:rsidRPr="009D3CB1" w:rsidRDefault="006D0196" w:rsidP="00927B7C">
      <w:pPr>
        <w:pStyle w:val="ae"/>
        <w:numPr>
          <w:ilvl w:val="0"/>
          <w:numId w:val="42"/>
        </w:numPr>
        <w:tabs>
          <w:tab w:val="left" w:pos="426"/>
        </w:tabs>
        <w:spacing w:line="276" w:lineRule="auto"/>
        <w:ind w:left="0" w:firstLine="360"/>
        <w:jc w:val="both"/>
        <w:rPr>
          <w:rFonts w:ascii="Times New Roman" w:hAnsi="Times New Roman"/>
          <w:sz w:val="24"/>
          <w:szCs w:val="24"/>
        </w:rPr>
      </w:pPr>
      <w:r w:rsidRPr="009D3CB1">
        <w:rPr>
          <w:rFonts w:ascii="Times New Roman" w:hAnsi="Times New Roman"/>
          <w:sz w:val="24"/>
          <w:szCs w:val="24"/>
        </w:rPr>
        <w:t>Зибер, Т. Дикие гены: о скрытой жизни вокруг нас / Т. Зибер, Х. Хофман-Зибер; пер. с нем. С.Е. Борич. - Минск: Попурри, 2016. - 272 с.: ил. - ISBN 978-985-15-3217-5; То же [Электронный ресурс]. - URL:</w:t>
      </w:r>
      <w:hyperlink r:id="rId65" w:history="1">
        <w:r w:rsidRPr="009D3CB1">
          <w:rPr>
            <w:rStyle w:val="af0"/>
            <w:rFonts w:ascii="Times New Roman" w:hAnsi="Times New Roman"/>
            <w:sz w:val="24"/>
            <w:szCs w:val="24"/>
          </w:rPr>
          <w:t>http://biblioclub.ru/index.php?page=book&amp;id=482004</w:t>
        </w:r>
      </w:hyperlink>
      <w:r w:rsidRPr="009D3CB1">
        <w:rPr>
          <w:rFonts w:ascii="Times New Roman" w:hAnsi="Times New Roman"/>
          <w:sz w:val="24"/>
          <w:szCs w:val="24"/>
        </w:rPr>
        <w:t>.</w:t>
      </w:r>
    </w:p>
    <w:p w:rsidR="009D3CB1" w:rsidRPr="009D3CB1" w:rsidRDefault="009D3CB1" w:rsidP="00927B7C">
      <w:pPr>
        <w:pStyle w:val="ae"/>
        <w:numPr>
          <w:ilvl w:val="0"/>
          <w:numId w:val="42"/>
        </w:numPr>
        <w:tabs>
          <w:tab w:val="left" w:pos="426"/>
        </w:tabs>
        <w:spacing w:line="276" w:lineRule="auto"/>
        <w:ind w:left="0" w:firstLine="360"/>
        <w:jc w:val="both"/>
        <w:rPr>
          <w:rFonts w:ascii="Times New Roman" w:hAnsi="Times New Roman"/>
          <w:sz w:val="24"/>
          <w:szCs w:val="24"/>
        </w:rPr>
      </w:pPr>
      <w:r w:rsidRPr="009D3CB1">
        <w:rPr>
          <w:rFonts w:ascii="Times New Roman" w:hAnsi="Times New Roman"/>
          <w:sz w:val="24"/>
          <w:szCs w:val="24"/>
        </w:rPr>
        <w:t>Нахаева, В.И. Практический курс общей генетики : учебное пособие / В.И. Нахаева. - 3-е изд., стереотип. - Москва : Издательство «Флинта», 2016. - 210 с. - ISBN 978-5-9765-1204-7 ; То же [Электронный ресурс]. - URL: </w:t>
      </w:r>
      <w:hyperlink r:id="rId66" w:history="1">
        <w:r w:rsidRPr="009D3CB1">
          <w:rPr>
            <w:rStyle w:val="af0"/>
            <w:rFonts w:ascii="Times New Roman" w:hAnsi="Times New Roman"/>
            <w:color w:val="auto"/>
            <w:sz w:val="24"/>
            <w:szCs w:val="24"/>
          </w:rPr>
          <w:t>http://biblioclub.ru/index.php?page=book&amp;id=83544</w:t>
        </w:r>
      </w:hyperlink>
    </w:p>
    <w:p w:rsidR="003F3281" w:rsidRPr="009D3CB1" w:rsidRDefault="00837D75" w:rsidP="00927B7C">
      <w:pPr>
        <w:pStyle w:val="a9"/>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360"/>
        <w:jc w:val="both"/>
        <w:rPr>
          <w:bCs/>
          <w:i/>
          <w:iCs/>
        </w:rPr>
      </w:pPr>
      <w:r w:rsidRPr="009D3CB1">
        <w:rPr>
          <w:rFonts w:ascii="Times New Roman" w:hAnsi="Times New Roman"/>
          <w:sz w:val="24"/>
          <w:szCs w:val="24"/>
        </w:rPr>
        <w:t xml:space="preserve">Щанкин, А.А. Экологические, морфофункциональные и медико-педагогические аспекты эволютивной конституции человека: монография / А.А. Щанкин, Г.И. Щанкина. - Москва; Берлин: Директ-Медиа, 2015. - 310 с.: ил. - Библиогр. в кн. - ISBN 978-5-4475-4868-1; То же [Электронный </w:t>
      </w:r>
      <w:r w:rsidRPr="00E90C0B">
        <w:t>ресурс]. - URL:</w:t>
      </w:r>
      <w:hyperlink r:id="rId67" w:history="1">
        <w:r w:rsidRPr="00E90C0B">
          <w:rPr>
            <w:rStyle w:val="af0"/>
          </w:rPr>
          <w:t>http://biblioclub.ru/index.php?page=book&amp;id=362772</w:t>
        </w:r>
      </w:hyperlink>
    </w:p>
    <w:p w:rsidR="009D3CB1" w:rsidRDefault="006D0196" w:rsidP="009D3C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7.3. Перечень учебно-методического обеспечения для самостоятельной работы обучающихся по дисциплине</w:t>
      </w:r>
      <w:r w:rsidR="009D3CB1">
        <w:rPr>
          <w:bCs/>
          <w:i/>
          <w:iCs/>
        </w:rPr>
        <w:t xml:space="preserve">. </w:t>
      </w:r>
    </w:p>
    <w:p w:rsidR="009D3CB1" w:rsidRPr="009D3CB1" w:rsidRDefault="009D3CB1" w:rsidP="009D3C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 xml:space="preserve">1. </w:t>
      </w:r>
      <w:r w:rsidR="00837D75">
        <w:t>Нехорошкова</w:t>
      </w:r>
      <w:r w:rsidR="00837D75" w:rsidRPr="00E90C0B">
        <w:t xml:space="preserve"> А.Н. Очерки психофизиологии деятельности тревожных детей: монография / А.Н. Нехорошкова, А.В. Грибанов, И.С. Депутат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Институт медико-биологичес</w:t>
      </w:r>
      <w:r>
        <w:t>ких исследований. - Архангельск</w:t>
      </w:r>
      <w:r w:rsidR="00837D75" w:rsidRPr="00E90C0B">
        <w:t xml:space="preserve">: </w:t>
      </w:r>
      <w:r>
        <w:t xml:space="preserve"> </w:t>
      </w:r>
      <w:r w:rsidR="00837D75" w:rsidRPr="00E90C0B">
        <w:t>ИД САФУ, 2014. - 142 с. : табл., схем., ил. - Библиогр. в кн. - ISBN 978-5-261-00885-9; То же [Электронный ресурс]. - URL:</w:t>
      </w:r>
      <w:hyperlink r:id="rId68" w:history="1">
        <w:r w:rsidR="00837D75" w:rsidRPr="00E90C0B">
          <w:rPr>
            <w:rStyle w:val="af0"/>
          </w:rPr>
          <w:t>http://biblioclub.ru/index.php?page=book&amp;id=436371</w:t>
        </w:r>
      </w:hyperlink>
    </w:p>
    <w:p w:rsidR="006D0196" w:rsidRPr="00E90C0B" w:rsidRDefault="006D0196" w:rsidP="009D3CB1">
      <w:pPr>
        <w:pStyle w:val="ae"/>
        <w:spacing w:line="276" w:lineRule="auto"/>
        <w:jc w:val="both"/>
        <w:rPr>
          <w:rFonts w:ascii="Times New Roman" w:hAnsi="Times New Roman"/>
          <w:sz w:val="24"/>
          <w:szCs w:val="24"/>
        </w:rPr>
      </w:pPr>
      <w:r w:rsidRPr="00E90C0B">
        <w:rPr>
          <w:rFonts w:ascii="Times New Roman" w:hAnsi="Times New Roman"/>
          <w:sz w:val="24"/>
          <w:szCs w:val="24"/>
        </w:rPr>
        <w:t>Штырлина О.В. и др. Задачи и упражнения по генетике к разделу "Генетика человека": Метод.пособие. - Нижний Новгород: НГПУ. – 2007.</w:t>
      </w:r>
    </w:p>
    <w:p w:rsidR="006D0196" w:rsidRPr="00E90C0B" w:rsidRDefault="006D0196" w:rsidP="0003280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2. Яковлев В.В. Популяционная генетика человека и оздоровление генов людей мира. - Самара: Инсома-пресс. – 2014.</w:t>
      </w:r>
    </w:p>
    <w:p w:rsidR="003F3281" w:rsidRDefault="003F3281" w:rsidP="00032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D0196" w:rsidRPr="008E5092" w:rsidRDefault="006D0196" w:rsidP="008E50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7.4. Перечень ресурсов информационно-телекоммуникационной сети «Интернет», нео</w:t>
      </w:r>
      <w:r w:rsidR="008E5092">
        <w:rPr>
          <w:bCs/>
          <w:i/>
          <w:iCs/>
        </w:rPr>
        <w:t>бходимых для освоения дисциплины</w:t>
      </w:r>
    </w:p>
    <w:tbl>
      <w:tblPr>
        <w:tblW w:w="0" w:type="auto"/>
        <w:tblInd w:w="-116" w:type="dxa"/>
        <w:tblLayout w:type="fixed"/>
        <w:tblCellMar>
          <w:top w:w="15" w:type="dxa"/>
          <w:left w:w="15" w:type="dxa"/>
          <w:bottom w:w="15" w:type="dxa"/>
          <w:right w:w="15" w:type="dxa"/>
        </w:tblCellMar>
        <w:tblLook w:val="0000"/>
      </w:tblPr>
      <w:tblGrid>
        <w:gridCol w:w="2941"/>
        <w:gridCol w:w="6829"/>
      </w:tblGrid>
      <w:tr w:rsidR="008E5092" w:rsidRPr="00E90C0B" w:rsidTr="00C75D6D">
        <w:tc>
          <w:tcPr>
            <w:tcW w:w="2941" w:type="dxa"/>
            <w:tcBorders>
              <w:top w:val="single" w:sz="8" w:space="0" w:color="000001"/>
              <w:left w:val="single" w:sz="8" w:space="0" w:color="000001"/>
              <w:bottom w:val="single" w:sz="8" w:space="0" w:color="000001"/>
            </w:tcBorders>
            <w:shd w:val="clear" w:color="auto" w:fill="FFFFFF"/>
            <w:vAlign w:val="center"/>
          </w:tcPr>
          <w:p w:rsidR="008E5092" w:rsidRPr="00E90C0B" w:rsidRDefault="008E5092" w:rsidP="00C75D6D">
            <w:pPr>
              <w:spacing w:line="276" w:lineRule="auto"/>
              <w:jc w:val="both"/>
            </w:pPr>
            <w:r w:rsidRPr="00E90C0B">
              <w:rPr>
                <w:color w:val="000000"/>
              </w:rPr>
              <w:t>www.biblioclub.ru</w:t>
            </w:r>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8E5092" w:rsidRPr="00E90C0B" w:rsidRDefault="008E5092" w:rsidP="00C75D6D">
            <w:pPr>
              <w:spacing w:line="276" w:lineRule="auto"/>
              <w:ind w:firstLine="33"/>
            </w:pPr>
            <w:r w:rsidRPr="00E90C0B">
              <w:rPr>
                <w:color w:val="000000"/>
              </w:rPr>
              <w:t>ЭБС «Университетская библиотека онлайн»</w:t>
            </w:r>
          </w:p>
        </w:tc>
      </w:tr>
      <w:tr w:rsidR="008E5092" w:rsidRPr="00E90C0B" w:rsidTr="00C75D6D">
        <w:tc>
          <w:tcPr>
            <w:tcW w:w="2941" w:type="dxa"/>
            <w:tcBorders>
              <w:top w:val="single" w:sz="8" w:space="0" w:color="000001"/>
              <w:left w:val="single" w:sz="8" w:space="0" w:color="000001"/>
              <w:bottom w:val="single" w:sz="8" w:space="0" w:color="000001"/>
            </w:tcBorders>
            <w:shd w:val="clear" w:color="auto" w:fill="FFFFFF"/>
            <w:vAlign w:val="center"/>
          </w:tcPr>
          <w:p w:rsidR="008E5092" w:rsidRPr="00E90C0B" w:rsidRDefault="008E5092" w:rsidP="00C75D6D">
            <w:pPr>
              <w:spacing w:line="276" w:lineRule="auto"/>
              <w:jc w:val="both"/>
            </w:pPr>
            <w:r w:rsidRPr="00E90C0B">
              <w:rPr>
                <w:color w:val="000000"/>
              </w:rPr>
              <w:t>www.elibrary.ru</w:t>
            </w:r>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8E5092" w:rsidRPr="00E90C0B" w:rsidRDefault="008E5092" w:rsidP="00C75D6D">
            <w:pPr>
              <w:spacing w:line="276" w:lineRule="auto"/>
              <w:ind w:firstLine="33"/>
            </w:pPr>
            <w:r w:rsidRPr="00E90C0B">
              <w:rPr>
                <w:color w:val="000000"/>
              </w:rPr>
              <w:t>Научная электронная библиотека</w:t>
            </w:r>
          </w:p>
        </w:tc>
      </w:tr>
      <w:tr w:rsidR="008E5092" w:rsidRPr="00E90C0B" w:rsidTr="00C75D6D">
        <w:tc>
          <w:tcPr>
            <w:tcW w:w="2941" w:type="dxa"/>
            <w:tcBorders>
              <w:top w:val="single" w:sz="8" w:space="0" w:color="000001"/>
              <w:left w:val="single" w:sz="8" w:space="0" w:color="000001"/>
              <w:bottom w:val="single" w:sz="8" w:space="0" w:color="000001"/>
            </w:tcBorders>
            <w:shd w:val="clear" w:color="auto" w:fill="FFFFFF"/>
            <w:vAlign w:val="center"/>
          </w:tcPr>
          <w:p w:rsidR="008E5092" w:rsidRPr="00E90C0B" w:rsidRDefault="008E5092" w:rsidP="00C75D6D">
            <w:pPr>
              <w:spacing w:line="276" w:lineRule="auto"/>
              <w:jc w:val="both"/>
            </w:pPr>
            <w:r w:rsidRPr="00E90C0B">
              <w:rPr>
                <w:color w:val="000000"/>
              </w:rPr>
              <w:t>www.ebiblioteka.ru</w:t>
            </w:r>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8E5092" w:rsidRPr="00E90C0B" w:rsidRDefault="008E5092" w:rsidP="00C75D6D">
            <w:pPr>
              <w:spacing w:line="276" w:lineRule="auto"/>
              <w:ind w:firstLine="33"/>
            </w:pPr>
            <w:r w:rsidRPr="00E90C0B">
              <w:rPr>
                <w:color w:val="000000"/>
              </w:rPr>
              <w:t>Универсальные базы данных изданий</w:t>
            </w:r>
          </w:p>
        </w:tc>
      </w:tr>
    </w:tbl>
    <w:p w:rsidR="006D0196" w:rsidRPr="00E90C0B" w:rsidRDefault="006D0196" w:rsidP="008E5092">
      <w:pPr>
        <w:autoSpaceDE w:val="0"/>
        <w:autoSpaceDN w:val="0"/>
        <w:adjustRightInd w:val="0"/>
        <w:spacing w:line="276" w:lineRule="auto"/>
        <w:jc w:val="both"/>
        <w:rPr>
          <w:b/>
          <w:bCs/>
        </w:rPr>
      </w:pPr>
    </w:p>
    <w:p w:rsidR="006D0196" w:rsidRPr="00E90C0B" w:rsidRDefault="006D0196" w:rsidP="00EC5D26">
      <w:pPr>
        <w:autoSpaceDE w:val="0"/>
        <w:autoSpaceDN w:val="0"/>
        <w:adjustRightInd w:val="0"/>
        <w:spacing w:line="276" w:lineRule="auto"/>
        <w:ind w:firstLine="709"/>
        <w:jc w:val="both"/>
        <w:rPr>
          <w:b/>
          <w:bCs/>
        </w:rPr>
      </w:pPr>
      <w:r w:rsidRPr="00E90C0B">
        <w:rPr>
          <w:b/>
          <w:bCs/>
        </w:rPr>
        <w:t>8. Фонды оценочных средств</w:t>
      </w:r>
    </w:p>
    <w:p w:rsidR="006D0196" w:rsidRPr="00E90C0B" w:rsidRDefault="006D0196" w:rsidP="00EC5D26">
      <w:pPr>
        <w:spacing w:line="276" w:lineRule="auto"/>
        <w:ind w:firstLine="709"/>
        <w:jc w:val="both"/>
        <w:rPr>
          <w:spacing w:val="-4"/>
        </w:rPr>
      </w:pPr>
      <w:r w:rsidRPr="00E90C0B">
        <w:rPr>
          <w:spacing w:val="-4"/>
        </w:rPr>
        <w:t>Фонд оценочных средств представлен в Приложении 1.</w:t>
      </w:r>
    </w:p>
    <w:p w:rsidR="006D0196" w:rsidRPr="00E90C0B" w:rsidRDefault="006D0196" w:rsidP="00EC5D26">
      <w:pPr>
        <w:autoSpaceDE w:val="0"/>
        <w:autoSpaceDN w:val="0"/>
        <w:adjustRightInd w:val="0"/>
        <w:spacing w:line="276" w:lineRule="auto"/>
        <w:ind w:firstLine="709"/>
        <w:jc w:val="both"/>
        <w:rPr>
          <w:b/>
          <w:bCs/>
        </w:rPr>
      </w:pPr>
    </w:p>
    <w:p w:rsidR="006D0196" w:rsidRPr="00E90C0B" w:rsidRDefault="006D0196" w:rsidP="008E5092">
      <w:pPr>
        <w:autoSpaceDE w:val="0"/>
        <w:autoSpaceDN w:val="0"/>
        <w:adjustRightInd w:val="0"/>
        <w:spacing w:line="276" w:lineRule="auto"/>
        <w:ind w:firstLine="709"/>
        <w:jc w:val="both"/>
        <w:rPr>
          <w:b/>
          <w:bCs/>
        </w:rPr>
      </w:pPr>
      <w:r w:rsidRPr="00E90C0B">
        <w:rPr>
          <w:b/>
          <w:bCs/>
        </w:rPr>
        <w:t>9. Материально-техническое обеспечение образовательного процесса по дисциплине</w:t>
      </w:r>
    </w:p>
    <w:p w:rsidR="006D0196" w:rsidRDefault="006D0196" w:rsidP="00EC5D26">
      <w:pPr>
        <w:autoSpaceDE w:val="0"/>
        <w:autoSpaceDN w:val="0"/>
        <w:adjustRightInd w:val="0"/>
        <w:spacing w:line="276" w:lineRule="auto"/>
        <w:ind w:firstLine="709"/>
        <w:jc w:val="both"/>
        <w:rPr>
          <w:bCs/>
          <w:i/>
        </w:rPr>
      </w:pPr>
      <w:r w:rsidRPr="00E90C0B">
        <w:rPr>
          <w:bCs/>
          <w:i/>
        </w:rPr>
        <w:t>9.1. Описание материально-технической базы</w:t>
      </w:r>
    </w:p>
    <w:p w:rsidR="008E5092" w:rsidRDefault="008E5092" w:rsidP="008E5092">
      <w:pPr>
        <w:pStyle w:val="ae"/>
        <w:spacing w:line="276" w:lineRule="auto"/>
        <w:ind w:firstLine="709"/>
        <w:jc w:val="both"/>
        <w:rPr>
          <w:rFonts w:ascii="Times New Roman" w:hAnsi="Times New Roman"/>
          <w:sz w:val="24"/>
          <w:szCs w:val="24"/>
        </w:rPr>
      </w:pPr>
      <w:r w:rsidRPr="008E5092">
        <w:rPr>
          <w:rFonts w:ascii="Times New Roman" w:hAnsi="Times New Roman"/>
          <w:sz w:val="24"/>
          <w:szCs w:val="24"/>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 а также микроскопы МБС, бинокуляры, лабораторное оборудование для проведения генетического анализа.</w:t>
      </w:r>
    </w:p>
    <w:p w:rsidR="008E5092" w:rsidRDefault="008E5092" w:rsidP="008E5092">
      <w:pPr>
        <w:shd w:val="clear" w:color="auto" w:fill="FFFFFF"/>
        <w:spacing w:line="276" w:lineRule="auto"/>
        <w:ind w:firstLine="709"/>
        <w:jc w:val="both"/>
        <w:outlineLvl w:val="3"/>
        <w:rPr>
          <w:bCs/>
        </w:rPr>
      </w:pPr>
      <w:r>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E5092" w:rsidRDefault="008E5092" w:rsidP="008E5092">
      <w:pPr>
        <w:shd w:val="clear" w:color="auto" w:fill="FFFFFF"/>
        <w:spacing w:line="276" w:lineRule="auto"/>
        <w:ind w:firstLine="709"/>
        <w:jc w:val="both"/>
      </w:pPr>
      <w: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p>
    <w:p w:rsidR="00665EBC" w:rsidRPr="00E90C0B" w:rsidRDefault="00665EBC" w:rsidP="008E5092">
      <w:pPr>
        <w:pStyle w:val="210"/>
        <w:spacing w:after="0" w:line="276" w:lineRule="auto"/>
        <w:ind w:left="0"/>
        <w:rPr>
          <w:rFonts w:cs="Times New Roman"/>
          <w:b/>
          <w:bCs/>
        </w:rPr>
      </w:pPr>
    </w:p>
    <w:p w:rsidR="00D623CE" w:rsidRDefault="00D623CE" w:rsidP="00EC5D26">
      <w:pPr>
        <w:pStyle w:val="210"/>
        <w:spacing w:after="0" w:line="276" w:lineRule="auto"/>
        <w:ind w:left="0"/>
        <w:jc w:val="center"/>
        <w:rPr>
          <w:rFonts w:cs="Times New Roman"/>
          <w:b/>
          <w:bCs/>
        </w:rPr>
      </w:pPr>
    </w:p>
    <w:p w:rsidR="001212E7" w:rsidRPr="00E90C0B" w:rsidRDefault="008E5092" w:rsidP="00EC5D26">
      <w:pPr>
        <w:pStyle w:val="210"/>
        <w:spacing w:after="0" w:line="276" w:lineRule="auto"/>
        <w:ind w:left="0"/>
        <w:jc w:val="center"/>
        <w:rPr>
          <w:rFonts w:cs="Times New Roman"/>
          <w:b/>
          <w:bCs/>
        </w:rPr>
      </w:pPr>
      <w:r>
        <w:rPr>
          <w:rFonts w:cs="Times New Roman"/>
          <w:b/>
          <w:bCs/>
        </w:rPr>
        <w:t>5.7</w:t>
      </w:r>
      <w:r w:rsidR="001212E7" w:rsidRPr="00E90C0B">
        <w:rPr>
          <w:rFonts w:cs="Times New Roman"/>
          <w:b/>
          <w:bCs/>
        </w:rPr>
        <w:t>. ПРОГРАММА ДИСЦИПЛИНЫ</w:t>
      </w:r>
    </w:p>
    <w:p w:rsidR="00465ABC" w:rsidRPr="00E90C0B" w:rsidRDefault="00465ABC" w:rsidP="00EC5D26">
      <w:pPr>
        <w:spacing w:line="276" w:lineRule="auto"/>
        <w:jc w:val="center"/>
      </w:pPr>
      <w:r w:rsidRPr="00E90C0B">
        <w:rPr>
          <w:b/>
          <w:bCs/>
        </w:rPr>
        <w:t xml:space="preserve"> «Основы психофизиологии»</w:t>
      </w:r>
    </w:p>
    <w:p w:rsidR="00742F4D" w:rsidRDefault="00742F4D" w:rsidP="00EC5D26">
      <w:pPr>
        <w:tabs>
          <w:tab w:val="left" w:pos="720"/>
        </w:tabs>
        <w:spacing w:line="276" w:lineRule="auto"/>
        <w:ind w:firstLine="709"/>
        <w:jc w:val="both"/>
        <w:rPr>
          <w:b/>
          <w:bCs/>
        </w:rPr>
      </w:pPr>
    </w:p>
    <w:p w:rsidR="00465ABC" w:rsidRPr="00E90C0B" w:rsidRDefault="00465ABC" w:rsidP="00EC5D26">
      <w:pPr>
        <w:tabs>
          <w:tab w:val="left" w:pos="720"/>
        </w:tabs>
        <w:spacing w:line="276" w:lineRule="auto"/>
        <w:ind w:firstLine="709"/>
        <w:jc w:val="both"/>
      </w:pPr>
      <w:r w:rsidRPr="00E90C0B">
        <w:rPr>
          <w:b/>
          <w:bCs/>
        </w:rPr>
        <w:t>1. Пояснительная записка</w:t>
      </w:r>
    </w:p>
    <w:p w:rsidR="00465ABC" w:rsidRPr="00E90C0B" w:rsidRDefault="00465ABC" w:rsidP="00EC5D26">
      <w:pPr>
        <w:tabs>
          <w:tab w:val="left" w:pos="720"/>
        </w:tabs>
        <w:spacing w:line="276" w:lineRule="auto"/>
        <w:ind w:firstLine="709"/>
        <w:jc w:val="both"/>
      </w:pPr>
      <w:r w:rsidRPr="00E90C0B">
        <w:t xml:space="preserve">Данный учебный курс включен в систему подготовки студентов, осваивающих модуль </w:t>
      </w:r>
      <w:r w:rsidR="00435311">
        <w:t xml:space="preserve">«Погружение в профессиональную деятельность с естественнонаучными  основами дефектологии» </w:t>
      </w:r>
      <w:r w:rsidRPr="00E90C0B">
        <w:t>направления 44.03.03. «Специальное (дефектологическое) образование»</w:t>
      </w:r>
      <w:r w:rsidRPr="00E90C0B">
        <w:rPr>
          <w:bCs/>
        </w:rPr>
        <w:t>,</w:t>
      </w:r>
      <w:r w:rsidRPr="00E90C0B">
        <w:rPr>
          <w:b/>
          <w:bCs/>
        </w:rPr>
        <w:t xml:space="preserve"> </w:t>
      </w:r>
      <w:r w:rsidR="00F95051">
        <w:t>профиля «Специальная психология</w:t>
      </w:r>
      <w:r w:rsidRPr="00E90C0B">
        <w:t xml:space="preserve">». Студенты, изучающие данную дисциплину, знакомятся с принципами переработки информации в центральной нервной системе, механизмами сенсорных процессов, движений, памяти, обучения, функциональных состояний, ориентировочно-исследовательской деятельности и принятия решений, высших психических функций, когнитивных процессов. Исследования психофизиологии нацелены как на познание общих фундаментальных закономерностей, а также на выяснение индивидуальных различий  и решение  прикладных задач в сфере обучения и трудовой деятельности человека. Изучение дисциплины позволит получить умения применять полученные знания о физиологических закономерностях работы мозга в практической деятельности психолога, работать со специальной литературой и Интернет-ресурсами по нейрофизиологии. </w:t>
      </w:r>
    </w:p>
    <w:p w:rsidR="00465ABC" w:rsidRPr="00E90C0B" w:rsidRDefault="00465ABC" w:rsidP="00EC5D26">
      <w:pPr>
        <w:pStyle w:val="18"/>
        <w:spacing w:before="0" w:after="0" w:line="276" w:lineRule="auto"/>
        <w:ind w:firstLine="720"/>
        <w:jc w:val="both"/>
        <w:rPr>
          <w:rFonts w:ascii="Times New Roman" w:hAnsi="Times New Roman" w:cs="Times New Roman"/>
        </w:rPr>
      </w:pPr>
      <w:r w:rsidRPr="00E90C0B">
        <w:rPr>
          <w:rFonts w:ascii="Times New Roman" w:hAnsi="Times New Roman" w:cs="Times New Roman"/>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9758F7" w:rsidRDefault="009758F7" w:rsidP="00EC5D26">
      <w:pPr>
        <w:shd w:val="clear" w:color="auto" w:fill="FFFFFF"/>
        <w:spacing w:line="276" w:lineRule="auto"/>
        <w:ind w:firstLine="709"/>
        <w:rPr>
          <w:b/>
          <w:bCs/>
          <w:color w:val="000000"/>
        </w:rPr>
      </w:pPr>
    </w:p>
    <w:p w:rsidR="009758F7" w:rsidRDefault="009758F7" w:rsidP="00EC5D26">
      <w:pPr>
        <w:shd w:val="clear" w:color="auto" w:fill="FFFFFF"/>
        <w:spacing w:line="276" w:lineRule="auto"/>
        <w:ind w:firstLine="709"/>
        <w:rPr>
          <w:b/>
          <w:bCs/>
          <w:color w:val="000000"/>
        </w:rPr>
      </w:pPr>
    </w:p>
    <w:p w:rsidR="00465ABC" w:rsidRPr="00E90C0B" w:rsidRDefault="00465ABC" w:rsidP="00EC5D26">
      <w:pPr>
        <w:shd w:val="clear" w:color="auto" w:fill="FFFFFF"/>
        <w:spacing w:line="276" w:lineRule="auto"/>
        <w:ind w:firstLine="709"/>
      </w:pPr>
      <w:r w:rsidRPr="00E90C0B">
        <w:rPr>
          <w:b/>
          <w:bCs/>
          <w:color w:val="000000"/>
        </w:rPr>
        <w:t>2. Место в структуре модуля</w:t>
      </w:r>
    </w:p>
    <w:p w:rsidR="00465ABC" w:rsidRPr="00E90C0B" w:rsidRDefault="00465ABC" w:rsidP="00EC5D26">
      <w:pPr>
        <w:spacing w:line="276" w:lineRule="auto"/>
        <w:ind w:firstLine="709"/>
        <w:jc w:val="both"/>
      </w:pPr>
      <w:r w:rsidRPr="00E90C0B">
        <w:t xml:space="preserve">Данная дисциплина является обязательной для изучения в образовательном модуле </w:t>
      </w:r>
      <w:r w:rsidR="00435311">
        <w:t xml:space="preserve">«Погружение в профессиональную деятельность с естественнонаучными  основами дефектологии» </w:t>
      </w:r>
      <w:r w:rsidRPr="00E90C0B">
        <w:t xml:space="preserve">по направлению подготовки  44.03.03. «Специальное (дефектологическое) образование». Данный курс опирается на образовательные результаты таких ранее изученных дисциплин как «Нормальная и клиническая анатомия и физиология сенсорных систем», «Невропатология»,  «Общая психология», «Основы нейрофизиологии  и высшая нервная </w:t>
      </w:r>
      <w:r w:rsidR="00742F4D" w:rsidRPr="00E90C0B">
        <w:t>деятельность</w:t>
      </w:r>
      <w:r w:rsidRPr="00E90C0B">
        <w:t>» и является важным компонентом знаниевой базы для последующего формирования образовательных результатов последующих профессиональных модулей по направлению подготовки  «Специальное (дефектологическое) образование».</w:t>
      </w:r>
    </w:p>
    <w:p w:rsidR="00742F4D" w:rsidRDefault="00742F4D" w:rsidP="00EC5D26">
      <w:pPr>
        <w:shd w:val="clear" w:color="auto" w:fill="FFFFFF"/>
        <w:spacing w:line="276" w:lineRule="auto"/>
        <w:ind w:firstLine="709"/>
        <w:rPr>
          <w:b/>
          <w:bCs/>
          <w:color w:val="000000"/>
        </w:rPr>
      </w:pPr>
    </w:p>
    <w:p w:rsidR="00465ABC" w:rsidRPr="00E90C0B" w:rsidRDefault="00465ABC" w:rsidP="00EC5D26">
      <w:pPr>
        <w:shd w:val="clear" w:color="auto" w:fill="FFFFFF"/>
        <w:spacing w:line="276" w:lineRule="auto"/>
        <w:ind w:firstLine="709"/>
      </w:pPr>
      <w:r w:rsidRPr="00E90C0B">
        <w:rPr>
          <w:b/>
          <w:bCs/>
          <w:color w:val="000000"/>
        </w:rPr>
        <w:t>3. Цели и задачи</w:t>
      </w:r>
    </w:p>
    <w:p w:rsidR="00465ABC" w:rsidRPr="00E90C0B" w:rsidRDefault="00465ABC" w:rsidP="00EC5D26">
      <w:pPr>
        <w:pStyle w:val="p7"/>
        <w:shd w:val="clear" w:color="auto" w:fill="FFFFFF"/>
        <w:spacing w:before="0" w:after="0" w:line="276" w:lineRule="auto"/>
        <w:ind w:firstLine="709"/>
        <w:jc w:val="both"/>
        <w:rPr>
          <w:rFonts w:cs="Times New Roman"/>
        </w:rPr>
      </w:pPr>
      <w:r w:rsidRPr="00E90C0B">
        <w:rPr>
          <w:rFonts w:cs="Times New Roman"/>
          <w:i/>
          <w:color w:val="000000"/>
        </w:rPr>
        <w:t>Цель дисциплины</w:t>
      </w:r>
      <w:r w:rsidRPr="00E90C0B">
        <w:rPr>
          <w:rFonts w:cs="Times New Roman"/>
          <w:color w:val="000000"/>
        </w:rPr>
        <w:t xml:space="preserve"> -  создать условия для усвоения базового понятийного аппарата и ключевых закономерностей проявления психофизиологических процессов и состояний  для анализа функционирования человека, в том числе с ограниченными возможностями здоровья.</w:t>
      </w:r>
    </w:p>
    <w:p w:rsidR="00465ABC" w:rsidRPr="00201307" w:rsidRDefault="00465ABC" w:rsidP="00EC5D26">
      <w:pPr>
        <w:pStyle w:val="p7"/>
        <w:shd w:val="clear" w:color="auto" w:fill="FFFFFF"/>
        <w:spacing w:before="0" w:after="0" w:line="276" w:lineRule="auto"/>
        <w:ind w:firstLine="709"/>
        <w:jc w:val="both"/>
        <w:rPr>
          <w:rFonts w:cs="Times New Roman"/>
          <w:i/>
        </w:rPr>
      </w:pPr>
      <w:r w:rsidRPr="00201307">
        <w:rPr>
          <w:rFonts w:cs="Times New Roman"/>
          <w:i/>
          <w:color w:val="000000"/>
        </w:rPr>
        <w:t>Задачи дисциплины:</w:t>
      </w:r>
    </w:p>
    <w:p w:rsidR="00201307" w:rsidRDefault="00201307" w:rsidP="00927B7C">
      <w:pPr>
        <w:pStyle w:val="p7"/>
        <w:numPr>
          <w:ilvl w:val="0"/>
          <w:numId w:val="44"/>
        </w:numPr>
        <w:shd w:val="clear" w:color="auto" w:fill="FFFFFF"/>
        <w:tabs>
          <w:tab w:val="left" w:pos="567"/>
        </w:tabs>
        <w:spacing w:before="0" w:after="0" w:line="276" w:lineRule="auto"/>
        <w:ind w:left="0" w:firstLine="360"/>
        <w:jc w:val="both"/>
        <w:rPr>
          <w:rFonts w:cs="Times New Roman"/>
        </w:rPr>
      </w:pPr>
      <w:r>
        <w:rPr>
          <w:rFonts w:cs="Times New Roman"/>
          <w:color w:val="000000"/>
        </w:rPr>
        <w:t>п</w:t>
      </w:r>
      <w:r w:rsidR="00465ABC" w:rsidRPr="00E90C0B">
        <w:rPr>
          <w:rFonts w:cs="Times New Roman"/>
          <w:color w:val="000000"/>
        </w:rPr>
        <w:t xml:space="preserve">ознакомить студентов с теоретико-методологическими  аспектами  психофизиологии, принципами </w:t>
      </w:r>
      <w:r w:rsidR="00465ABC" w:rsidRPr="00E90C0B">
        <w:rPr>
          <w:rFonts w:cs="Times New Roman"/>
        </w:rPr>
        <w:t xml:space="preserve">переработки информации и сенсорно-познавательной активности человека в целом; </w:t>
      </w:r>
    </w:p>
    <w:p w:rsidR="00465ABC" w:rsidRPr="00E90C0B" w:rsidRDefault="00465ABC" w:rsidP="00927B7C">
      <w:pPr>
        <w:pStyle w:val="p7"/>
        <w:numPr>
          <w:ilvl w:val="0"/>
          <w:numId w:val="44"/>
        </w:numPr>
        <w:shd w:val="clear" w:color="auto" w:fill="FFFFFF"/>
        <w:tabs>
          <w:tab w:val="left" w:pos="567"/>
        </w:tabs>
        <w:spacing w:before="0" w:after="0" w:line="276" w:lineRule="auto"/>
        <w:ind w:left="0" w:firstLine="360"/>
        <w:jc w:val="both"/>
        <w:rPr>
          <w:rFonts w:cs="Times New Roman"/>
        </w:rPr>
      </w:pPr>
      <w:r w:rsidRPr="00E90C0B">
        <w:rPr>
          <w:rFonts w:cs="Times New Roman"/>
        </w:rPr>
        <w:t xml:space="preserve">сформировать у студентов представления о психофизиологии функциональных состояний и эмоционально-волевой сферы; </w:t>
      </w:r>
    </w:p>
    <w:p w:rsidR="00465ABC" w:rsidRPr="00E90C0B" w:rsidRDefault="00465ABC" w:rsidP="00927B7C">
      <w:pPr>
        <w:pStyle w:val="p7"/>
        <w:numPr>
          <w:ilvl w:val="0"/>
          <w:numId w:val="44"/>
        </w:numPr>
        <w:shd w:val="clear" w:color="auto" w:fill="FFFFFF"/>
        <w:tabs>
          <w:tab w:val="left" w:pos="567"/>
        </w:tabs>
        <w:spacing w:before="0" w:after="0" w:line="276" w:lineRule="auto"/>
        <w:ind w:left="0" w:firstLine="360"/>
        <w:jc w:val="both"/>
        <w:rPr>
          <w:rFonts w:cs="Times New Roman"/>
        </w:rPr>
      </w:pPr>
      <w:r w:rsidRPr="00E90C0B">
        <w:rPr>
          <w:rFonts w:cs="Times New Roman"/>
        </w:rPr>
        <w:t xml:space="preserve">научить </w:t>
      </w:r>
      <w:r w:rsidRPr="00E90C0B">
        <w:rPr>
          <w:rFonts w:cs="Times New Roman"/>
          <w:color w:val="000000"/>
        </w:rPr>
        <w:t xml:space="preserve"> применять знания о физиологических закономерностях работы мозга в практических условиях;</w:t>
      </w:r>
    </w:p>
    <w:p w:rsidR="00465ABC" w:rsidRPr="00201307" w:rsidRDefault="00465ABC" w:rsidP="00927B7C">
      <w:pPr>
        <w:pStyle w:val="p7"/>
        <w:numPr>
          <w:ilvl w:val="0"/>
          <w:numId w:val="44"/>
        </w:numPr>
        <w:shd w:val="clear" w:color="auto" w:fill="FFFFFF"/>
        <w:tabs>
          <w:tab w:val="left" w:pos="567"/>
        </w:tabs>
        <w:spacing w:before="0" w:after="0" w:line="276" w:lineRule="auto"/>
        <w:ind w:left="0" w:firstLine="360"/>
        <w:jc w:val="both"/>
        <w:rPr>
          <w:rFonts w:cs="Times New Roman"/>
        </w:rPr>
      </w:pPr>
      <w:r w:rsidRPr="00E90C0B">
        <w:rPr>
          <w:rFonts w:cs="Times New Roman"/>
          <w:color w:val="000000"/>
        </w:rPr>
        <w:t xml:space="preserve">создать условия для реализации базовых процедур анализа проблем человека, функционирования людей с ОВЗ, в том числе при различных заболеваниях. </w:t>
      </w:r>
    </w:p>
    <w:p w:rsidR="00201307" w:rsidRPr="00E90C0B" w:rsidRDefault="00201307" w:rsidP="00201307">
      <w:pPr>
        <w:pStyle w:val="p7"/>
        <w:shd w:val="clear" w:color="auto" w:fill="FFFFFF"/>
        <w:tabs>
          <w:tab w:val="left" w:pos="567"/>
        </w:tabs>
        <w:spacing w:before="0" w:after="0" w:line="276" w:lineRule="auto"/>
        <w:ind w:left="360"/>
        <w:jc w:val="both"/>
        <w:rPr>
          <w:rFonts w:cs="Times New Roman"/>
        </w:rPr>
      </w:pPr>
    </w:p>
    <w:p w:rsidR="00201307" w:rsidRDefault="00742F4D" w:rsidP="00742F4D">
      <w:pPr>
        <w:shd w:val="clear" w:color="auto" w:fill="FFFFFF"/>
        <w:ind w:left="360"/>
        <w:rPr>
          <w:b/>
          <w:bCs/>
          <w:color w:val="000000"/>
        </w:rPr>
      </w:pPr>
      <w:r>
        <w:rPr>
          <w:b/>
          <w:bCs/>
          <w:color w:val="000000"/>
          <w:highlight w:val="white"/>
        </w:rPr>
        <w:t xml:space="preserve">4. </w:t>
      </w:r>
      <w:r w:rsidR="00465ABC" w:rsidRPr="00742F4D">
        <w:rPr>
          <w:b/>
          <w:bCs/>
          <w:color w:val="000000"/>
          <w:highlight w:val="white"/>
        </w:rPr>
        <w:t>Образовательные результаты</w:t>
      </w:r>
    </w:p>
    <w:p w:rsidR="007C18D3" w:rsidRDefault="007C18D3" w:rsidP="00742F4D">
      <w:pPr>
        <w:shd w:val="clear" w:color="auto" w:fill="FFFFFF"/>
        <w:ind w:left="360"/>
        <w:rPr>
          <w:b/>
          <w:bCs/>
          <w:color w:val="000000"/>
        </w:rPr>
      </w:pPr>
    </w:p>
    <w:tbl>
      <w:tblPr>
        <w:tblW w:w="5000" w:type="pct"/>
        <w:tblLayout w:type="fixed"/>
        <w:tblLook w:val="04A0"/>
      </w:tblPr>
      <w:tblGrid>
        <w:gridCol w:w="950"/>
        <w:gridCol w:w="2134"/>
        <w:gridCol w:w="1276"/>
        <w:gridCol w:w="1984"/>
        <w:gridCol w:w="1276"/>
        <w:gridCol w:w="2233"/>
      </w:tblGrid>
      <w:tr w:rsidR="00681AAB" w:rsidTr="00C75D6D">
        <w:trPr>
          <w:trHeight w:val="385"/>
        </w:trPr>
        <w:tc>
          <w:tcPr>
            <w:tcW w:w="950" w:type="dxa"/>
            <w:tcBorders>
              <w:top w:val="single" w:sz="2" w:space="0" w:color="000000"/>
              <w:left w:val="single" w:sz="2" w:space="0" w:color="000000"/>
              <w:bottom w:val="single" w:sz="2" w:space="0" w:color="000000"/>
              <w:right w:val="single" w:sz="2" w:space="0" w:color="000000"/>
            </w:tcBorders>
            <w:hideMark/>
          </w:tcPr>
          <w:p w:rsidR="00681AAB" w:rsidRDefault="00681AAB" w:rsidP="00C75D6D">
            <w:pPr>
              <w:autoSpaceDE w:val="0"/>
              <w:autoSpaceDN w:val="0"/>
              <w:adjustRightInd w:val="0"/>
              <w:spacing w:line="276" w:lineRule="auto"/>
              <w:jc w:val="center"/>
            </w:pPr>
            <w:r>
              <w:t>Код ОР модуля</w:t>
            </w:r>
          </w:p>
        </w:tc>
        <w:tc>
          <w:tcPr>
            <w:tcW w:w="2134" w:type="dxa"/>
            <w:tcBorders>
              <w:top w:val="single" w:sz="2" w:space="0" w:color="000000"/>
              <w:left w:val="single" w:sz="2" w:space="0" w:color="000000"/>
              <w:bottom w:val="single" w:sz="2" w:space="0" w:color="000000"/>
              <w:right w:val="single" w:sz="2" w:space="0" w:color="000000"/>
            </w:tcBorders>
            <w:hideMark/>
          </w:tcPr>
          <w:p w:rsidR="00681AAB" w:rsidRDefault="00681AAB" w:rsidP="00C75D6D">
            <w:pPr>
              <w:suppressAutoHyphens/>
              <w:autoSpaceDE w:val="0"/>
              <w:autoSpaceDN w:val="0"/>
              <w:adjustRightInd w:val="0"/>
              <w:spacing w:line="276" w:lineRule="auto"/>
              <w:jc w:val="center"/>
            </w:pPr>
            <w:r>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hideMark/>
          </w:tcPr>
          <w:p w:rsidR="00681AAB" w:rsidRDefault="00681AAB" w:rsidP="00C75D6D">
            <w:pPr>
              <w:autoSpaceDE w:val="0"/>
              <w:autoSpaceDN w:val="0"/>
              <w:adjustRightInd w:val="0"/>
              <w:spacing w:line="276" w:lineRule="auto"/>
              <w:jc w:val="center"/>
            </w:pPr>
            <w:r>
              <w:t>Код ОР дисциплины</w:t>
            </w:r>
          </w:p>
        </w:tc>
        <w:tc>
          <w:tcPr>
            <w:tcW w:w="1984" w:type="dxa"/>
            <w:tcBorders>
              <w:top w:val="single" w:sz="2" w:space="0" w:color="000000"/>
              <w:left w:val="single" w:sz="2" w:space="0" w:color="000000"/>
              <w:bottom w:val="single" w:sz="2" w:space="0" w:color="000000"/>
              <w:right w:val="single" w:sz="2" w:space="0" w:color="000000"/>
            </w:tcBorders>
            <w:hideMark/>
          </w:tcPr>
          <w:p w:rsidR="00681AAB" w:rsidRDefault="00681AAB" w:rsidP="00C75D6D">
            <w:pPr>
              <w:autoSpaceDE w:val="0"/>
              <w:autoSpaceDN w:val="0"/>
              <w:adjustRightInd w:val="0"/>
              <w:spacing w:line="276" w:lineRule="auto"/>
              <w:jc w:val="center"/>
            </w:pPr>
            <w: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hideMark/>
          </w:tcPr>
          <w:p w:rsidR="00681AAB" w:rsidRDefault="00681AAB" w:rsidP="00C75D6D">
            <w:pPr>
              <w:autoSpaceDE w:val="0"/>
              <w:autoSpaceDN w:val="0"/>
              <w:adjustRightInd w:val="0"/>
              <w:spacing w:line="276" w:lineRule="auto"/>
              <w:jc w:val="center"/>
            </w:pPr>
            <w:r>
              <w:t>Код компетенций ОПОП</w:t>
            </w:r>
          </w:p>
        </w:tc>
        <w:tc>
          <w:tcPr>
            <w:tcW w:w="2233" w:type="dxa"/>
            <w:tcBorders>
              <w:top w:val="single" w:sz="2" w:space="0" w:color="000000"/>
              <w:left w:val="single" w:sz="2" w:space="0" w:color="000000"/>
              <w:bottom w:val="single" w:sz="2" w:space="0" w:color="000000"/>
              <w:right w:val="single" w:sz="2" w:space="0" w:color="000000"/>
            </w:tcBorders>
            <w:shd w:val="clear" w:color="auto" w:fill="FFFFFF"/>
            <w:hideMark/>
          </w:tcPr>
          <w:p w:rsidR="00681AAB" w:rsidRDefault="00681AAB" w:rsidP="00C75D6D">
            <w:pPr>
              <w:autoSpaceDE w:val="0"/>
              <w:autoSpaceDN w:val="0"/>
              <w:adjustRightInd w:val="0"/>
              <w:spacing w:line="276" w:lineRule="auto"/>
              <w:jc w:val="center"/>
            </w:pPr>
            <w:r>
              <w:t>Средства оценивания ОР</w:t>
            </w:r>
          </w:p>
          <w:p w:rsidR="00681AAB" w:rsidRDefault="00681AAB" w:rsidP="00C75D6D">
            <w:pPr>
              <w:autoSpaceDE w:val="0"/>
              <w:autoSpaceDN w:val="0"/>
              <w:adjustRightInd w:val="0"/>
              <w:spacing w:line="276" w:lineRule="auto"/>
              <w:jc w:val="center"/>
            </w:pPr>
          </w:p>
        </w:tc>
      </w:tr>
      <w:tr w:rsidR="00AE485F" w:rsidTr="00C75D6D">
        <w:trPr>
          <w:trHeight w:val="385"/>
        </w:trPr>
        <w:tc>
          <w:tcPr>
            <w:tcW w:w="950" w:type="dxa"/>
            <w:tcBorders>
              <w:top w:val="single" w:sz="2" w:space="0" w:color="000000"/>
              <w:left w:val="single" w:sz="2" w:space="0" w:color="000000"/>
              <w:bottom w:val="single" w:sz="2" w:space="0" w:color="000000"/>
              <w:right w:val="single" w:sz="2" w:space="0" w:color="000000"/>
            </w:tcBorders>
          </w:tcPr>
          <w:p w:rsidR="00AE485F" w:rsidRDefault="00AE485F" w:rsidP="00D623CE">
            <w:pPr>
              <w:autoSpaceDE w:val="0"/>
              <w:autoSpaceDN w:val="0"/>
              <w:adjustRightInd w:val="0"/>
              <w:spacing w:line="276" w:lineRule="auto"/>
            </w:pPr>
            <w:r>
              <w:t>ОР.1</w:t>
            </w:r>
          </w:p>
        </w:tc>
        <w:tc>
          <w:tcPr>
            <w:tcW w:w="2134" w:type="dxa"/>
            <w:tcBorders>
              <w:top w:val="single" w:sz="2" w:space="0" w:color="000000"/>
              <w:left w:val="single" w:sz="2" w:space="0" w:color="000000"/>
              <w:bottom w:val="single" w:sz="2" w:space="0" w:color="000000"/>
              <w:right w:val="single" w:sz="2" w:space="0" w:color="000000"/>
            </w:tcBorders>
          </w:tcPr>
          <w:p w:rsidR="00AE485F" w:rsidRPr="00E90C0B" w:rsidRDefault="00AE485F" w:rsidP="00D623CE">
            <w:pPr>
              <w:tabs>
                <w:tab w:val="left" w:pos="318"/>
              </w:tabs>
              <w:spacing w:line="276" w:lineRule="auto"/>
            </w:pPr>
            <w:r w:rsidRPr="00E90C0B">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1276" w:type="dxa"/>
            <w:tcBorders>
              <w:top w:val="single" w:sz="2" w:space="0" w:color="000000"/>
              <w:left w:val="single" w:sz="2" w:space="0" w:color="000000"/>
              <w:bottom w:val="single" w:sz="2" w:space="0" w:color="000000"/>
              <w:right w:val="single" w:sz="2" w:space="0" w:color="000000"/>
            </w:tcBorders>
          </w:tcPr>
          <w:p w:rsidR="00AE485F" w:rsidRDefault="00AE485F" w:rsidP="00D623CE">
            <w:pPr>
              <w:autoSpaceDE w:val="0"/>
              <w:autoSpaceDN w:val="0"/>
              <w:adjustRightInd w:val="0"/>
              <w:spacing w:line="276" w:lineRule="auto"/>
              <w:jc w:val="center"/>
            </w:pPr>
            <w:r>
              <w:t>ОР.1.7.1</w:t>
            </w:r>
          </w:p>
        </w:tc>
        <w:tc>
          <w:tcPr>
            <w:tcW w:w="1984" w:type="dxa"/>
            <w:tcBorders>
              <w:top w:val="single" w:sz="2" w:space="0" w:color="000000"/>
              <w:left w:val="single" w:sz="2" w:space="0" w:color="000000"/>
              <w:bottom w:val="single" w:sz="2" w:space="0" w:color="000000"/>
              <w:right w:val="single" w:sz="2" w:space="0" w:color="000000"/>
            </w:tcBorders>
          </w:tcPr>
          <w:p w:rsidR="00AE485F" w:rsidRPr="00E90C0B" w:rsidRDefault="00AE485F" w:rsidP="00D623CE">
            <w:pPr>
              <w:spacing w:line="276" w:lineRule="auto"/>
            </w:pPr>
            <w:r w:rsidRPr="00E90C0B">
              <w:rPr>
                <w:bCs/>
              </w:rPr>
              <w:t>Владеет специальной терминологией, отражающей нейрофизиологические механизмы психических процессов, состояний и поведения при решении прикладных задач</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AE485F" w:rsidRDefault="00AE485F" w:rsidP="00D623CE">
            <w:pPr>
              <w:autoSpaceDE w:val="0"/>
              <w:autoSpaceDN w:val="0"/>
              <w:adjustRightInd w:val="0"/>
              <w:spacing w:line="276" w:lineRule="auto"/>
              <w:jc w:val="center"/>
            </w:pPr>
            <w:r>
              <w:t>ОК-7</w:t>
            </w:r>
          </w:p>
          <w:p w:rsidR="00AE485F" w:rsidRDefault="00AE485F" w:rsidP="00D623CE">
            <w:pPr>
              <w:autoSpaceDE w:val="0"/>
              <w:autoSpaceDN w:val="0"/>
              <w:adjustRightInd w:val="0"/>
              <w:spacing w:line="276" w:lineRule="auto"/>
              <w:jc w:val="center"/>
            </w:pPr>
            <w:r>
              <w:t>ПК-8</w:t>
            </w:r>
          </w:p>
        </w:tc>
        <w:tc>
          <w:tcPr>
            <w:tcW w:w="2233" w:type="dxa"/>
            <w:tcBorders>
              <w:top w:val="single" w:sz="2" w:space="0" w:color="000000"/>
              <w:left w:val="single" w:sz="2" w:space="0" w:color="000000"/>
              <w:bottom w:val="single" w:sz="2" w:space="0" w:color="000000"/>
              <w:right w:val="single" w:sz="2" w:space="0" w:color="000000"/>
            </w:tcBorders>
            <w:shd w:val="clear" w:color="auto" w:fill="FFFFFF"/>
          </w:tcPr>
          <w:p w:rsidR="00AE485F" w:rsidRDefault="00AE485F" w:rsidP="00D623CE">
            <w:pPr>
              <w:spacing w:line="276" w:lineRule="auto"/>
            </w:pPr>
            <w:r w:rsidRPr="00BE557D">
              <w:rPr>
                <w:rStyle w:val="afb"/>
                <w:i w:val="0"/>
                <w:color w:val="auto"/>
              </w:rPr>
              <w:t>- Форма для оценки образовательных результатов на основе выполнения тестовых заданий</w:t>
            </w:r>
            <w:r w:rsidRPr="00BE557D">
              <w:t xml:space="preserve"> </w:t>
            </w:r>
          </w:p>
          <w:p w:rsidR="00AE485F" w:rsidRPr="00E90C0B" w:rsidRDefault="00AE485F" w:rsidP="00D623CE">
            <w:pPr>
              <w:spacing w:line="276" w:lineRule="auto"/>
              <w:rPr>
                <w:rStyle w:val="afb"/>
                <w:i w:val="0"/>
                <w:color w:val="auto"/>
              </w:rPr>
            </w:pPr>
            <w:r w:rsidRPr="00E90C0B">
              <w:rPr>
                <w:rStyle w:val="afb"/>
                <w:i w:val="0"/>
                <w:color w:val="auto"/>
              </w:rPr>
              <w:t>- Форма для оценки образовательных результатов на основе выполнения практического</w:t>
            </w:r>
          </w:p>
          <w:p w:rsidR="00AE485F" w:rsidRPr="00E90C0B" w:rsidRDefault="00AE485F" w:rsidP="00D623CE">
            <w:pPr>
              <w:spacing w:line="276" w:lineRule="auto"/>
              <w:rPr>
                <w:rStyle w:val="afb"/>
                <w:i w:val="0"/>
                <w:color w:val="auto"/>
              </w:rPr>
            </w:pPr>
            <w:r w:rsidRPr="00E90C0B">
              <w:rPr>
                <w:rStyle w:val="afb"/>
                <w:i w:val="0"/>
                <w:color w:val="auto"/>
              </w:rPr>
              <w:t>задания.</w:t>
            </w:r>
          </w:p>
          <w:p w:rsidR="00AE485F" w:rsidRPr="00C71FB6" w:rsidRDefault="00AE485F" w:rsidP="00D623CE">
            <w:pPr>
              <w:spacing w:line="276" w:lineRule="auto"/>
              <w:rPr>
                <w:rStyle w:val="afb"/>
                <w:i w:val="0"/>
                <w:color w:val="auto"/>
              </w:rPr>
            </w:pPr>
            <w:r>
              <w:rPr>
                <w:rStyle w:val="afb"/>
                <w:i w:val="0"/>
                <w:color w:val="auto"/>
              </w:rPr>
              <w:t xml:space="preserve">- </w:t>
            </w:r>
            <w:r w:rsidRPr="00C71FB6">
              <w:rPr>
                <w:rStyle w:val="afb"/>
                <w:i w:val="0"/>
                <w:color w:val="auto"/>
              </w:rPr>
              <w:t>Форма для оценки образовательных результатов на основе доклада с презентацией.</w:t>
            </w:r>
          </w:p>
          <w:p w:rsidR="00AE485F" w:rsidRPr="00E90C0B" w:rsidRDefault="00AE485F" w:rsidP="00D623CE">
            <w:pPr>
              <w:spacing w:line="276" w:lineRule="auto"/>
            </w:pPr>
          </w:p>
        </w:tc>
      </w:tr>
      <w:tr w:rsidR="00AE485F" w:rsidTr="00C75D6D">
        <w:trPr>
          <w:trHeight w:val="385"/>
        </w:trPr>
        <w:tc>
          <w:tcPr>
            <w:tcW w:w="950" w:type="dxa"/>
            <w:tcBorders>
              <w:top w:val="single" w:sz="2" w:space="0" w:color="000000"/>
              <w:left w:val="single" w:sz="2" w:space="0" w:color="000000"/>
              <w:bottom w:val="single" w:sz="2" w:space="0" w:color="000000"/>
              <w:right w:val="single" w:sz="2" w:space="0" w:color="000000"/>
            </w:tcBorders>
          </w:tcPr>
          <w:p w:rsidR="00AE485F" w:rsidRDefault="00AE485F" w:rsidP="00D623CE">
            <w:pPr>
              <w:autoSpaceDE w:val="0"/>
              <w:autoSpaceDN w:val="0"/>
              <w:adjustRightInd w:val="0"/>
              <w:spacing w:line="276" w:lineRule="auto"/>
              <w:jc w:val="center"/>
            </w:pPr>
            <w:r>
              <w:t>ОР.2</w:t>
            </w:r>
          </w:p>
        </w:tc>
        <w:tc>
          <w:tcPr>
            <w:tcW w:w="2134" w:type="dxa"/>
            <w:tcBorders>
              <w:top w:val="single" w:sz="2" w:space="0" w:color="000000"/>
              <w:left w:val="single" w:sz="2" w:space="0" w:color="000000"/>
              <w:bottom w:val="single" w:sz="2" w:space="0" w:color="000000"/>
              <w:right w:val="single" w:sz="2" w:space="0" w:color="000000"/>
            </w:tcBorders>
          </w:tcPr>
          <w:p w:rsidR="00AE485F" w:rsidRPr="00E90C0B" w:rsidRDefault="00AE485F" w:rsidP="00D623CE">
            <w:pPr>
              <w:spacing w:line="276" w:lineRule="auto"/>
            </w:pPr>
            <w:r w:rsidRPr="00E90C0B">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 основы гигиены и профилактики нарушений сенсорных систем</w:t>
            </w:r>
          </w:p>
        </w:tc>
        <w:tc>
          <w:tcPr>
            <w:tcW w:w="1276" w:type="dxa"/>
            <w:tcBorders>
              <w:top w:val="single" w:sz="2" w:space="0" w:color="000000"/>
              <w:left w:val="single" w:sz="2" w:space="0" w:color="000000"/>
              <w:bottom w:val="single" w:sz="2" w:space="0" w:color="000000"/>
              <w:right w:val="single" w:sz="2" w:space="0" w:color="000000"/>
            </w:tcBorders>
          </w:tcPr>
          <w:p w:rsidR="00AE485F" w:rsidRDefault="00AE485F" w:rsidP="00D623CE">
            <w:pPr>
              <w:autoSpaceDE w:val="0"/>
              <w:autoSpaceDN w:val="0"/>
              <w:adjustRightInd w:val="0"/>
              <w:spacing w:line="276" w:lineRule="auto"/>
              <w:jc w:val="center"/>
            </w:pPr>
            <w:r>
              <w:t>ОР.2.7.2</w:t>
            </w:r>
          </w:p>
        </w:tc>
        <w:tc>
          <w:tcPr>
            <w:tcW w:w="1984" w:type="dxa"/>
            <w:tcBorders>
              <w:top w:val="single" w:sz="2" w:space="0" w:color="000000"/>
              <w:left w:val="single" w:sz="2" w:space="0" w:color="000000"/>
              <w:bottom w:val="single" w:sz="2" w:space="0" w:color="000000"/>
              <w:right w:val="single" w:sz="2" w:space="0" w:color="000000"/>
            </w:tcBorders>
          </w:tcPr>
          <w:p w:rsidR="00AE485F" w:rsidRPr="00E90C0B" w:rsidRDefault="00AE485F" w:rsidP="00D623CE">
            <w:pPr>
              <w:spacing w:line="276" w:lineRule="auto"/>
            </w:pPr>
            <w:r w:rsidRPr="00E90C0B">
              <w:rPr>
                <w:lang w:eastAsia="ar-SA"/>
              </w:rPr>
              <w:t xml:space="preserve">Умеет устанавливать причины психических явлений путем раскрытия нейрофизиологических механизмов в условиях </w:t>
            </w:r>
            <w:r w:rsidRPr="00E90C0B">
              <w:t>онтогенеза и дизонтогенеза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AE485F" w:rsidRDefault="00AE485F" w:rsidP="00D623CE">
            <w:pPr>
              <w:autoSpaceDE w:val="0"/>
              <w:autoSpaceDN w:val="0"/>
              <w:adjustRightInd w:val="0"/>
              <w:spacing w:line="276" w:lineRule="auto"/>
              <w:jc w:val="center"/>
            </w:pPr>
            <w:r>
              <w:t>ПК-5</w:t>
            </w:r>
          </w:p>
        </w:tc>
        <w:tc>
          <w:tcPr>
            <w:tcW w:w="2233" w:type="dxa"/>
            <w:tcBorders>
              <w:top w:val="single" w:sz="2" w:space="0" w:color="000000"/>
              <w:left w:val="single" w:sz="2" w:space="0" w:color="000000"/>
              <w:bottom w:val="single" w:sz="2" w:space="0" w:color="000000"/>
              <w:right w:val="single" w:sz="2" w:space="0" w:color="000000"/>
            </w:tcBorders>
            <w:shd w:val="clear" w:color="auto" w:fill="FFFFFF"/>
          </w:tcPr>
          <w:p w:rsidR="00AE485F" w:rsidRDefault="00AE485F" w:rsidP="00D623CE">
            <w:pPr>
              <w:spacing w:line="276" w:lineRule="auto"/>
            </w:pPr>
            <w:r w:rsidRPr="007179A2">
              <w:rPr>
                <w:rStyle w:val="afb"/>
                <w:i w:val="0"/>
                <w:color w:val="auto"/>
              </w:rPr>
              <w:t>- Форма для оценки образовательных результатов на основе выполнения тестовых заданий</w:t>
            </w:r>
            <w:r w:rsidRPr="00BE557D">
              <w:t xml:space="preserve"> </w:t>
            </w:r>
          </w:p>
          <w:p w:rsidR="00AE485F" w:rsidRPr="00E90C0B" w:rsidRDefault="00AE485F" w:rsidP="00D623CE">
            <w:pPr>
              <w:spacing w:line="276" w:lineRule="auto"/>
              <w:rPr>
                <w:rStyle w:val="afb"/>
                <w:i w:val="0"/>
                <w:color w:val="auto"/>
              </w:rPr>
            </w:pPr>
            <w:r w:rsidRPr="00E90C0B">
              <w:rPr>
                <w:rStyle w:val="afb"/>
                <w:i w:val="0"/>
                <w:color w:val="auto"/>
              </w:rPr>
              <w:t>- Форма для оценки образовательных результатов на основе выполнения практического</w:t>
            </w:r>
          </w:p>
          <w:p w:rsidR="00AE485F" w:rsidRPr="00BE557D" w:rsidRDefault="00AE485F" w:rsidP="00D623CE">
            <w:pPr>
              <w:spacing w:line="276" w:lineRule="auto"/>
            </w:pPr>
            <w:r w:rsidRPr="00E90C0B">
              <w:rPr>
                <w:rStyle w:val="afb"/>
                <w:i w:val="0"/>
                <w:color w:val="auto"/>
              </w:rPr>
              <w:t>задания.</w:t>
            </w:r>
          </w:p>
          <w:p w:rsidR="00AE485F" w:rsidRPr="00E90C0B" w:rsidRDefault="00AE485F" w:rsidP="00D623CE">
            <w:pPr>
              <w:spacing w:line="276" w:lineRule="auto"/>
            </w:pPr>
            <w:r w:rsidRPr="00E90C0B">
              <w:rPr>
                <w:rStyle w:val="afb"/>
                <w:i w:val="0"/>
                <w:color w:val="auto"/>
              </w:rPr>
              <w:t xml:space="preserve">- Форма для оценки образовательных результатов на основе результатов выполнения </w:t>
            </w:r>
            <w:r>
              <w:rPr>
                <w:rStyle w:val="afb"/>
                <w:i w:val="0"/>
                <w:color w:val="auto"/>
              </w:rPr>
              <w:t xml:space="preserve"> контекстного </w:t>
            </w:r>
            <w:r w:rsidRPr="00E90C0B">
              <w:rPr>
                <w:rStyle w:val="afb"/>
                <w:i w:val="0"/>
                <w:color w:val="auto"/>
              </w:rPr>
              <w:t>задания.</w:t>
            </w:r>
          </w:p>
        </w:tc>
      </w:tr>
    </w:tbl>
    <w:p w:rsidR="00AE485F" w:rsidRDefault="00AE485F" w:rsidP="00AE485F"/>
    <w:p w:rsidR="00AE485F" w:rsidRDefault="00AE485F" w:rsidP="00AE485F"/>
    <w:p w:rsidR="00465ABC" w:rsidRPr="00E90C0B" w:rsidRDefault="00465ABC" w:rsidP="00AE485F">
      <w:pPr>
        <w:ind w:firstLine="709"/>
      </w:pPr>
      <w:r w:rsidRPr="00E90C0B">
        <w:rPr>
          <w:b/>
          <w:bCs/>
          <w:highlight w:val="white"/>
        </w:rPr>
        <w:t>5. Содержание дисциплины</w:t>
      </w:r>
    </w:p>
    <w:p w:rsidR="00465ABC" w:rsidRPr="00E90C0B" w:rsidRDefault="00465ABC" w:rsidP="00EC5D26">
      <w:pPr>
        <w:spacing w:line="276" w:lineRule="auto"/>
        <w:ind w:firstLine="709"/>
        <w:jc w:val="both"/>
      </w:pPr>
      <w:r w:rsidRPr="00E90C0B">
        <w:rPr>
          <w:i/>
          <w:iCs/>
          <w:highlight w:val="white"/>
        </w:rPr>
        <w:t>5.1. Тематический план</w:t>
      </w:r>
    </w:p>
    <w:tbl>
      <w:tblPr>
        <w:tblW w:w="9983" w:type="dxa"/>
        <w:tblInd w:w="-100" w:type="dxa"/>
        <w:tblLayout w:type="fixed"/>
        <w:tblCellMar>
          <w:left w:w="102" w:type="dxa"/>
        </w:tblCellMar>
        <w:tblLook w:val="0000"/>
      </w:tblPr>
      <w:tblGrid>
        <w:gridCol w:w="4597"/>
        <w:gridCol w:w="992"/>
        <w:gridCol w:w="992"/>
        <w:gridCol w:w="1134"/>
        <w:gridCol w:w="1134"/>
        <w:gridCol w:w="1134"/>
      </w:tblGrid>
      <w:tr w:rsidR="00B8119D" w:rsidRPr="00E90C0B" w:rsidTr="002A5AF9">
        <w:trPr>
          <w:trHeight w:val="203"/>
        </w:trPr>
        <w:tc>
          <w:tcPr>
            <w:tcW w:w="4597" w:type="dxa"/>
            <w:vMerge w:val="restart"/>
            <w:tcBorders>
              <w:top w:val="single" w:sz="2" w:space="0" w:color="000001"/>
              <w:left w:val="single" w:sz="2" w:space="0" w:color="000001"/>
              <w:bottom w:val="single" w:sz="2" w:space="0" w:color="000001"/>
            </w:tcBorders>
            <w:shd w:val="clear" w:color="auto" w:fill="FFFFFF"/>
          </w:tcPr>
          <w:p w:rsidR="00B8119D" w:rsidRPr="00E90C0B" w:rsidRDefault="00B8119D" w:rsidP="00EC5D26">
            <w:pPr>
              <w:snapToGrid w:val="0"/>
              <w:spacing w:line="276" w:lineRule="auto"/>
              <w:jc w:val="center"/>
            </w:pPr>
            <w:r w:rsidRPr="00E90C0B">
              <w:rPr>
                <w:highlight w:val="white"/>
              </w:rPr>
              <w:t>Наименование темы</w:t>
            </w:r>
          </w:p>
        </w:tc>
        <w:tc>
          <w:tcPr>
            <w:tcW w:w="3118" w:type="dxa"/>
            <w:gridSpan w:val="3"/>
            <w:tcBorders>
              <w:top w:val="single" w:sz="2" w:space="0" w:color="000001"/>
              <w:left w:val="single" w:sz="2" w:space="0" w:color="000001"/>
              <w:bottom w:val="single" w:sz="2" w:space="0" w:color="000001"/>
            </w:tcBorders>
            <w:shd w:val="clear" w:color="auto" w:fill="FFFFFF"/>
          </w:tcPr>
          <w:p w:rsidR="00B8119D" w:rsidRPr="00E90C0B" w:rsidRDefault="00B8119D" w:rsidP="00EC5D26">
            <w:pPr>
              <w:snapToGrid w:val="0"/>
              <w:spacing w:line="276" w:lineRule="auto"/>
              <w:jc w:val="center"/>
            </w:pPr>
            <w:r w:rsidRPr="00E90C0B">
              <w:rPr>
                <w:highlight w:val="white"/>
              </w:rPr>
              <w:t>Контактная работа</w:t>
            </w:r>
          </w:p>
        </w:tc>
        <w:tc>
          <w:tcPr>
            <w:tcW w:w="1134" w:type="dxa"/>
            <w:vMerge w:val="restart"/>
            <w:tcBorders>
              <w:top w:val="single" w:sz="2" w:space="0" w:color="000001"/>
              <w:left w:val="single" w:sz="2" w:space="0" w:color="000001"/>
              <w:bottom w:val="single" w:sz="2" w:space="0" w:color="000001"/>
            </w:tcBorders>
            <w:shd w:val="clear" w:color="auto" w:fill="FFFFFF"/>
          </w:tcPr>
          <w:p w:rsidR="00B8119D" w:rsidRPr="00E90C0B" w:rsidRDefault="00B8119D" w:rsidP="00EC5D26">
            <w:pPr>
              <w:snapToGrid w:val="0"/>
              <w:spacing w:line="276" w:lineRule="auto"/>
              <w:jc w:val="center"/>
            </w:pPr>
            <w:r w:rsidRPr="00E90C0B">
              <w:rPr>
                <w:highlight w:val="white"/>
              </w:rPr>
              <w:t>Самостоятельная работа</w:t>
            </w:r>
          </w:p>
          <w:p w:rsidR="00B8119D" w:rsidRPr="00E90C0B" w:rsidRDefault="00B8119D" w:rsidP="00EC5D26">
            <w:pPr>
              <w:spacing w:line="276" w:lineRule="auto"/>
              <w:rPr>
                <w:highlight w:val="white"/>
                <w:lang w:eastAsia="ar-SA"/>
              </w:rPr>
            </w:pPr>
          </w:p>
        </w:tc>
        <w:tc>
          <w:tcPr>
            <w:tcW w:w="1134" w:type="dxa"/>
            <w:vMerge w:val="restart"/>
            <w:tcBorders>
              <w:top w:val="single" w:sz="2" w:space="0" w:color="000001"/>
              <w:left w:val="single" w:sz="2" w:space="0" w:color="000001"/>
              <w:bottom w:val="single" w:sz="2" w:space="0" w:color="000001"/>
              <w:right w:val="single" w:sz="2" w:space="0" w:color="000001"/>
            </w:tcBorders>
            <w:shd w:val="clear" w:color="auto" w:fill="FFFFFF"/>
          </w:tcPr>
          <w:p w:rsidR="00B8119D" w:rsidRPr="00E90C0B" w:rsidRDefault="00B8119D" w:rsidP="00EC5D26">
            <w:pPr>
              <w:snapToGrid w:val="0"/>
              <w:spacing w:line="276" w:lineRule="auto"/>
              <w:jc w:val="center"/>
            </w:pPr>
            <w:r w:rsidRPr="00E90C0B">
              <w:rPr>
                <w:highlight w:val="white"/>
              </w:rPr>
              <w:t>Всего часов по дисциплине</w:t>
            </w:r>
          </w:p>
          <w:p w:rsidR="00B8119D" w:rsidRPr="00E90C0B" w:rsidRDefault="00B8119D" w:rsidP="00EC5D26">
            <w:pPr>
              <w:spacing w:line="276" w:lineRule="auto"/>
              <w:jc w:val="center"/>
              <w:rPr>
                <w:highlight w:val="white"/>
                <w:lang w:eastAsia="ar-SA"/>
              </w:rPr>
            </w:pPr>
          </w:p>
        </w:tc>
      </w:tr>
      <w:tr w:rsidR="00B8119D" w:rsidRPr="00E90C0B" w:rsidTr="002A5AF9">
        <w:trPr>
          <w:trHeight w:val="533"/>
        </w:trPr>
        <w:tc>
          <w:tcPr>
            <w:tcW w:w="4597" w:type="dxa"/>
            <w:vMerge/>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rPr>
                <w:strike/>
                <w:highlight w:val="white"/>
                <w:lang w:eastAsia="ar-SA"/>
              </w:rPr>
            </w:pPr>
          </w:p>
        </w:tc>
        <w:tc>
          <w:tcPr>
            <w:tcW w:w="1984" w:type="dxa"/>
            <w:gridSpan w:val="2"/>
            <w:tcBorders>
              <w:top w:val="single" w:sz="2" w:space="0" w:color="000001"/>
              <w:left w:val="single" w:sz="2" w:space="0" w:color="000001"/>
              <w:bottom w:val="single" w:sz="2" w:space="0" w:color="000001"/>
            </w:tcBorders>
            <w:shd w:val="clear" w:color="auto" w:fill="FFFFFF"/>
          </w:tcPr>
          <w:p w:rsidR="00B8119D" w:rsidRPr="00E90C0B" w:rsidRDefault="00B8119D" w:rsidP="00EC5D26">
            <w:pPr>
              <w:snapToGrid w:val="0"/>
              <w:spacing w:line="276" w:lineRule="auto"/>
              <w:jc w:val="center"/>
            </w:pPr>
            <w:r w:rsidRPr="00E90C0B">
              <w:rPr>
                <w:highlight w:val="white"/>
              </w:rPr>
              <w:t>Аудиторная работа</w:t>
            </w:r>
          </w:p>
        </w:tc>
        <w:tc>
          <w:tcPr>
            <w:tcW w:w="1134" w:type="dxa"/>
            <w:vMerge w:val="restart"/>
            <w:tcBorders>
              <w:top w:val="single" w:sz="2" w:space="0" w:color="000001"/>
              <w:left w:val="single" w:sz="2" w:space="0" w:color="000001"/>
              <w:bottom w:val="single" w:sz="2" w:space="0" w:color="000001"/>
            </w:tcBorders>
            <w:shd w:val="clear" w:color="auto" w:fill="FFFFFF"/>
          </w:tcPr>
          <w:p w:rsidR="00B8119D" w:rsidRPr="00E90C0B" w:rsidRDefault="00B8119D" w:rsidP="00EC5D26">
            <w:pPr>
              <w:tabs>
                <w:tab w:val="left" w:pos="814"/>
              </w:tabs>
              <w:snapToGrid w:val="0"/>
              <w:spacing w:line="276" w:lineRule="auto"/>
              <w:jc w:val="center"/>
            </w:pPr>
            <w:r w:rsidRPr="00E90C0B">
              <w:rPr>
                <w:highlight w:val="white"/>
              </w:rPr>
              <w:t xml:space="preserve">Контактная СР (в т.ч. </w:t>
            </w:r>
          </w:p>
          <w:p w:rsidR="00B8119D" w:rsidRPr="00E90C0B" w:rsidRDefault="00B8119D" w:rsidP="00EC5D26">
            <w:pPr>
              <w:spacing w:line="276" w:lineRule="auto"/>
              <w:jc w:val="center"/>
            </w:pPr>
            <w:r w:rsidRPr="00E90C0B">
              <w:rPr>
                <w:highlight w:val="white"/>
              </w:rPr>
              <w:t>в ЭИОС)</w:t>
            </w:r>
          </w:p>
          <w:p w:rsidR="00B8119D" w:rsidRPr="00E90C0B" w:rsidRDefault="00B8119D" w:rsidP="00EC5D26">
            <w:pPr>
              <w:spacing w:line="276" w:lineRule="auto"/>
              <w:jc w:val="center"/>
              <w:rPr>
                <w:highlight w:val="white"/>
                <w:lang w:eastAsia="ar-SA"/>
              </w:rPr>
            </w:pPr>
          </w:p>
        </w:tc>
        <w:tc>
          <w:tcPr>
            <w:tcW w:w="1134" w:type="dxa"/>
            <w:vMerge/>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rPr>
                <w:highlight w:val="white"/>
                <w:lang w:eastAsia="ar-SA"/>
              </w:rPr>
            </w:pPr>
          </w:p>
        </w:tc>
        <w:tc>
          <w:tcPr>
            <w:tcW w:w="1134" w:type="dxa"/>
            <w:vMerge/>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rPr>
                <w:highlight w:val="white"/>
                <w:lang w:eastAsia="ar-SA"/>
              </w:rPr>
            </w:pPr>
          </w:p>
        </w:tc>
      </w:tr>
      <w:tr w:rsidR="00B8119D" w:rsidRPr="00E90C0B" w:rsidTr="002A5AF9">
        <w:trPr>
          <w:trHeight w:val="23"/>
        </w:trPr>
        <w:tc>
          <w:tcPr>
            <w:tcW w:w="4597" w:type="dxa"/>
            <w:vMerge/>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rPr>
                <w:strike/>
                <w:highlight w:val="white"/>
                <w:lang w:eastAsia="ar-SA"/>
              </w:rPr>
            </w:pPr>
          </w:p>
        </w:tc>
        <w:tc>
          <w:tcPr>
            <w:tcW w:w="992" w:type="dxa"/>
            <w:tcBorders>
              <w:top w:val="single" w:sz="2" w:space="0" w:color="000001"/>
              <w:left w:val="single" w:sz="2" w:space="0" w:color="000001"/>
              <w:bottom w:val="single" w:sz="2" w:space="0" w:color="000001"/>
            </w:tcBorders>
            <w:shd w:val="clear" w:color="auto" w:fill="FFFFFF"/>
          </w:tcPr>
          <w:p w:rsidR="00B8119D" w:rsidRPr="00E90C0B" w:rsidRDefault="00B8119D" w:rsidP="00EC5D26">
            <w:pPr>
              <w:snapToGrid w:val="0"/>
              <w:spacing w:line="276" w:lineRule="auto"/>
              <w:jc w:val="center"/>
            </w:pPr>
            <w:r w:rsidRPr="00E90C0B">
              <w:rPr>
                <w:highlight w:val="white"/>
              </w:rPr>
              <w:t>Лекции</w:t>
            </w:r>
          </w:p>
          <w:p w:rsidR="00B8119D" w:rsidRPr="00E90C0B" w:rsidRDefault="00B8119D" w:rsidP="00EC5D26">
            <w:pPr>
              <w:spacing w:line="276" w:lineRule="auto"/>
              <w:jc w:val="center"/>
              <w:rPr>
                <w:highlight w:val="white"/>
                <w:lang w:eastAsia="ar-SA"/>
              </w:rPr>
            </w:pPr>
          </w:p>
        </w:tc>
        <w:tc>
          <w:tcPr>
            <w:tcW w:w="992" w:type="dxa"/>
            <w:tcBorders>
              <w:top w:val="single" w:sz="2" w:space="0" w:color="000001"/>
              <w:left w:val="single" w:sz="2" w:space="0" w:color="000001"/>
              <w:bottom w:val="single" w:sz="2" w:space="0" w:color="000001"/>
            </w:tcBorders>
            <w:shd w:val="clear" w:color="auto" w:fill="FFFFFF"/>
          </w:tcPr>
          <w:p w:rsidR="00B8119D" w:rsidRPr="00E90C0B" w:rsidRDefault="00B8119D" w:rsidP="00EC5D26">
            <w:pPr>
              <w:snapToGrid w:val="0"/>
              <w:spacing w:line="276" w:lineRule="auto"/>
              <w:jc w:val="center"/>
            </w:pPr>
            <w:r w:rsidRPr="00E90C0B">
              <w:rPr>
                <w:highlight w:val="white"/>
              </w:rPr>
              <w:t>Пракраб.</w:t>
            </w:r>
          </w:p>
        </w:tc>
        <w:tc>
          <w:tcPr>
            <w:tcW w:w="1134" w:type="dxa"/>
            <w:vMerge/>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rPr>
                <w:highlight w:val="white"/>
                <w:lang w:eastAsia="ar-SA"/>
              </w:rPr>
            </w:pPr>
          </w:p>
        </w:tc>
        <w:tc>
          <w:tcPr>
            <w:tcW w:w="1134" w:type="dxa"/>
            <w:vMerge/>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rPr>
                <w:highlight w:val="white"/>
                <w:lang w:eastAsia="ar-SA"/>
              </w:rPr>
            </w:pPr>
          </w:p>
        </w:tc>
        <w:tc>
          <w:tcPr>
            <w:tcW w:w="1134" w:type="dxa"/>
            <w:vMerge/>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rPr>
                <w:highlight w:val="white"/>
                <w:lang w:eastAsia="ar-SA"/>
              </w:rPr>
            </w:pP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pPr>
            <w:r w:rsidRPr="00E90C0B">
              <w:rPr>
                <w:b/>
                <w:bCs/>
                <w:highlight w:val="white"/>
              </w:rPr>
              <w:t>Раздел 1. Предмет и задачи психофизиологии</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2</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2</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6</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10</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20</w:t>
            </w: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B8119D">
            <w:pPr>
              <w:snapToGrid w:val="0"/>
              <w:spacing w:line="276" w:lineRule="auto"/>
            </w:pPr>
            <w:r w:rsidRPr="00E90C0B">
              <w:rPr>
                <w:highlight w:val="white"/>
              </w:rPr>
              <w:t xml:space="preserve">Тема 1.1  Предмет психофизиологии, проблема соотношения психического и физиологического, мозга и психики. </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2</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lang w:eastAsia="ar-SA"/>
              </w:rPr>
              <w:t>-</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3</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5</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10</w:t>
            </w: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B8119D">
            <w:pPr>
              <w:snapToGrid w:val="0"/>
              <w:spacing w:line="276" w:lineRule="auto"/>
            </w:pPr>
            <w:r w:rsidRPr="00E90C0B">
              <w:rPr>
                <w:highlight w:val="white"/>
              </w:rPr>
              <w:t xml:space="preserve">Тема 1.2  Методы психофизиологического исследования. </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rPr>
                <w:highlight w:val="white"/>
                <w:lang w:eastAsia="ar-SA"/>
              </w:rPr>
            </w:pP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lang w:eastAsia="ar-SA"/>
              </w:rPr>
              <w:t>2</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3</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5</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10</w:t>
            </w: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pPr>
            <w:r w:rsidRPr="00E90C0B">
              <w:rPr>
                <w:b/>
                <w:bCs/>
                <w:highlight w:val="white"/>
              </w:rPr>
              <w:t>Раздел 2. Психофизиология функциональных состояний и систем</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4</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4</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2</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8</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18</w:t>
            </w: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B8119D">
            <w:pPr>
              <w:snapToGrid w:val="0"/>
              <w:spacing w:line="276" w:lineRule="auto"/>
            </w:pPr>
            <w:r w:rsidRPr="00E90C0B">
              <w:rPr>
                <w:highlight w:val="white"/>
              </w:rPr>
              <w:t>Тема 2.1. Функциональные состояния и их психофизиологические индикаторы.</w:t>
            </w:r>
            <w:r>
              <w:rPr>
                <w:highlight w:val="white"/>
              </w:rPr>
              <w:t xml:space="preserve"> </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2</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2</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rPr>
                <w:highlight w:val="white"/>
                <w:lang w:eastAsia="ar-SA"/>
              </w:rPr>
            </w:pP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8</w:t>
            </w: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pPr>
            <w:r w:rsidRPr="00E90C0B">
              <w:rPr>
                <w:highlight w:val="white"/>
              </w:rPr>
              <w:t>Тема 2.2. Психофизиология функциональных систем П.К. Анохина</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2</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2</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2</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10</w:t>
            </w: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pPr>
            <w:r w:rsidRPr="00E90C0B">
              <w:rPr>
                <w:b/>
                <w:bCs/>
                <w:highlight w:val="white"/>
              </w:rPr>
              <w:t xml:space="preserve">Раздел 3. Психофизиология высших психических функций </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4</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6</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8</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16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b/>
                <w:bCs/>
                <w:highlight w:val="white"/>
                <w:lang w:eastAsia="ar-SA"/>
              </w:rPr>
              <w:t>34</w:t>
            </w: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pPr>
            <w:r w:rsidRPr="00E90C0B">
              <w:rPr>
                <w:highlight w:val="white"/>
              </w:rPr>
              <w:t>Тема 3.1. Психофизиология эмоций.</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2</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lang w:eastAsia="ar-SA"/>
              </w:rPr>
              <w:t>3</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4</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8</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17</w:t>
            </w: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pPr>
            <w:r w:rsidRPr="00E90C0B">
              <w:rPr>
                <w:highlight w:val="white"/>
                <w:lang w:eastAsia="ar-SA"/>
              </w:rPr>
              <w:t xml:space="preserve">Тема 3.2.Психофизиология мышления, речи, памяти </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2</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3</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4</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8</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EC5D26">
            <w:pPr>
              <w:snapToGrid w:val="0"/>
              <w:spacing w:line="276" w:lineRule="auto"/>
              <w:jc w:val="center"/>
            </w:pPr>
            <w:r w:rsidRPr="00E90C0B">
              <w:rPr>
                <w:highlight w:val="white"/>
              </w:rPr>
              <w:t>17</w:t>
            </w:r>
          </w:p>
        </w:tc>
      </w:tr>
      <w:tr w:rsidR="00B8119D" w:rsidRPr="00E90C0B" w:rsidTr="002A5AF9">
        <w:trPr>
          <w:trHeight w:val="23"/>
        </w:trPr>
        <w:tc>
          <w:tcPr>
            <w:tcW w:w="4597"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C75D6D">
            <w:pPr>
              <w:snapToGrid w:val="0"/>
              <w:spacing w:line="276" w:lineRule="auto"/>
              <w:jc w:val="right"/>
            </w:pPr>
            <w:r w:rsidRPr="00E90C0B">
              <w:rPr>
                <w:b/>
                <w:highlight w:val="white"/>
              </w:rPr>
              <w:t>Итого:</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C75D6D">
            <w:pPr>
              <w:snapToGrid w:val="0"/>
              <w:spacing w:line="276" w:lineRule="auto"/>
              <w:jc w:val="center"/>
            </w:pPr>
            <w:r w:rsidRPr="00E90C0B">
              <w:rPr>
                <w:b/>
                <w:highlight w:val="white"/>
              </w:rPr>
              <w:t>10</w:t>
            </w:r>
          </w:p>
        </w:tc>
        <w:tc>
          <w:tcPr>
            <w:tcW w:w="992"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C75D6D">
            <w:pPr>
              <w:snapToGrid w:val="0"/>
              <w:spacing w:line="276" w:lineRule="auto"/>
              <w:jc w:val="center"/>
            </w:pPr>
            <w:r w:rsidRPr="00E90C0B">
              <w:rPr>
                <w:b/>
                <w:highlight w:val="white"/>
              </w:rPr>
              <w:t>12</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C75D6D">
            <w:pPr>
              <w:snapToGrid w:val="0"/>
              <w:spacing w:line="276" w:lineRule="auto"/>
              <w:jc w:val="center"/>
            </w:pPr>
            <w:r w:rsidRPr="00E90C0B">
              <w:rPr>
                <w:b/>
                <w:highlight w:val="white"/>
              </w:rPr>
              <w:t>16</w:t>
            </w:r>
          </w:p>
        </w:tc>
        <w:tc>
          <w:tcPr>
            <w:tcW w:w="1134" w:type="dxa"/>
            <w:tcBorders>
              <w:top w:val="single" w:sz="2" w:space="0" w:color="000001"/>
              <w:left w:val="single" w:sz="2" w:space="0" w:color="000001"/>
              <w:bottom w:val="single" w:sz="2" w:space="0" w:color="000001"/>
            </w:tcBorders>
            <w:shd w:val="clear" w:color="auto" w:fill="FFFFFF"/>
            <w:vAlign w:val="center"/>
          </w:tcPr>
          <w:p w:rsidR="00B8119D" w:rsidRPr="00E90C0B" w:rsidRDefault="00B8119D" w:rsidP="00C75D6D">
            <w:pPr>
              <w:snapToGrid w:val="0"/>
              <w:spacing w:line="276" w:lineRule="auto"/>
              <w:jc w:val="center"/>
            </w:pPr>
            <w:r w:rsidRPr="00E90C0B">
              <w:rPr>
                <w:b/>
                <w:highlight w:val="white"/>
              </w:rPr>
              <w:t>34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B8119D" w:rsidRPr="00E90C0B" w:rsidRDefault="00B8119D" w:rsidP="00C75D6D">
            <w:pPr>
              <w:snapToGrid w:val="0"/>
              <w:spacing w:line="276" w:lineRule="auto"/>
              <w:jc w:val="center"/>
            </w:pPr>
            <w:r w:rsidRPr="00E90C0B">
              <w:rPr>
                <w:b/>
                <w:highlight w:val="white"/>
              </w:rPr>
              <w:t>72</w:t>
            </w:r>
          </w:p>
        </w:tc>
      </w:tr>
    </w:tbl>
    <w:p w:rsidR="00465ABC" w:rsidRPr="00E90C0B" w:rsidRDefault="00465ABC" w:rsidP="00EC5D26">
      <w:pPr>
        <w:spacing w:line="276" w:lineRule="auto"/>
        <w:rPr>
          <w:i/>
          <w:iCs/>
          <w:highlight w:val="white"/>
          <w:lang w:eastAsia="ar-SA"/>
        </w:rPr>
      </w:pPr>
    </w:p>
    <w:p w:rsidR="00465ABC" w:rsidRPr="00E90C0B" w:rsidRDefault="00465ABC" w:rsidP="00EC5D26">
      <w:pPr>
        <w:spacing w:line="276" w:lineRule="auto"/>
        <w:ind w:firstLine="709"/>
        <w:jc w:val="both"/>
      </w:pPr>
      <w:r w:rsidRPr="00E90C0B">
        <w:rPr>
          <w:i/>
          <w:iCs/>
        </w:rPr>
        <w:t>5.2. Методы обучения</w:t>
      </w:r>
    </w:p>
    <w:p w:rsidR="00465ABC" w:rsidRPr="00E90C0B" w:rsidRDefault="00465ABC" w:rsidP="00EC5D26">
      <w:pPr>
        <w:pStyle w:val="p1"/>
        <w:shd w:val="clear" w:color="auto" w:fill="FFFFFF"/>
        <w:spacing w:before="0" w:after="0" w:line="276" w:lineRule="auto"/>
        <w:ind w:firstLine="709"/>
        <w:jc w:val="both"/>
        <w:rPr>
          <w:rFonts w:cs="Times New Roman"/>
        </w:rPr>
      </w:pPr>
      <w:r w:rsidRPr="00E90C0B">
        <w:rPr>
          <w:rStyle w:val="s4"/>
          <w:rFonts w:cs="Times New Roman"/>
          <w:bCs/>
          <w:color w:val="000000"/>
        </w:rPr>
        <w:t>При изучении дисциплины применяются активные и интерактивные методы обучения:</w:t>
      </w:r>
    </w:p>
    <w:p w:rsidR="00465ABC" w:rsidRPr="00E90C0B" w:rsidRDefault="00465ABC" w:rsidP="00927B7C">
      <w:pPr>
        <w:pStyle w:val="p42"/>
        <w:numPr>
          <w:ilvl w:val="0"/>
          <w:numId w:val="21"/>
        </w:numPr>
        <w:shd w:val="clear" w:color="auto" w:fill="FFFFFF"/>
        <w:spacing w:before="0" w:after="0" w:line="276" w:lineRule="auto"/>
        <w:ind w:left="0" w:firstLine="426"/>
        <w:jc w:val="both"/>
        <w:rPr>
          <w:rFonts w:cs="Times New Roman"/>
        </w:rPr>
      </w:pPr>
      <w:r w:rsidRPr="00E90C0B">
        <w:rPr>
          <w:rFonts w:cs="Times New Roman"/>
          <w:color w:val="000000"/>
        </w:rPr>
        <w:t>объяснительно-иллюстративный (лекции, инструктаж, объяснение, демонстрация, презентации);</w:t>
      </w:r>
    </w:p>
    <w:p w:rsidR="00465ABC" w:rsidRPr="00E90C0B" w:rsidRDefault="00465ABC" w:rsidP="00927B7C">
      <w:pPr>
        <w:pStyle w:val="p42"/>
        <w:numPr>
          <w:ilvl w:val="0"/>
          <w:numId w:val="21"/>
        </w:numPr>
        <w:shd w:val="clear" w:color="auto" w:fill="FFFFFF"/>
        <w:spacing w:before="0" w:after="0" w:line="276" w:lineRule="auto"/>
        <w:ind w:left="0" w:firstLine="426"/>
        <w:jc w:val="both"/>
        <w:rPr>
          <w:rFonts w:cs="Times New Roman"/>
        </w:rPr>
      </w:pPr>
      <w:r w:rsidRPr="00E90C0B">
        <w:rPr>
          <w:rFonts w:cs="Times New Roman"/>
          <w:color w:val="000000"/>
        </w:rPr>
        <w:t>практический;</w:t>
      </w:r>
    </w:p>
    <w:p w:rsidR="00465ABC" w:rsidRPr="00E90C0B" w:rsidRDefault="00465ABC" w:rsidP="00927B7C">
      <w:pPr>
        <w:pStyle w:val="p42"/>
        <w:numPr>
          <w:ilvl w:val="0"/>
          <w:numId w:val="21"/>
        </w:numPr>
        <w:shd w:val="clear" w:color="auto" w:fill="FFFFFF"/>
        <w:spacing w:before="0" w:after="0" w:line="276" w:lineRule="auto"/>
        <w:ind w:left="0" w:firstLine="426"/>
        <w:jc w:val="both"/>
        <w:rPr>
          <w:rFonts w:cs="Times New Roman"/>
        </w:rPr>
      </w:pPr>
      <w:r w:rsidRPr="00E90C0B">
        <w:rPr>
          <w:rFonts w:cs="Times New Roman"/>
          <w:color w:val="000000"/>
        </w:rPr>
        <w:t>проблемного изложения;</w:t>
      </w:r>
    </w:p>
    <w:p w:rsidR="00465ABC" w:rsidRPr="00E90C0B" w:rsidRDefault="00465ABC" w:rsidP="00927B7C">
      <w:pPr>
        <w:pStyle w:val="p42"/>
        <w:numPr>
          <w:ilvl w:val="0"/>
          <w:numId w:val="21"/>
        </w:numPr>
        <w:shd w:val="clear" w:color="auto" w:fill="FFFFFF"/>
        <w:spacing w:before="0" w:after="0" w:line="276" w:lineRule="auto"/>
        <w:ind w:left="0" w:firstLine="426"/>
        <w:jc w:val="both"/>
        <w:rPr>
          <w:rFonts w:cs="Times New Roman"/>
        </w:rPr>
      </w:pPr>
      <w:r w:rsidRPr="00E90C0B">
        <w:rPr>
          <w:rFonts w:cs="Times New Roman"/>
          <w:color w:val="000000"/>
        </w:rPr>
        <w:t>частично-поисковый;</w:t>
      </w:r>
    </w:p>
    <w:p w:rsidR="00465ABC" w:rsidRPr="00E90C0B" w:rsidRDefault="00465ABC" w:rsidP="00927B7C">
      <w:pPr>
        <w:pStyle w:val="p42"/>
        <w:numPr>
          <w:ilvl w:val="0"/>
          <w:numId w:val="21"/>
        </w:numPr>
        <w:shd w:val="clear" w:color="auto" w:fill="FFFFFF"/>
        <w:spacing w:before="0" w:after="0" w:line="276" w:lineRule="auto"/>
        <w:ind w:left="0" w:firstLine="426"/>
        <w:jc w:val="both"/>
        <w:rPr>
          <w:rFonts w:cs="Times New Roman"/>
        </w:rPr>
      </w:pPr>
      <w:r w:rsidRPr="00E90C0B">
        <w:rPr>
          <w:rFonts w:cs="Times New Roman"/>
          <w:color w:val="000000"/>
        </w:rPr>
        <w:t>исследовательский.</w:t>
      </w:r>
    </w:p>
    <w:p w:rsidR="00465ABC" w:rsidRPr="00E90C0B" w:rsidRDefault="00465ABC" w:rsidP="00EC5D26">
      <w:pPr>
        <w:spacing w:line="276" w:lineRule="auto"/>
        <w:ind w:firstLine="709"/>
        <w:jc w:val="both"/>
        <w:rPr>
          <w:b/>
          <w:bCs/>
        </w:rPr>
      </w:pPr>
    </w:p>
    <w:p w:rsidR="00465ABC" w:rsidRDefault="00465ABC" w:rsidP="00EC5D26">
      <w:pPr>
        <w:spacing w:line="276" w:lineRule="auto"/>
        <w:ind w:firstLine="709"/>
        <w:jc w:val="both"/>
        <w:rPr>
          <w:b/>
          <w:bCs/>
        </w:rPr>
      </w:pPr>
      <w:r w:rsidRPr="00E90C0B">
        <w:rPr>
          <w:b/>
          <w:bCs/>
          <w:highlight w:val="white"/>
        </w:rPr>
        <w:t>6. Рейтинг-план</w:t>
      </w:r>
    </w:p>
    <w:p w:rsidR="002A5AF9" w:rsidRDefault="002A5AF9" w:rsidP="00EC5D26">
      <w:pPr>
        <w:spacing w:line="276" w:lineRule="auto"/>
        <w:ind w:firstLine="709"/>
        <w:jc w:val="both"/>
        <w:rPr>
          <w:b/>
          <w:bCs/>
        </w:rPr>
      </w:pPr>
    </w:p>
    <w:tbl>
      <w:tblPr>
        <w:tblW w:w="5000" w:type="pct"/>
        <w:tblLayout w:type="fixed"/>
        <w:tblLook w:val="04A0"/>
      </w:tblPr>
      <w:tblGrid>
        <w:gridCol w:w="534"/>
        <w:gridCol w:w="1134"/>
        <w:gridCol w:w="1417"/>
        <w:gridCol w:w="2977"/>
        <w:gridCol w:w="1053"/>
        <w:gridCol w:w="1068"/>
        <w:gridCol w:w="854"/>
        <w:gridCol w:w="816"/>
      </w:tblGrid>
      <w:tr w:rsidR="002A5AF9" w:rsidTr="003D4658">
        <w:trPr>
          <w:trHeight w:val="600"/>
        </w:trPr>
        <w:tc>
          <w:tcPr>
            <w:tcW w:w="53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2A5AF9" w:rsidRDefault="002A5AF9" w:rsidP="00C75D6D">
            <w:pPr>
              <w:autoSpaceDE w:val="0"/>
              <w:autoSpaceDN w:val="0"/>
              <w:adjustRightInd w:val="0"/>
              <w:jc w:val="center"/>
            </w:pPr>
            <w:r>
              <w:rPr>
                <w:color w:val="000000"/>
              </w:rPr>
              <w:t>№ п/п</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2A5AF9" w:rsidRDefault="002A5AF9" w:rsidP="00C75D6D">
            <w:pPr>
              <w:autoSpaceDE w:val="0"/>
              <w:autoSpaceDN w:val="0"/>
              <w:adjustRightInd w:val="0"/>
              <w:jc w:val="center"/>
              <w:rPr>
                <w:color w:val="000000"/>
              </w:rPr>
            </w:pPr>
            <w:r>
              <w:rPr>
                <w:color w:val="000000"/>
              </w:rPr>
              <w:t>Код ОР дисциплины</w:t>
            </w:r>
          </w:p>
        </w:tc>
        <w:tc>
          <w:tcPr>
            <w:tcW w:w="1417" w:type="dxa"/>
            <w:vMerge w:val="restart"/>
            <w:tcBorders>
              <w:top w:val="single" w:sz="2" w:space="0" w:color="000000"/>
              <w:left w:val="single" w:sz="2" w:space="0" w:color="000000"/>
              <w:bottom w:val="single" w:sz="2" w:space="0" w:color="000000"/>
              <w:right w:val="single" w:sz="2" w:space="0" w:color="000000"/>
            </w:tcBorders>
            <w:hideMark/>
          </w:tcPr>
          <w:p w:rsidR="002A5AF9" w:rsidRDefault="002A5AF9" w:rsidP="00C75D6D">
            <w:pPr>
              <w:autoSpaceDE w:val="0"/>
              <w:autoSpaceDN w:val="0"/>
              <w:adjustRightInd w:val="0"/>
              <w:jc w:val="center"/>
              <w:rPr>
                <w:color w:val="000000"/>
              </w:rPr>
            </w:pPr>
            <w:r>
              <w:rPr>
                <w:color w:val="000000"/>
              </w:rPr>
              <w:t>Виды учебной деятельности</w:t>
            </w:r>
          </w:p>
          <w:p w:rsidR="002A5AF9" w:rsidRDefault="002A5AF9" w:rsidP="00C75D6D">
            <w:pPr>
              <w:autoSpaceDE w:val="0"/>
              <w:autoSpaceDN w:val="0"/>
              <w:adjustRightInd w:val="0"/>
              <w:jc w:val="center"/>
            </w:pPr>
            <w:r>
              <w:rPr>
                <w:color w:val="000000"/>
              </w:rPr>
              <w:t>обучающегося</w:t>
            </w:r>
          </w:p>
        </w:tc>
        <w:tc>
          <w:tcPr>
            <w:tcW w:w="2977" w:type="dxa"/>
            <w:vMerge w:val="restart"/>
            <w:tcBorders>
              <w:top w:val="single" w:sz="2" w:space="0" w:color="000000"/>
              <w:left w:val="single" w:sz="2" w:space="0" w:color="000000"/>
              <w:bottom w:val="single" w:sz="2" w:space="0" w:color="000000"/>
              <w:right w:val="single" w:sz="2" w:space="0" w:color="000000"/>
            </w:tcBorders>
            <w:hideMark/>
          </w:tcPr>
          <w:p w:rsidR="002A5AF9" w:rsidRDefault="002A5AF9" w:rsidP="00C75D6D">
            <w:pPr>
              <w:autoSpaceDE w:val="0"/>
              <w:autoSpaceDN w:val="0"/>
              <w:adjustRightInd w:val="0"/>
              <w:jc w:val="center"/>
              <w:rPr>
                <w:color w:val="000000"/>
              </w:rPr>
            </w:pPr>
            <w:r>
              <w:rPr>
                <w:color w:val="000000"/>
              </w:rPr>
              <w:t>Средства оценивания</w:t>
            </w:r>
          </w:p>
        </w:tc>
        <w:tc>
          <w:tcPr>
            <w:tcW w:w="1053" w:type="dxa"/>
            <w:vMerge w:val="restart"/>
            <w:tcBorders>
              <w:top w:val="single" w:sz="2" w:space="0" w:color="000000"/>
              <w:left w:val="single" w:sz="2" w:space="0" w:color="000000"/>
              <w:bottom w:val="single" w:sz="2" w:space="0" w:color="000000"/>
              <w:right w:val="single" w:sz="4" w:space="0" w:color="auto"/>
            </w:tcBorders>
            <w:hideMark/>
          </w:tcPr>
          <w:p w:rsidR="002A5AF9" w:rsidRDefault="002A5AF9" w:rsidP="00C75D6D">
            <w:pPr>
              <w:autoSpaceDE w:val="0"/>
              <w:autoSpaceDN w:val="0"/>
              <w:adjustRightInd w:val="0"/>
              <w:jc w:val="center"/>
              <w:rPr>
                <w:color w:val="000000"/>
              </w:rPr>
            </w:pPr>
            <w:r>
              <w:rPr>
                <w:color w:val="000000"/>
              </w:rPr>
              <w:t>Балл за конкретное задание</w:t>
            </w:r>
          </w:p>
          <w:p w:rsidR="002A5AF9" w:rsidRDefault="002A5AF9" w:rsidP="00C75D6D">
            <w:pPr>
              <w:autoSpaceDE w:val="0"/>
              <w:autoSpaceDN w:val="0"/>
              <w:adjustRightInd w:val="0"/>
              <w:jc w:val="center"/>
            </w:pPr>
            <w:r>
              <w:rPr>
                <w:color w:val="000000"/>
              </w:rPr>
              <w:t>(</w:t>
            </w:r>
            <w:r>
              <w:rPr>
                <w:color w:val="000000"/>
                <w:lang w:val="en-US"/>
              </w:rPr>
              <w:t>min</w:t>
            </w:r>
            <w:r>
              <w:rPr>
                <w:color w:val="000000"/>
              </w:rPr>
              <w:t>-</w:t>
            </w:r>
            <w:r>
              <w:rPr>
                <w:color w:val="000000"/>
                <w:lang w:val="en-US"/>
              </w:rPr>
              <w:t>max</w:t>
            </w:r>
            <w:r>
              <w:rPr>
                <w:color w:val="000000"/>
              </w:rPr>
              <w:t>)</w:t>
            </w:r>
          </w:p>
        </w:tc>
        <w:tc>
          <w:tcPr>
            <w:tcW w:w="1068" w:type="dxa"/>
            <w:vMerge w:val="restart"/>
            <w:tcBorders>
              <w:top w:val="single" w:sz="4" w:space="0" w:color="auto"/>
              <w:left w:val="single" w:sz="4" w:space="0" w:color="auto"/>
              <w:bottom w:val="single" w:sz="4" w:space="0" w:color="auto"/>
              <w:right w:val="single" w:sz="4" w:space="0" w:color="auto"/>
            </w:tcBorders>
            <w:hideMark/>
          </w:tcPr>
          <w:p w:rsidR="002A5AF9" w:rsidRDefault="002A5AF9" w:rsidP="00C75D6D">
            <w:pPr>
              <w:autoSpaceDE w:val="0"/>
              <w:autoSpaceDN w:val="0"/>
              <w:adjustRightInd w:val="0"/>
              <w:jc w:val="center"/>
            </w:pPr>
            <w:r>
              <w:rPr>
                <w:color w:val="000000"/>
              </w:rPr>
              <w:t>Число заданий за семестр</w:t>
            </w:r>
          </w:p>
        </w:tc>
        <w:tc>
          <w:tcPr>
            <w:tcW w:w="1670" w:type="dxa"/>
            <w:gridSpan w:val="2"/>
            <w:tcBorders>
              <w:top w:val="single" w:sz="4" w:space="0" w:color="auto"/>
              <w:left w:val="single" w:sz="4" w:space="0" w:color="auto"/>
              <w:bottom w:val="single" w:sz="4" w:space="0" w:color="auto"/>
              <w:right w:val="single" w:sz="4" w:space="0" w:color="auto"/>
            </w:tcBorders>
            <w:hideMark/>
          </w:tcPr>
          <w:p w:rsidR="002A5AF9" w:rsidRDefault="002A5AF9" w:rsidP="00C75D6D">
            <w:pPr>
              <w:autoSpaceDE w:val="0"/>
              <w:autoSpaceDN w:val="0"/>
              <w:adjustRightInd w:val="0"/>
              <w:jc w:val="center"/>
            </w:pPr>
            <w:r>
              <w:rPr>
                <w:color w:val="000000"/>
              </w:rPr>
              <w:t>Баллы</w:t>
            </w:r>
          </w:p>
        </w:tc>
      </w:tr>
      <w:tr w:rsidR="002A5AF9" w:rsidTr="003D4658">
        <w:trPr>
          <w:trHeight w:val="300"/>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2A5AF9" w:rsidRDefault="002A5AF9" w:rsidP="00C75D6D"/>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2A5AF9" w:rsidRDefault="002A5AF9" w:rsidP="00C75D6D">
            <w:pPr>
              <w:rPr>
                <w:color w:val="000000"/>
              </w:rPr>
            </w:pPr>
          </w:p>
        </w:tc>
        <w:tc>
          <w:tcPr>
            <w:tcW w:w="1417" w:type="dxa"/>
            <w:vMerge/>
            <w:tcBorders>
              <w:top w:val="single" w:sz="2" w:space="0" w:color="000000"/>
              <w:left w:val="single" w:sz="2" w:space="0" w:color="000000"/>
              <w:bottom w:val="single" w:sz="2" w:space="0" w:color="000000"/>
              <w:right w:val="single" w:sz="2" w:space="0" w:color="000000"/>
            </w:tcBorders>
            <w:vAlign w:val="center"/>
            <w:hideMark/>
          </w:tcPr>
          <w:p w:rsidR="002A5AF9" w:rsidRDefault="002A5AF9" w:rsidP="00C75D6D"/>
        </w:tc>
        <w:tc>
          <w:tcPr>
            <w:tcW w:w="2977" w:type="dxa"/>
            <w:vMerge/>
            <w:tcBorders>
              <w:top w:val="single" w:sz="2" w:space="0" w:color="000000"/>
              <w:left w:val="single" w:sz="2" w:space="0" w:color="000000"/>
              <w:bottom w:val="single" w:sz="2" w:space="0" w:color="000000"/>
              <w:right w:val="single" w:sz="2" w:space="0" w:color="000000"/>
            </w:tcBorders>
            <w:vAlign w:val="center"/>
            <w:hideMark/>
          </w:tcPr>
          <w:p w:rsidR="002A5AF9" w:rsidRDefault="002A5AF9" w:rsidP="00C75D6D">
            <w:pPr>
              <w:rPr>
                <w:color w:val="000000"/>
              </w:rPr>
            </w:pPr>
          </w:p>
        </w:tc>
        <w:tc>
          <w:tcPr>
            <w:tcW w:w="1053" w:type="dxa"/>
            <w:vMerge/>
            <w:tcBorders>
              <w:top w:val="single" w:sz="2" w:space="0" w:color="000000"/>
              <w:left w:val="single" w:sz="2" w:space="0" w:color="000000"/>
              <w:bottom w:val="single" w:sz="2" w:space="0" w:color="000000"/>
              <w:right w:val="single" w:sz="4" w:space="0" w:color="auto"/>
            </w:tcBorders>
            <w:vAlign w:val="center"/>
            <w:hideMark/>
          </w:tcPr>
          <w:p w:rsidR="002A5AF9" w:rsidRDefault="002A5AF9" w:rsidP="00C75D6D"/>
        </w:tc>
        <w:tc>
          <w:tcPr>
            <w:tcW w:w="1068" w:type="dxa"/>
            <w:vMerge/>
            <w:tcBorders>
              <w:top w:val="single" w:sz="4" w:space="0" w:color="auto"/>
              <w:left w:val="single" w:sz="4" w:space="0" w:color="auto"/>
              <w:bottom w:val="single" w:sz="4" w:space="0" w:color="auto"/>
              <w:right w:val="single" w:sz="4" w:space="0" w:color="auto"/>
            </w:tcBorders>
            <w:vAlign w:val="center"/>
            <w:hideMark/>
          </w:tcPr>
          <w:p w:rsidR="002A5AF9" w:rsidRDefault="002A5AF9" w:rsidP="00C75D6D"/>
        </w:tc>
        <w:tc>
          <w:tcPr>
            <w:tcW w:w="854" w:type="dxa"/>
            <w:tcBorders>
              <w:top w:val="single" w:sz="4" w:space="0" w:color="auto"/>
              <w:left w:val="single" w:sz="4" w:space="0" w:color="auto"/>
              <w:bottom w:val="single" w:sz="4" w:space="0" w:color="auto"/>
              <w:right w:val="single" w:sz="4" w:space="0" w:color="auto"/>
            </w:tcBorders>
            <w:hideMark/>
          </w:tcPr>
          <w:p w:rsidR="002A5AF9" w:rsidRDefault="002A5AF9" w:rsidP="00C75D6D">
            <w:pPr>
              <w:autoSpaceDE w:val="0"/>
              <w:autoSpaceDN w:val="0"/>
              <w:adjustRightInd w:val="0"/>
              <w:jc w:val="center"/>
            </w:pPr>
            <w:r>
              <w:rPr>
                <w:color w:val="000000"/>
              </w:rPr>
              <w:t>Минимальный</w:t>
            </w:r>
          </w:p>
        </w:tc>
        <w:tc>
          <w:tcPr>
            <w:tcW w:w="816" w:type="dxa"/>
            <w:tcBorders>
              <w:top w:val="single" w:sz="4" w:space="0" w:color="auto"/>
              <w:left w:val="single" w:sz="4" w:space="0" w:color="auto"/>
              <w:bottom w:val="single" w:sz="4" w:space="0" w:color="auto"/>
              <w:right w:val="single" w:sz="4" w:space="0" w:color="auto"/>
            </w:tcBorders>
            <w:hideMark/>
          </w:tcPr>
          <w:p w:rsidR="002A5AF9" w:rsidRDefault="002A5AF9" w:rsidP="00C75D6D">
            <w:pPr>
              <w:autoSpaceDE w:val="0"/>
              <w:autoSpaceDN w:val="0"/>
              <w:adjustRightInd w:val="0"/>
              <w:jc w:val="center"/>
            </w:pPr>
            <w:r>
              <w:rPr>
                <w:color w:val="000000"/>
              </w:rPr>
              <w:t>Максимальный</w:t>
            </w:r>
          </w:p>
        </w:tc>
      </w:tr>
      <w:tr w:rsidR="00C75D6D" w:rsidTr="003D4658">
        <w:trPr>
          <w:trHeight w:val="300"/>
        </w:trPr>
        <w:tc>
          <w:tcPr>
            <w:tcW w:w="5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pPr>
            <w:r>
              <w:t>1.</w:t>
            </w:r>
          </w:p>
        </w:tc>
        <w:tc>
          <w:tcPr>
            <w:tcW w:w="11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t>ОР.1.7.1</w:t>
            </w:r>
          </w:p>
        </w:tc>
        <w:tc>
          <w:tcPr>
            <w:tcW w:w="1417" w:type="dxa"/>
            <w:tcBorders>
              <w:top w:val="single" w:sz="2" w:space="0" w:color="000000"/>
              <w:left w:val="single" w:sz="2" w:space="0" w:color="000000"/>
              <w:bottom w:val="single" w:sz="2" w:space="0" w:color="000000"/>
              <w:right w:val="single" w:sz="2" w:space="0" w:color="000000"/>
            </w:tcBorders>
            <w:vAlign w:val="center"/>
          </w:tcPr>
          <w:p w:rsidR="00C75D6D" w:rsidRPr="00E90C0B" w:rsidRDefault="00C75D6D" w:rsidP="002E0F4C">
            <w:pPr>
              <w:snapToGrid w:val="0"/>
              <w:spacing w:line="276" w:lineRule="auto"/>
            </w:pPr>
            <w:r w:rsidRPr="00E90C0B">
              <w:t>Выполнение практических работ</w:t>
            </w:r>
          </w:p>
        </w:tc>
        <w:tc>
          <w:tcPr>
            <w:tcW w:w="2977" w:type="dxa"/>
            <w:tcBorders>
              <w:top w:val="single" w:sz="2" w:space="0" w:color="000000"/>
              <w:left w:val="single" w:sz="2" w:space="0" w:color="000000"/>
              <w:bottom w:val="single" w:sz="2" w:space="0" w:color="000000"/>
              <w:right w:val="single" w:sz="2" w:space="0" w:color="000000"/>
            </w:tcBorders>
            <w:vAlign w:val="center"/>
          </w:tcPr>
          <w:p w:rsidR="00C75D6D" w:rsidRPr="00DC3511" w:rsidRDefault="00C75D6D" w:rsidP="002E0F4C">
            <w:pPr>
              <w:spacing w:line="276" w:lineRule="auto"/>
              <w:rPr>
                <w:rStyle w:val="afb"/>
                <w:i w:val="0"/>
                <w:color w:val="auto"/>
              </w:rPr>
            </w:pPr>
            <w:r w:rsidRPr="00DC3511">
              <w:rPr>
                <w:rStyle w:val="afb"/>
                <w:i w:val="0"/>
                <w:color w:val="auto"/>
              </w:rPr>
              <w:t>Форма для оценки образовательных результатов на основе выполнения практического</w:t>
            </w:r>
          </w:p>
          <w:p w:rsidR="00C75D6D" w:rsidRDefault="00C75D6D" w:rsidP="002E0F4C">
            <w:pPr>
              <w:spacing w:line="276" w:lineRule="auto"/>
              <w:rPr>
                <w:color w:val="000000"/>
              </w:rPr>
            </w:pPr>
            <w:r w:rsidRPr="00DC3511">
              <w:rPr>
                <w:rStyle w:val="afb"/>
                <w:i w:val="0"/>
                <w:color w:val="auto"/>
              </w:rPr>
              <w:t>задания</w:t>
            </w:r>
          </w:p>
        </w:tc>
        <w:tc>
          <w:tcPr>
            <w:tcW w:w="1053" w:type="dxa"/>
            <w:tcBorders>
              <w:top w:val="single" w:sz="2" w:space="0" w:color="000000"/>
              <w:left w:val="single" w:sz="2" w:space="0" w:color="000000"/>
              <w:bottom w:val="single" w:sz="2" w:space="0" w:color="000000"/>
              <w:right w:val="single" w:sz="4" w:space="0" w:color="auto"/>
            </w:tcBorders>
            <w:vAlign w:val="center"/>
          </w:tcPr>
          <w:p w:rsidR="00C75D6D" w:rsidRPr="00E90C0B" w:rsidRDefault="00C75D6D" w:rsidP="002E0F4C">
            <w:pPr>
              <w:snapToGrid w:val="0"/>
              <w:spacing w:line="276" w:lineRule="auto"/>
              <w:jc w:val="center"/>
            </w:pPr>
            <w:r w:rsidRPr="00E90C0B">
              <w:t>5</w:t>
            </w:r>
          </w:p>
        </w:tc>
        <w:tc>
          <w:tcPr>
            <w:tcW w:w="1068"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5</w:t>
            </w:r>
          </w:p>
        </w:tc>
        <w:tc>
          <w:tcPr>
            <w:tcW w:w="854"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15</w:t>
            </w:r>
          </w:p>
        </w:tc>
        <w:tc>
          <w:tcPr>
            <w:tcW w:w="816"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25</w:t>
            </w:r>
          </w:p>
        </w:tc>
      </w:tr>
      <w:tr w:rsidR="00C75D6D" w:rsidTr="003D4658">
        <w:trPr>
          <w:trHeight w:val="300"/>
        </w:trPr>
        <w:tc>
          <w:tcPr>
            <w:tcW w:w="5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pPr>
            <w:r>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t>ОР.1.7.1</w:t>
            </w:r>
          </w:p>
        </w:tc>
        <w:tc>
          <w:tcPr>
            <w:tcW w:w="1417" w:type="dxa"/>
            <w:tcBorders>
              <w:top w:val="single" w:sz="2" w:space="0" w:color="000000"/>
              <w:left w:val="single" w:sz="2" w:space="0" w:color="000000"/>
              <w:bottom w:val="single" w:sz="2" w:space="0" w:color="000000"/>
              <w:right w:val="single" w:sz="2" w:space="0" w:color="000000"/>
            </w:tcBorders>
            <w:vAlign w:val="center"/>
          </w:tcPr>
          <w:p w:rsidR="00C75D6D" w:rsidRPr="00E90C0B" w:rsidRDefault="00C75D6D" w:rsidP="002E0F4C">
            <w:pPr>
              <w:snapToGrid w:val="0"/>
              <w:spacing w:line="276" w:lineRule="auto"/>
            </w:pPr>
            <w:r w:rsidRPr="00E90C0B">
              <w:t>Прохождение теста в ЭОС</w:t>
            </w:r>
          </w:p>
        </w:tc>
        <w:tc>
          <w:tcPr>
            <w:tcW w:w="2977"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rsidRPr="00C71FB6">
              <w:t>Форма для оценки образовательных результатов на основе выполнения тестовых заданий.</w:t>
            </w:r>
          </w:p>
        </w:tc>
        <w:tc>
          <w:tcPr>
            <w:tcW w:w="1053" w:type="dxa"/>
            <w:tcBorders>
              <w:top w:val="single" w:sz="2" w:space="0" w:color="000000"/>
              <w:left w:val="single" w:sz="2" w:space="0" w:color="000000"/>
              <w:bottom w:val="single" w:sz="2" w:space="0" w:color="000000"/>
              <w:right w:val="single" w:sz="4" w:space="0" w:color="auto"/>
            </w:tcBorders>
            <w:vAlign w:val="center"/>
          </w:tcPr>
          <w:p w:rsidR="00C75D6D" w:rsidRPr="00E90C0B" w:rsidRDefault="00C75D6D" w:rsidP="002E0F4C">
            <w:pPr>
              <w:snapToGrid w:val="0"/>
              <w:spacing w:line="276" w:lineRule="auto"/>
              <w:jc w:val="center"/>
            </w:pPr>
            <w:r w:rsidRPr="00E90C0B">
              <w:t>4</w:t>
            </w:r>
          </w:p>
        </w:tc>
        <w:tc>
          <w:tcPr>
            <w:tcW w:w="1068"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7</w:t>
            </w:r>
          </w:p>
        </w:tc>
        <w:tc>
          <w:tcPr>
            <w:tcW w:w="854"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14</w:t>
            </w:r>
          </w:p>
        </w:tc>
        <w:tc>
          <w:tcPr>
            <w:tcW w:w="816"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28</w:t>
            </w:r>
          </w:p>
        </w:tc>
      </w:tr>
      <w:tr w:rsidR="00C75D6D" w:rsidTr="003D4658">
        <w:trPr>
          <w:trHeight w:val="300"/>
        </w:trPr>
        <w:tc>
          <w:tcPr>
            <w:tcW w:w="5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pPr>
            <w:r>
              <w:t>3.</w:t>
            </w:r>
          </w:p>
        </w:tc>
        <w:tc>
          <w:tcPr>
            <w:tcW w:w="11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t>ОР.1.7.1</w:t>
            </w:r>
          </w:p>
        </w:tc>
        <w:tc>
          <w:tcPr>
            <w:tcW w:w="1417" w:type="dxa"/>
            <w:tcBorders>
              <w:top w:val="single" w:sz="2" w:space="0" w:color="000000"/>
              <w:left w:val="single" w:sz="2" w:space="0" w:color="000000"/>
              <w:bottom w:val="single" w:sz="2" w:space="0" w:color="000000"/>
              <w:right w:val="single" w:sz="2" w:space="0" w:color="000000"/>
            </w:tcBorders>
            <w:vAlign w:val="center"/>
          </w:tcPr>
          <w:p w:rsidR="00C75D6D" w:rsidRPr="00E90C0B" w:rsidRDefault="00C75D6D" w:rsidP="002E0F4C">
            <w:pPr>
              <w:snapToGrid w:val="0"/>
              <w:spacing w:line="276" w:lineRule="auto"/>
            </w:pPr>
            <w:r w:rsidRPr="00E90C0B">
              <w:t>СРС по разделам №1, №2</w:t>
            </w:r>
          </w:p>
        </w:tc>
        <w:tc>
          <w:tcPr>
            <w:tcW w:w="2977" w:type="dxa"/>
            <w:tcBorders>
              <w:top w:val="single" w:sz="2" w:space="0" w:color="000000"/>
              <w:left w:val="single" w:sz="2" w:space="0" w:color="000000"/>
              <w:bottom w:val="single" w:sz="2" w:space="0" w:color="000000"/>
              <w:right w:val="single" w:sz="2" w:space="0" w:color="000000"/>
            </w:tcBorders>
            <w:vAlign w:val="center"/>
          </w:tcPr>
          <w:p w:rsidR="00C75D6D" w:rsidRPr="00DC3511" w:rsidRDefault="00C75D6D" w:rsidP="002E0F4C">
            <w:pPr>
              <w:spacing w:line="276" w:lineRule="auto"/>
              <w:rPr>
                <w:rStyle w:val="afb"/>
                <w:i w:val="0"/>
                <w:color w:val="auto"/>
              </w:rPr>
            </w:pPr>
            <w:r w:rsidRPr="00DC3511">
              <w:rPr>
                <w:rStyle w:val="afb"/>
                <w:i w:val="0"/>
                <w:color w:val="auto"/>
              </w:rPr>
              <w:t>Форма для оценки образовательных результатов на основе выполнения практического</w:t>
            </w:r>
          </w:p>
          <w:p w:rsidR="00C75D6D" w:rsidRDefault="00C75D6D" w:rsidP="002E0F4C">
            <w:pPr>
              <w:spacing w:line="276" w:lineRule="auto"/>
              <w:rPr>
                <w:color w:val="000000"/>
              </w:rPr>
            </w:pPr>
            <w:r w:rsidRPr="00DC3511">
              <w:rPr>
                <w:rStyle w:val="afb"/>
                <w:i w:val="0"/>
                <w:color w:val="auto"/>
              </w:rPr>
              <w:t>задания</w:t>
            </w:r>
          </w:p>
        </w:tc>
        <w:tc>
          <w:tcPr>
            <w:tcW w:w="1053" w:type="dxa"/>
            <w:tcBorders>
              <w:top w:val="single" w:sz="2" w:space="0" w:color="000000"/>
              <w:left w:val="single" w:sz="2" w:space="0" w:color="000000"/>
              <w:bottom w:val="single" w:sz="2" w:space="0" w:color="000000"/>
              <w:right w:val="single" w:sz="4" w:space="0" w:color="auto"/>
            </w:tcBorders>
            <w:vAlign w:val="center"/>
          </w:tcPr>
          <w:p w:rsidR="00C75D6D" w:rsidRPr="00E90C0B" w:rsidRDefault="00C75D6D" w:rsidP="002E0F4C">
            <w:pPr>
              <w:snapToGrid w:val="0"/>
              <w:spacing w:line="276" w:lineRule="auto"/>
              <w:jc w:val="center"/>
            </w:pPr>
            <w:r w:rsidRPr="00E90C0B">
              <w:t>2</w:t>
            </w:r>
          </w:p>
        </w:tc>
        <w:tc>
          <w:tcPr>
            <w:tcW w:w="1068"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2</w:t>
            </w:r>
          </w:p>
        </w:tc>
        <w:tc>
          <w:tcPr>
            <w:tcW w:w="854"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2</w:t>
            </w:r>
          </w:p>
        </w:tc>
        <w:tc>
          <w:tcPr>
            <w:tcW w:w="816"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4</w:t>
            </w:r>
          </w:p>
        </w:tc>
      </w:tr>
      <w:tr w:rsidR="00C75D6D" w:rsidTr="003D4658">
        <w:trPr>
          <w:trHeight w:val="300"/>
        </w:trPr>
        <w:tc>
          <w:tcPr>
            <w:tcW w:w="5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pPr>
            <w:r>
              <w:t>4.</w:t>
            </w:r>
          </w:p>
        </w:tc>
        <w:tc>
          <w:tcPr>
            <w:tcW w:w="11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t>ОР.2.7.1</w:t>
            </w:r>
          </w:p>
        </w:tc>
        <w:tc>
          <w:tcPr>
            <w:tcW w:w="1417" w:type="dxa"/>
            <w:tcBorders>
              <w:top w:val="single" w:sz="2" w:space="0" w:color="000000"/>
              <w:left w:val="single" w:sz="2" w:space="0" w:color="000000"/>
              <w:bottom w:val="single" w:sz="2" w:space="0" w:color="000000"/>
              <w:right w:val="single" w:sz="2" w:space="0" w:color="000000"/>
            </w:tcBorders>
            <w:vAlign w:val="center"/>
          </w:tcPr>
          <w:p w:rsidR="00C75D6D" w:rsidRPr="00E90C0B" w:rsidRDefault="00C75D6D" w:rsidP="002E0F4C">
            <w:pPr>
              <w:snapToGrid w:val="0"/>
              <w:spacing w:line="276" w:lineRule="auto"/>
            </w:pPr>
            <w:r w:rsidRPr="00E90C0B">
              <w:t>Доклад с презентацией</w:t>
            </w:r>
          </w:p>
        </w:tc>
        <w:tc>
          <w:tcPr>
            <w:tcW w:w="2977" w:type="dxa"/>
            <w:tcBorders>
              <w:top w:val="single" w:sz="2" w:space="0" w:color="000000"/>
              <w:left w:val="single" w:sz="2" w:space="0" w:color="000000"/>
              <w:bottom w:val="single" w:sz="2" w:space="0" w:color="000000"/>
              <w:right w:val="single" w:sz="2" w:space="0" w:color="000000"/>
            </w:tcBorders>
            <w:vAlign w:val="center"/>
          </w:tcPr>
          <w:p w:rsidR="00C75D6D" w:rsidRPr="00C71FB6" w:rsidRDefault="00C75D6D" w:rsidP="002E0F4C">
            <w:pPr>
              <w:spacing w:line="276" w:lineRule="auto"/>
              <w:rPr>
                <w:rStyle w:val="afb"/>
                <w:i w:val="0"/>
                <w:color w:val="auto"/>
              </w:rPr>
            </w:pPr>
            <w:r w:rsidRPr="00C71FB6">
              <w:rPr>
                <w:rStyle w:val="afb"/>
                <w:i w:val="0"/>
                <w:color w:val="auto"/>
              </w:rPr>
              <w:t>Форма для оценки образовательных результатов на основе доклада с презентацией.</w:t>
            </w:r>
          </w:p>
          <w:p w:rsidR="00C75D6D" w:rsidRDefault="00C75D6D" w:rsidP="002E0F4C">
            <w:pPr>
              <w:spacing w:line="276" w:lineRule="auto"/>
              <w:rPr>
                <w:color w:val="000000"/>
              </w:rPr>
            </w:pPr>
          </w:p>
        </w:tc>
        <w:tc>
          <w:tcPr>
            <w:tcW w:w="1053" w:type="dxa"/>
            <w:tcBorders>
              <w:top w:val="single" w:sz="2" w:space="0" w:color="000000"/>
              <w:left w:val="single" w:sz="2" w:space="0" w:color="000000"/>
              <w:bottom w:val="single" w:sz="2" w:space="0" w:color="000000"/>
              <w:right w:val="single" w:sz="4" w:space="0" w:color="auto"/>
            </w:tcBorders>
            <w:vAlign w:val="center"/>
          </w:tcPr>
          <w:p w:rsidR="00C75D6D" w:rsidRPr="00E90C0B" w:rsidRDefault="00C75D6D" w:rsidP="002E0F4C">
            <w:pPr>
              <w:snapToGrid w:val="0"/>
              <w:spacing w:line="276" w:lineRule="auto"/>
              <w:jc w:val="center"/>
            </w:pPr>
            <w:r w:rsidRPr="00E90C0B">
              <w:t>1</w:t>
            </w:r>
          </w:p>
        </w:tc>
        <w:tc>
          <w:tcPr>
            <w:tcW w:w="1068"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5</w:t>
            </w:r>
          </w:p>
        </w:tc>
        <w:tc>
          <w:tcPr>
            <w:tcW w:w="854"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3</w:t>
            </w:r>
          </w:p>
        </w:tc>
        <w:tc>
          <w:tcPr>
            <w:tcW w:w="816"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5</w:t>
            </w:r>
          </w:p>
        </w:tc>
      </w:tr>
      <w:tr w:rsidR="00C75D6D" w:rsidTr="003D4658">
        <w:trPr>
          <w:trHeight w:val="300"/>
        </w:trPr>
        <w:tc>
          <w:tcPr>
            <w:tcW w:w="5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pPr>
            <w:r>
              <w:t>5.</w:t>
            </w:r>
          </w:p>
        </w:tc>
        <w:tc>
          <w:tcPr>
            <w:tcW w:w="11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t>ОР.2.7.2</w:t>
            </w:r>
          </w:p>
        </w:tc>
        <w:tc>
          <w:tcPr>
            <w:tcW w:w="1417" w:type="dxa"/>
            <w:tcBorders>
              <w:top w:val="single" w:sz="2" w:space="0" w:color="000000"/>
              <w:left w:val="single" w:sz="2" w:space="0" w:color="000000"/>
              <w:bottom w:val="single" w:sz="2" w:space="0" w:color="000000"/>
              <w:right w:val="single" w:sz="2" w:space="0" w:color="000000"/>
            </w:tcBorders>
            <w:vAlign w:val="center"/>
          </w:tcPr>
          <w:p w:rsidR="00C75D6D" w:rsidRPr="00E90C0B" w:rsidRDefault="00C75D6D" w:rsidP="002E0F4C">
            <w:pPr>
              <w:snapToGrid w:val="0"/>
              <w:spacing w:line="276" w:lineRule="auto"/>
              <w:jc w:val="both"/>
            </w:pPr>
            <w:r w:rsidRPr="00E90C0B">
              <w:t>Контекстное задание по разделу №1, №3</w:t>
            </w:r>
          </w:p>
        </w:tc>
        <w:tc>
          <w:tcPr>
            <w:tcW w:w="2977"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rsidRPr="00DC3511">
              <w:rPr>
                <w:rStyle w:val="afb"/>
                <w:i w:val="0"/>
                <w:color w:val="auto"/>
              </w:rPr>
              <w:t>Форма для оценки образовательных результатов на основе результатов выполнения  контекстного задания</w:t>
            </w:r>
          </w:p>
        </w:tc>
        <w:tc>
          <w:tcPr>
            <w:tcW w:w="1053" w:type="dxa"/>
            <w:tcBorders>
              <w:top w:val="single" w:sz="2" w:space="0" w:color="000000"/>
              <w:left w:val="single" w:sz="2" w:space="0" w:color="000000"/>
              <w:bottom w:val="single" w:sz="2" w:space="0" w:color="000000"/>
              <w:right w:val="single" w:sz="4" w:space="0" w:color="auto"/>
            </w:tcBorders>
            <w:vAlign w:val="center"/>
          </w:tcPr>
          <w:p w:rsidR="00C75D6D" w:rsidRPr="00E90C0B" w:rsidRDefault="00C75D6D" w:rsidP="002E0F4C">
            <w:pPr>
              <w:snapToGrid w:val="0"/>
              <w:spacing w:line="276" w:lineRule="auto"/>
              <w:jc w:val="center"/>
            </w:pPr>
            <w:r w:rsidRPr="00E90C0B">
              <w:t>6</w:t>
            </w:r>
          </w:p>
        </w:tc>
        <w:tc>
          <w:tcPr>
            <w:tcW w:w="1068"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2</w:t>
            </w:r>
          </w:p>
        </w:tc>
        <w:tc>
          <w:tcPr>
            <w:tcW w:w="854"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6</w:t>
            </w:r>
          </w:p>
        </w:tc>
        <w:tc>
          <w:tcPr>
            <w:tcW w:w="816"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12</w:t>
            </w:r>
          </w:p>
        </w:tc>
      </w:tr>
      <w:tr w:rsidR="00C75D6D" w:rsidTr="003D4658">
        <w:trPr>
          <w:trHeight w:val="300"/>
        </w:trPr>
        <w:tc>
          <w:tcPr>
            <w:tcW w:w="5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pPr>
            <w:r>
              <w:t>6.</w:t>
            </w:r>
          </w:p>
        </w:tc>
        <w:tc>
          <w:tcPr>
            <w:tcW w:w="11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t>ОР.2.7.2</w:t>
            </w:r>
          </w:p>
        </w:tc>
        <w:tc>
          <w:tcPr>
            <w:tcW w:w="1417" w:type="dxa"/>
            <w:tcBorders>
              <w:top w:val="single" w:sz="2" w:space="0" w:color="000000"/>
              <w:left w:val="single" w:sz="2" w:space="0" w:color="000000"/>
              <w:bottom w:val="single" w:sz="2" w:space="0" w:color="000000"/>
              <w:right w:val="single" w:sz="2" w:space="0" w:color="000000"/>
            </w:tcBorders>
            <w:vAlign w:val="center"/>
          </w:tcPr>
          <w:p w:rsidR="00C75D6D" w:rsidRPr="00E90C0B" w:rsidRDefault="00C75D6D" w:rsidP="002E0F4C">
            <w:pPr>
              <w:snapToGrid w:val="0"/>
              <w:spacing w:line="276" w:lineRule="auto"/>
              <w:jc w:val="both"/>
            </w:pPr>
            <w:r w:rsidRPr="00E90C0B">
              <w:t>Прохождение теста в ЭОС</w:t>
            </w:r>
          </w:p>
        </w:tc>
        <w:tc>
          <w:tcPr>
            <w:tcW w:w="2977"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rsidRPr="00C71FB6">
              <w:t>Форма для оценки образовательных результатов на основе выполнения тестовых заданий.</w:t>
            </w:r>
          </w:p>
        </w:tc>
        <w:tc>
          <w:tcPr>
            <w:tcW w:w="1053" w:type="dxa"/>
            <w:tcBorders>
              <w:top w:val="single" w:sz="2" w:space="0" w:color="000000"/>
              <w:left w:val="single" w:sz="2" w:space="0" w:color="000000"/>
              <w:bottom w:val="single" w:sz="2" w:space="0" w:color="000000"/>
              <w:right w:val="single" w:sz="4" w:space="0" w:color="auto"/>
            </w:tcBorders>
            <w:vAlign w:val="center"/>
          </w:tcPr>
          <w:p w:rsidR="00C75D6D" w:rsidRPr="00E90C0B" w:rsidRDefault="00C75D6D" w:rsidP="002E0F4C">
            <w:pPr>
              <w:snapToGrid w:val="0"/>
              <w:spacing w:line="276" w:lineRule="auto"/>
              <w:jc w:val="center"/>
            </w:pPr>
            <w:r w:rsidRPr="00E90C0B">
              <w:t>4</w:t>
            </w:r>
          </w:p>
        </w:tc>
        <w:tc>
          <w:tcPr>
            <w:tcW w:w="1068"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1</w:t>
            </w:r>
          </w:p>
        </w:tc>
        <w:tc>
          <w:tcPr>
            <w:tcW w:w="854"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2</w:t>
            </w:r>
          </w:p>
        </w:tc>
        <w:tc>
          <w:tcPr>
            <w:tcW w:w="816"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4</w:t>
            </w:r>
          </w:p>
        </w:tc>
      </w:tr>
      <w:tr w:rsidR="00C75D6D" w:rsidTr="003D4658">
        <w:trPr>
          <w:trHeight w:val="300"/>
        </w:trPr>
        <w:tc>
          <w:tcPr>
            <w:tcW w:w="5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pPr>
            <w:r>
              <w:t>7.</w:t>
            </w:r>
          </w:p>
        </w:tc>
        <w:tc>
          <w:tcPr>
            <w:tcW w:w="11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t>ОР.2.7.2</w:t>
            </w:r>
          </w:p>
        </w:tc>
        <w:tc>
          <w:tcPr>
            <w:tcW w:w="1417" w:type="dxa"/>
            <w:tcBorders>
              <w:top w:val="single" w:sz="2" w:space="0" w:color="000000"/>
              <w:left w:val="single" w:sz="2" w:space="0" w:color="000000"/>
              <w:bottom w:val="single" w:sz="2" w:space="0" w:color="000000"/>
              <w:right w:val="single" w:sz="2" w:space="0" w:color="000000"/>
            </w:tcBorders>
            <w:vAlign w:val="center"/>
          </w:tcPr>
          <w:p w:rsidR="00C75D6D" w:rsidRPr="00E90C0B" w:rsidRDefault="00C75D6D" w:rsidP="002E0F4C">
            <w:pPr>
              <w:snapToGrid w:val="0"/>
              <w:spacing w:line="276" w:lineRule="auto"/>
              <w:jc w:val="both"/>
            </w:pPr>
            <w:r w:rsidRPr="00E90C0B">
              <w:t>СРС по разделам №3</w:t>
            </w:r>
          </w:p>
        </w:tc>
        <w:tc>
          <w:tcPr>
            <w:tcW w:w="2977" w:type="dxa"/>
            <w:tcBorders>
              <w:top w:val="single" w:sz="2" w:space="0" w:color="000000"/>
              <w:left w:val="single" w:sz="2" w:space="0" w:color="000000"/>
              <w:bottom w:val="single" w:sz="2" w:space="0" w:color="000000"/>
              <w:right w:val="single" w:sz="2" w:space="0" w:color="000000"/>
            </w:tcBorders>
            <w:vAlign w:val="center"/>
          </w:tcPr>
          <w:p w:rsidR="002E0F4C" w:rsidRPr="00DC3511" w:rsidRDefault="002E0F4C" w:rsidP="002E0F4C">
            <w:pPr>
              <w:spacing w:line="276" w:lineRule="auto"/>
              <w:rPr>
                <w:rStyle w:val="afb"/>
                <w:i w:val="0"/>
                <w:color w:val="auto"/>
              </w:rPr>
            </w:pPr>
            <w:r w:rsidRPr="00DC3511">
              <w:rPr>
                <w:rStyle w:val="afb"/>
                <w:i w:val="0"/>
                <w:color w:val="auto"/>
              </w:rPr>
              <w:t>Форма для оценки образовательных результатов на основе выполнения практического</w:t>
            </w:r>
          </w:p>
          <w:p w:rsidR="00C75D6D" w:rsidRDefault="002E0F4C" w:rsidP="002E0F4C">
            <w:pPr>
              <w:spacing w:line="276" w:lineRule="auto"/>
              <w:rPr>
                <w:color w:val="000000"/>
              </w:rPr>
            </w:pPr>
            <w:r w:rsidRPr="00DC3511">
              <w:rPr>
                <w:rStyle w:val="afb"/>
                <w:i w:val="0"/>
                <w:color w:val="auto"/>
              </w:rPr>
              <w:t>задания</w:t>
            </w:r>
          </w:p>
        </w:tc>
        <w:tc>
          <w:tcPr>
            <w:tcW w:w="1053" w:type="dxa"/>
            <w:tcBorders>
              <w:top w:val="single" w:sz="2" w:space="0" w:color="000000"/>
              <w:left w:val="single" w:sz="2" w:space="0" w:color="000000"/>
              <w:bottom w:val="single" w:sz="2" w:space="0" w:color="000000"/>
              <w:right w:val="single" w:sz="4" w:space="0" w:color="auto"/>
            </w:tcBorders>
            <w:vAlign w:val="center"/>
          </w:tcPr>
          <w:p w:rsidR="00C75D6D" w:rsidRPr="00E90C0B" w:rsidRDefault="00C75D6D" w:rsidP="002E0F4C">
            <w:pPr>
              <w:snapToGrid w:val="0"/>
              <w:spacing w:line="276" w:lineRule="auto"/>
              <w:jc w:val="center"/>
            </w:pPr>
            <w:r w:rsidRPr="00E90C0B">
              <w:t>2</w:t>
            </w:r>
          </w:p>
        </w:tc>
        <w:tc>
          <w:tcPr>
            <w:tcW w:w="1068"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1</w:t>
            </w:r>
          </w:p>
        </w:tc>
        <w:tc>
          <w:tcPr>
            <w:tcW w:w="854"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1</w:t>
            </w:r>
          </w:p>
        </w:tc>
        <w:tc>
          <w:tcPr>
            <w:tcW w:w="816"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2</w:t>
            </w:r>
          </w:p>
        </w:tc>
      </w:tr>
      <w:tr w:rsidR="00C75D6D" w:rsidTr="003D4658">
        <w:trPr>
          <w:trHeight w:val="300"/>
        </w:trPr>
        <w:tc>
          <w:tcPr>
            <w:tcW w:w="5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pPr>
            <w:r>
              <w:t>8.</w:t>
            </w:r>
          </w:p>
        </w:tc>
        <w:tc>
          <w:tcPr>
            <w:tcW w:w="1134"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t>ОР.2.7.2</w:t>
            </w:r>
          </w:p>
        </w:tc>
        <w:tc>
          <w:tcPr>
            <w:tcW w:w="1417" w:type="dxa"/>
            <w:tcBorders>
              <w:top w:val="single" w:sz="2" w:space="0" w:color="000000"/>
              <w:left w:val="single" w:sz="2" w:space="0" w:color="000000"/>
              <w:bottom w:val="single" w:sz="2" w:space="0" w:color="000000"/>
              <w:right w:val="single" w:sz="2" w:space="0" w:color="000000"/>
            </w:tcBorders>
            <w:vAlign w:val="center"/>
          </w:tcPr>
          <w:p w:rsidR="00C75D6D" w:rsidRPr="00E90C0B" w:rsidRDefault="00C75D6D" w:rsidP="002E0F4C">
            <w:pPr>
              <w:snapToGrid w:val="0"/>
              <w:spacing w:line="276" w:lineRule="auto"/>
              <w:jc w:val="both"/>
            </w:pPr>
            <w:r w:rsidRPr="00E90C0B">
              <w:t>Прохождение итогового тестирования</w:t>
            </w:r>
          </w:p>
        </w:tc>
        <w:tc>
          <w:tcPr>
            <w:tcW w:w="2977" w:type="dxa"/>
            <w:tcBorders>
              <w:top w:val="single" w:sz="2" w:space="0" w:color="000000"/>
              <w:left w:val="single" w:sz="2" w:space="0" w:color="000000"/>
              <w:bottom w:val="single" w:sz="2" w:space="0" w:color="000000"/>
              <w:right w:val="single" w:sz="2" w:space="0" w:color="000000"/>
            </w:tcBorders>
            <w:vAlign w:val="center"/>
          </w:tcPr>
          <w:p w:rsidR="00C75D6D" w:rsidRDefault="00C75D6D" w:rsidP="002E0F4C">
            <w:pPr>
              <w:spacing w:line="276" w:lineRule="auto"/>
              <w:rPr>
                <w:color w:val="000000"/>
              </w:rPr>
            </w:pPr>
            <w:r w:rsidRPr="00C71FB6">
              <w:t>Форма для оценки образовательных результатов на основе выполнения тестовых заданий.</w:t>
            </w:r>
          </w:p>
        </w:tc>
        <w:tc>
          <w:tcPr>
            <w:tcW w:w="1053" w:type="dxa"/>
            <w:tcBorders>
              <w:top w:val="single" w:sz="2" w:space="0" w:color="000000"/>
              <w:left w:val="single" w:sz="2" w:space="0" w:color="000000"/>
              <w:bottom w:val="single" w:sz="2" w:space="0" w:color="000000"/>
              <w:right w:val="single" w:sz="4" w:space="0" w:color="auto"/>
            </w:tcBorders>
            <w:vAlign w:val="center"/>
          </w:tcPr>
          <w:p w:rsidR="00C75D6D" w:rsidRPr="00E90C0B" w:rsidRDefault="00C75D6D" w:rsidP="002E0F4C">
            <w:pPr>
              <w:snapToGrid w:val="0"/>
              <w:spacing w:line="276" w:lineRule="auto"/>
              <w:jc w:val="center"/>
            </w:pPr>
            <w:r w:rsidRPr="00E90C0B">
              <w:t>20</w:t>
            </w:r>
          </w:p>
        </w:tc>
        <w:tc>
          <w:tcPr>
            <w:tcW w:w="1068"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1</w:t>
            </w:r>
          </w:p>
        </w:tc>
        <w:tc>
          <w:tcPr>
            <w:tcW w:w="854"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12</w:t>
            </w:r>
          </w:p>
        </w:tc>
        <w:tc>
          <w:tcPr>
            <w:tcW w:w="816"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20</w:t>
            </w:r>
          </w:p>
        </w:tc>
      </w:tr>
      <w:tr w:rsidR="00C75D6D" w:rsidTr="003D4658">
        <w:trPr>
          <w:trHeight w:val="85"/>
        </w:trPr>
        <w:tc>
          <w:tcPr>
            <w:tcW w:w="8183" w:type="dxa"/>
            <w:gridSpan w:val="6"/>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rPr>
                <w:lang w:eastAsia="ar-SA"/>
              </w:rPr>
            </w:pPr>
            <w:r>
              <w:rPr>
                <w:lang w:eastAsia="ar-SA"/>
              </w:rPr>
              <w:t>Итого</w:t>
            </w:r>
          </w:p>
        </w:tc>
        <w:tc>
          <w:tcPr>
            <w:tcW w:w="854"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55</w:t>
            </w:r>
          </w:p>
        </w:tc>
        <w:tc>
          <w:tcPr>
            <w:tcW w:w="816" w:type="dxa"/>
            <w:tcBorders>
              <w:top w:val="single" w:sz="4" w:space="0" w:color="auto"/>
              <w:left w:val="single" w:sz="4" w:space="0" w:color="auto"/>
              <w:bottom w:val="single" w:sz="4" w:space="0" w:color="auto"/>
              <w:right w:val="single" w:sz="4" w:space="0" w:color="auto"/>
            </w:tcBorders>
            <w:vAlign w:val="center"/>
          </w:tcPr>
          <w:p w:rsidR="00C75D6D" w:rsidRPr="00E90C0B" w:rsidRDefault="00C75D6D" w:rsidP="002E0F4C">
            <w:pPr>
              <w:snapToGrid w:val="0"/>
              <w:spacing w:line="276" w:lineRule="auto"/>
              <w:jc w:val="center"/>
            </w:pPr>
            <w:r w:rsidRPr="00E90C0B">
              <w:t>100</w:t>
            </w:r>
          </w:p>
        </w:tc>
      </w:tr>
    </w:tbl>
    <w:p w:rsidR="00465ABC" w:rsidRPr="00E90C0B" w:rsidRDefault="00465ABC" w:rsidP="002E0F4C">
      <w:pPr>
        <w:spacing w:line="276" w:lineRule="auto"/>
        <w:jc w:val="both"/>
        <w:rPr>
          <w:b/>
          <w:bCs/>
          <w:lang w:eastAsia="ar-SA"/>
        </w:rPr>
      </w:pPr>
    </w:p>
    <w:p w:rsidR="00465ABC" w:rsidRPr="00E90C0B" w:rsidRDefault="00465ABC" w:rsidP="002E0F4C">
      <w:pPr>
        <w:spacing w:line="276" w:lineRule="auto"/>
        <w:jc w:val="both"/>
        <w:rPr>
          <w:b/>
          <w:bCs/>
          <w:lang w:eastAsia="ar-SA"/>
        </w:rPr>
      </w:pPr>
    </w:p>
    <w:p w:rsidR="00465ABC" w:rsidRPr="00E90C0B" w:rsidRDefault="00465ABC" w:rsidP="002E0F4C">
      <w:pPr>
        <w:spacing w:line="276" w:lineRule="auto"/>
        <w:ind w:firstLine="709"/>
        <w:jc w:val="both"/>
      </w:pPr>
      <w:r w:rsidRPr="00E90C0B">
        <w:rPr>
          <w:b/>
          <w:bCs/>
        </w:rPr>
        <w:t>7. Учебно-методическое и информационное обеспечение</w:t>
      </w:r>
    </w:p>
    <w:p w:rsidR="00465ABC" w:rsidRPr="00E90C0B" w:rsidRDefault="00465ABC" w:rsidP="002E0F4C">
      <w:pPr>
        <w:spacing w:line="276" w:lineRule="auto"/>
        <w:ind w:firstLine="709"/>
        <w:jc w:val="both"/>
      </w:pPr>
      <w:r w:rsidRPr="00E90C0B">
        <w:rPr>
          <w:bCs/>
          <w:i/>
          <w:color w:val="000000"/>
        </w:rPr>
        <w:t>7.1. Основная литература</w:t>
      </w:r>
    </w:p>
    <w:p w:rsidR="00465ABC" w:rsidRPr="00E90C0B" w:rsidRDefault="00C75D6D" w:rsidP="002E0F4C">
      <w:pPr>
        <w:spacing w:line="276" w:lineRule="auto"/>
        <w:ind w:firstLine="709"/>
        <w:jc w:val="both"/>
      </w:pPr>
      <w:r>
        <w:rPr>
          <w:bCs/>
          <w:color w:val="000000"/>
        </w:rPr>
        <w:t>1.  Титов</w:t>
      </w:r>
      <w:r w:rsidR="00465ABC" w:rsidRPr="00E90C0B">
        <w:rPr>
          <w:bCs/>
          <w:color w:val="000000"/>
        </w:rPr>
        <w:t xml:space="preserve"> В.А. Психофизиология: учебное пособие/ В.А. Титов. - Москва:А-Приор, 2017. [Электронный ресурс]. - URL: </w:t>
      </w:r>
      <w:hyperlink r:id="rId69" w:history="1">
        <w:r w:rsidR="00465ABC" w:rsidRPr="00E90C0B">
          <w:rPr>
            <w:rStyle w:val="af0"/>
            <w:bCs/>
            <w:color w:val="00000A"/>
          </w:rPr>
          <w:t>http://biblioclub.ru/index.php?page=book&amp;id=438775</w:t>
        </w:r>
      </w:hyperlink>
      <w:r w:rsidR="00465ABC" w:rsidRPr="00E90C0B">
        <w:rPr>
          <w:bCs/>
          <w:color w:val="000000"/>
        </w:rPr>
        <w:t> </w:t>
      </w:r>
    </w:p>
    <w:p w:rsidR="00465ABC" w:rsidRPr="00E90C0B" w:rsidRDefault="00C75D6D" w:rsidP="002E0F4C">
      <w:pPr>
        <w:spacing w:line="276" w:lineRule="auto"/>
        <w:ind w:firstLine="709"/>
        <w:jc w:val="both"/>
      </w:pPr>
      <w:r>
        <w:rPr>
          <w:bCs/>
          <w:color w:val="000000"/>
        </w:rPr>
        <w:t>2. Фомина</w:t>
      </w:r>
      <w:r w:rsidR="00465ABC" w:rsidRPr="00E90C0B">
        <w:rPr>
          <w:bCs/>
          <w:color w:val="000000"/>
        </w:rPr>
        <w:t xml:space="preserve"> </w:t>
      </w:r>
      <w:r>
        <w:rPr>
          <w:bCs/>
          <w:color w:val="000000"/>
        </w:rPr>
        <w:t xml:space="preserve"> </w:t>
      </w:r>
      <w:r w:rsidR="00465ABC" w:rsidRPr="00E90C0B">
        <w:rPr>
          <w:bCs/>
          <w:color w:val="000000"/>
        </w:rPr>
        <w:t>Е.В. Спортивная психофизиология: учебное пособие/ Е.В. Фомина. - Москва: МПГУ, 2016. [Электронный ресурс]. - URL: </w:t>
      </w:r>
      <w:hyperlink r:id="rId70" w:history="1">
        <w:r w:rsidR="00465ABC" w:rsidRPr="00E90C0B">
          <w:rPr>
            <w:rStyle w:val="af0"/>
            <w:bCs/>
            <w:color w:val="00000A"/>
          </w:rPr>
          <w:t>http://biblioclub.ru/index.php?page=book&amp;id=438775</w:t>
        </w:r>
      </w:hyperlink>
      <w:r w:rsidR="00465ABC" w:rsidRPr="00E90C0B">
        <w:rPr>
          <w:bCs/>
          <w:color w:val="000000"/>
        </w:rPr>
        <w:t> </w:t>
      </w:r>
    </w:p>
    <w:p w:rsidR="00465ABC" w:rsidRPr="00E90C0B" w:rsidRDefault="00C75D6D" w:rsidP="002E0F4C">
      <w:pPr>
        <w:shd w:val="clear" w:color="auto" w:fill="FFFFFF"/>
        <w:spacing w:line="276" w:lineRule="auto"/>
        <w:ind w:firstLine="709"/>
        <w:jc w:val="both"/>
      </w:pPr>
      <w:r>
        <w:rPr>
          <w:bCs/>
          <w:color w:val="000000"/>
        </w:rPr>
        <w:t xml:space="preserve">3. Костяк </w:t>
      </w:r>
      <w:r w:rsidR="00465ABC" w:rsidRPr="00E90C0B">
        <w:rPr>
          <w:bCs/>
          <w:color w:val="000000"/>
        </w:rPr>
        <w:t xml:space="preserve"> Т.В. Психогенетика и психофизиология развития дошкольника / Т.В. Костяк, Г.Р. Хузеева. Москва: МПГУ, 2016. [Электронный ресурс]. - URL: </w:t>
      </w:r>
      <w:hyperlink r:id="rId71" w:history="1">
        <w:r w:rsidR="00465ABC" w:rsidRPr="00E90C0B">
          <w:rPr>
            <w:rStyle w:val="af0"/>
            <w:bCs/>
            <w:color w:val="00000A"/>
          </w:rPr>
          <w:t>http://biblioclub.ru/index.php?page=book&amp;id=438775</w:t>
        </w:r>
      </w:hyperlink>
      <w:r w:rsidR="00465ABC" w:rsidRPr="00E90C0B">
        <w:rPr>
          <w:bCs/>
          <w:color w:val="000000"/>
        </w:rPr>
        <w:t> </w:t>
      </w:r>
    </w:p>
    <w:p w:rsidR="00465ABC" w:rsidRPr="00E90C0B" w:rsidRDefault="00465ABC" w:rsidP="002E0F4C">
      <w:pPr>
        <w:pStyle w:val="p20"/>
        <w:shd w:val="clear" w:color="auto" w:fill="FFFFFF"/>
        <w:spacing w:before="0" w:after="0" w:line="276" w:lineRule="auto"/>
        <w:jc w:val="both"/>
        <w:rPr>
          <w:rFonts w:eastAsia="Times-Roman" w:cs="Times New Roman"/>
          <w:highlight w:val="yellow"/>
        </w:rPr>
      </w:pPr>
    </w:p>
    <w:p w:rsidR="00465ABC" w:rsidRPr="00E90C0B" w:rsidRDefault="00465ABC" w:rsidP="002E0F4C">
      <w:pPr>
        <w:shd w:val="clear" w:color="auto" w:fill="FFFFFF"/>
        <w:spacing w:line="276" w:lineRule="auto"/>
        <w:ind w:firstLine="708"/>
        <w:jc w:val="both"/>
      </w:pPr>
      <w:r w:rsidRPr="00E90C0B">
        <w:rPr>
          <w:bCs/>
          <w:i/>
          <w:color w:val="000000"/>
        </w:rPr>
        <w:t>7.2. Дополнительная литература</w:t>
      </w:r>
    </w:p>
    <w:p w:rsidR="00C75D6D" w:rsidRPr="00C75D6D" w:rsidRDefault="00C75D6D" w:rsidP="00927B7C">
      <w:pPr>
        <w:pStyle w:val="p20"/>
        <w:numPr>
          <w:ilvl w:val="0"/>
          <w:numId w:val="45"/>
        </w:numPr>
        <w:shd w:val="clear" w:color="auto" w:fill="FFFFFF"/>
        <w:spacing w:before="0" w:after="0" w:line="276" w:lineRule="auto"/>
        <w:ind w:left="0" w:firstLine="360"/>
        <w:jc w:val="both"/>
        <w:rPr>
          <w:rStyle w:val="s4"/>
          <w:rFonts w:cs="Times New Roman"/>
        </w:rPr>
      </w:pPr>
      <w:r w:rsidRPr="00E90C0B">
        <w:rPr>
          <w:rFonts w:cs="Times New Roman"/>
          <w:color w:val="000000"/>
        </w:rPr>
        <w:t>Безруких М.М. Возрастная физиология (физиология развития ребенка): Учеб.пособие для студентов вузов Допущено УМО по спец. пед. образования / М.М.Безруких, В.Д.Сонькин, Д.А.Фарбер.- 4-е изд., стереотип.- М.: Академия, 2009.- 415 с.</w:t>
      </w:r>
    </w:p>
    <w:p w:rsidR="00465ABC" w:rsidRPr="00E90C0B" w:rsidRDefault="00465ABC" w:rsidP="00927B7C">
      <w:pPr>
        <w:pStyle w:val="p20"/>
        <w:numPr>
          <w:ilvl w:val="0"/>
          <w:numId w:val="45"/>
        </w:numPr>
        <w:shd w:val="clear" w:color="auto" w:fill="FFFFFF"/>
        <w:spacing w:before="0" w:after="0" w:line="276" w:lineRule="auto"/>
        <w:ind w:left="0" w:firstLine="360"/>
        <w:jc w:val="both"/>
        <w:rPr>
          <w:rFonts w:cs="Times New Roman"/>
        </w:rPr>
      </w:pPr>
      <w:r w:rsidRPr="00E90C0B">
        <w:rPr>
          <w:rStyle w:val="s4"/>
          <w:rFonts w:eastAsia="Times-Roman" w:cs="Times New Roman"/>
          <w:color w:val="000000"/>
          <w:highlight w:val="white"/>
        </w:rPr>
        <w:t>Психофизиология. Учебник для вузов / Под ред. Ю.И. Александрова.- СПб.: Питер, 2014.- 464 с.</w:t>
      </w:r>
    </w:p>
    <w:p w:rsidR="00465ABC" w:rsidRPr="00E90C0B" w:rsidRDefault="00465ABC" w:rsidP="00927B7C">
      <w:pPr>
        <w:pStyle w:val="p20"/>
        <w:numPr>
          <w:ilvl w:val="0"/>
          <w:numId w:val="45"/>
        </w:numPr>
        <w:shd w:val="clear" w:color="auto" w:fill="FFFFFF"/>
        <w:spacing w:before="0" w:after="0" w:line="276" w:lineRule="auto"/>
        <w:ind w:left="0" w:firstLine="360"/>
        <w:jc w:val="both"/>
        <w:rPr>
          <w:rFonts w:cs="Times New Roman"/>
        </w:rPr>
      </w:pPr>
      <w:r w:rsidRPr="00E90C0B">
        <w:rPr>
          <w:rStyle w:val="s4"/>
          <w:rFonts w:eastAsia="Times-Roman" w:cs="Times New Roman"/>
          <w:color w:val="000000"/>
          <w:highlight w:val="white"/>
        </w:rPr>
        <w:t>Психофизиология Учебник для вузов / Под ред. Н.Н. Даниловой.-М: Аспект Пресс, 2012.- 368 с.</w:t>
      </w:r>
    </w:p>
    <w:p w:rsidR="00C75D6D" w:rsidRPr="00C75D6D" w:rsidRDefault="00465ABC" w:rsidP="00927B7C">
      <w:pPr>
        <w:pStyle w:val="p20"/>
        <w:numPr>
          <w:ilvl w:val="0"/>
          <w:numId w:val="45"/>
        </w:numPr>
        <w:shd w:val="clear" w:color="auto" w:fill="FFFFFF"/>
        <w:spacing w:before="0" w:after="0" w:line="276" w:lineRule="auto"/>
        <w:ind w:left="0" w:firstLine="360"/>
        <w:jc w:val="both"/>
        <w:rPr>
          <w:rFonts w:cs="Times New Roman"/>
        </w:rPr>
      </w:pPr>
      <w:r w:rsidRPr="00E90C0B">
        <w:rPr>
          <w:rStyle w:val="s4"/>
          <w:rFonts w:cs="Times New Roman"/>
          <w:color w:val="000000"/>
        </w:rPr>
        <w:t>Шульговский В.В. Основы нейрофизиологии: Учебник. М.: Аспект-пресс, 2006. – 277 с.</w:t>
      </w:r>
    </w:p>
    <w:p w:rsidR="00465ABC" w:rsidRPr="00E90C0B" w:rsidRDefault="00465ABC"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E90C0B">
        <w:rPr>
          <w:bCs/>
          <w:i/>
        </w:rPr>
        <w:t>7.3. Перечень учебно-методического обеспечения для самостоятельной работы обучающихся по дисциплине</w:t>
      </w:r>
    </w:p>
    <w:p w:rsidR="00465ABC" w:rsidRPr="00E90C0B" w:rsidRDefault="00465ABC" w:rsidP="00EC5D26">
      <w:pPr>
        <w:pStyle w:val="p1"/>
        <w:shd w:val="clear" w:color="auto" w:fill="FFFFFF"/>
        <w:spacing w:before="0" w:after="0" w:line="276" w:lineRule="auto"/>
        <w:ind w:firstLine="708"/>
        <w:jc w:val="both"/>
        <w:rPr>
          <w:rFonts w:cs="Times New Roman"/>
        </w:rPr>
      </w:pPr>
      <w:r w:rsidRPr="00E90C0B">
        <w:rPr>
          <w:rStyle w:val="s2"/>
          <w:rFonts w:cs="Times New Roman"/>
          <w:color w:val="000000"/>
        </w:rPr>
        <w:t>1. Неделяева А.В., Звонкова М.Б. Физиология ЦНС (Часть 1): Методические рекомендации к курсу «Физиология ЦНС» для студентов, обучающихся по спец.020400 Психология. Нижний Новгород, 2010.</w:t>
      </w:r>
    </w:p>
    <w:p w:rsidR="00465ABC" w:rsidRDefault="00465ABC" w:rsidP="00EC5D26">
      <w:pPr>
        <w:pStyle w:val="p1"/>
        <w:shd w:val="clear" w:color="auto" w:fill="FFFFFF"/>
        <w:spacing w:before="0" w:after="0" w:line="276" w:lineRule="auto"/>
        <w:ind w:firstLine="708"/>
        <w:jc w:val="both"/>
        <w:rPr>
          <w:rStyle w:val="s2"/>
          <w:rFonts w:cs="Times New Roman"/>
          <w:color w:val="000000"/>
        </w:rPr>
      </w:pPr>
      <w:r w:rsidRPr="00E90C0B">
        <w:rPr>
          <w:rStyle w:val="s2"/>
          <w:rFonts w:cs="Times New Roman"/>
          <w:color w:val="000000"/>
        </w:rPr>
        <w:t>2. Маясова Т.В. «Анатомия нервной системы»: Учебно-методическое пособие. Н. Новгород: НГПУ им. К. Минина, 2016.</w:t>
      </w:r>
    </w:p>
    <w:p w:rsidR="00C75D6D" w:rsidRPr="00E90C0B" w:rsidRDefault="00C75D6D" w:rsidP="00EC5D26">
      <w:pPr>
        <w:pStyle w:val="p1"/>
        <w:shd w:val="clear" w:color="auto" w:fill="FFFFFF"/>
        <w:spacing w:before="0" w:after="0" w:line="276" w:lineRule="auto"/>
        <w:ind w:firstLine="708"/>
        <w:jc w:val="both"/>
        <w:rPr>
          <w:rFonts w:cs="Times New Roman"/>
        </w:rPr>
      </w:pPr>
    </w:p>
    <w:p w:rsidR="00465ABC" w:rsidRPr="00E90C0B" w:rsidRDefault="00465ABC" w:rsidP="00EC5D26">
      <w:pPr>
        <w:shd w:val="clear" w:color="auto" w:fill="FFFFFF"/>
        <w:spacing w:line="276" w:lineRule="auto"/>
        <w:ind w:firstLine="708"/>
        <w:jc w:val="both"/>
      </w:pPr>
      <w:r w:rsidRPr="00E90C0B">
        <w:rPr>
          <w:b/>
          <w:bCs/>
          <w:color w:val="000000"/>
          <w:highlight w:val="white"/>
        </w:rPr>
        <w:t>7.4. Базы данных, информационно-справочные и поисковые системы</w:t>
      </w:r>
    </w:p>
    <w:p w:rsidR="00465ABC" w:rsidRPr="00E90C0B" w:rsidRDefault="00465ABC" w:rsidP="00EC5D26">
      <w:pPr>
        <w:spacing w:line="276" w:lineRule="auto"/>
        <w:jc w:val="both"/>
      </w:pPr>
    </w:p>
    <w:tbl>
      <w:tblPr>
        <w:tblW w:w="0" w:type="auto"/>
        <w:tblInd w:w="-116" w:type="dxa"/>
        <w:tblLayout w:type="fixed"/>
        <w:tblCellMar>
          <w:top w:w="15" w:type="dxa"/>
          <w:left w:w="15" w:type="dxa"/>
          <w:bottom w:w="15" w:type="dxa"/>
          <w:right w:w="15" w:type="dxa"/>
        </w:tblCellMar>
        <w:tblLook w:val="0000"/>
      </w:tblPr>
      <w:tblGrid>
        <w:gridCol w:w="2941"/>
        <w:gridCol w:w="6432"/>
      </w:tblGrid>
      <w:tr w:rsidR="00465ABC" w:rsidRPr="00E90C0B" w:rsidTr="00465ABC">
        <w:tc>
          <w:tcPr>
            <w:tcW w:w="2941" w:type="dxa"/>
            <w:tcBorders>
              <w:top w:val="single" w:sz="8" w:space="0" w:color="000001"/>
              <w:left w:val="single" w:sz="8" w:space="0" w:color="000001"/>
              <w:bottom w:val="single" w:sz="8" w:space="0" w:color="000001"/>
            </w:tcBorders>
            <w:shd w:val="clear" w:color="auto" w:fill="FFFFFF"/>
            <w:vAlign w:val="center"/>
          </w:tcPr>
          <w:p w:rsidR="00465ABC" w:rsidRPr="00E90C0B" w:rsidRDefault="00465ABC" w:rsidP="00EC5D26">
            <w:pPr>
              <w:spacing w:line="276" w:lineRule="auto"/>
              <w:jc w:val="both"/>
            </w:pPr>
            <w:r w:rsidRPr="00E90C0B">
              <w:rPr>
                <w:color w:val="000000"/>
              </w:rPr>
              <w:t>www.biblioclub.ru</w:t>
            </w:r>
          </w:p>
        </w:tc>
        <w:tc>
          <w:tcPr>
            <w:tcW w:w="6432"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465ABC" w:rsidRPr="00E90C0B" w:rsidRDefault="00465ABC" w:rsidP="00EC5D26">
            <w:pPr>
              <w:spacing w:line="276" w:lineRule="auto"/>
              <w:ind w:firstLine="33"/>
            </w:pPr>
            <w:r w:rsidRPr="00E90C0B">
              <w:rPr>
                <w:color w:val="000000"/>
              </w:rPr>
              <w:t>ЭБС «Университетская библиотека онлайн»</w:t>
            </w:r>
          </w:p>
        </w:tc>
      </w:tr>
      <w:tr w:rsidR="00465ABC" w:rsidRPr="00E90C0B" w:rsidTr="00465ABC">
        <w:tc>
          <w:tcPr>
            <w:tcW w:w="2941" w:type="dxa"/>
            <w:tcBorders>
              <w:top w:val="single" w:sz="8" w:space="0" w:color="000001"/>
              <w:left w:val="single" w:sz="8" w:space="0" w:color="000001"/>
              <w:bottom w:val="single" w:sz="8" w:space="0" w:color="000001"/>
            </w:tcBorders>
            <w:shd w:val="clear" w:color="auto" w:fill="FFFFFF"/>
            <w:vAlign w:val="center"/>
          </w:tcPr>
          <w:p w:rsidR="00465ABC" w:rsidRPr="00E90C0B" w:rsidRDefault="00465ABC" w:rsidP="00EC5D26">
            <w:pPr>
              <w:spacing w:line="276" w:lineRule="auto"/>
              <w:jc w:val="both"/>
            </w:pPr>
            <w:r w:rsidRPr="00E90C0B">
              <w:rPr>
                <w:color w:val="000000"/>
              </w:rPr>
              <w:t>www.elibrary.ru</w:t>
            </w:r>
          </w:p>
        </w:tc>
        <w:tc>
          <w:tcPr>
            <w:tcW w:w="6432"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465ABC" w:rsidRPr="00E90C0B" w:rsidRDefault="00465ABC" w:rsidP="00EC5D26">
            <w:pPr>
              <w:spacing w:line="276" w:lineRule="auto"/>
              <w:ind w:firstLine="33"/>
            </w:pPr>
            <w:r w:rsidRPr="00E90C0B">
              <w:rPr>
                <w:color w:val="000000"/>
              </w:rPr>
              <w:t>Научная электронная библиотека</w:t>
            </w:r>
          </w:p>
        </w:tc>
      </w:tr>
      <w:tr w:rsidR="00465ABC" w:rsidRPr="00E90C0B" w:rsidTr="00465ABC">
        <w:tc>
          <w:tcPr>
            <w:tcW w:w="2941" w:type="dxa"/>
            <w:tcBorders>
              <w:top w:val="single" w:sz="8" w:space="0" w:color="000001"/>
              <w:left w:val="single" w:sz="8" w:space="0" w:color="000001"/>
              <w:bottom w:val="single" w:sz="8" w:space="0" w:color="000001"/>
            </w:tcBorders>
            <w:shd w:val="clear" w:color="auto" w:fill="FFFFFF"/>
            <w:vAlign w:val="center"/>
          </w:tcPr>
          <w:p w:rsidR="00465ABC" w:rsidRPr="00E90C0B" w:rsidRDefault="00465ABC" w:rsidP="00EC5D26">
            <w:pPr>
              <w:spacing w:line="276" w:lineRule="auto"/>
              <w:jc w:val="both"/>
            </w:pPr>
            <w:r w:rsidRPr="00E90C0B">
              <w:rPr>
                <w:color w:val="000000"/>
              </w:rPr>
              <w:t>www.ebiblioteka.ru</w:t>
            </w:r>
          </w:p>
        </w:tc>
        <w:tc>
          <w:tcPr>
            <w:tcW w:w="6432"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465ABC" w:rsidRPr="00E90C0B" w:rsidRDefault="00465ABC" w:rsidP="00EC5D26">
            <w:pPr>
              <w:spacing w:line="276" w:lineRule="auto"/>
              <w:ind w:firstLine="33"/>
            </w:pPr>
            <w:r w:rsidRPr="00E90C0B">
              <w:rPr>
                <w:color w:val="000000"/>
              </w:rPr>
              <w:t>Универсальные базы данных изданий</w:t>
            </w:r>
          </w:p>
        </w:tc>
      </w:tr>
      <w:tr w:rsidR="00465ABC" w:rsidRPr="00E90C0B" w:rsidTr="00465ABC">
        <w:tc>
          <w:tcPr>
            <w:tcW w:w="2941" w:type="dxa"/>
            <w:tcBorders>
              <w:top w:val="single" w:sz="8" w:space="0" w:color="000001"/>
              <w:left w:val="single" w:sz="8" w:space="0" w:color="000001"/>
              <w:bottom w:val="single" w:sz="8" w:space="0" w:color="000001"/>
            </w:tcBorders>
            <w:shd w:val="clear" w:color="auto" w:fill="FFFFFF"/>
            <w:vAlign w:val="center"/>
          </w:tcPr>
          <w:p w:rsidR="00465ABC" w:rsidRPr="00E90C0B" w:rsidRDefault="006956F7" w:rsidP="00EC5D26">
            <w:pPr>
              <w:spacing w:line="276" w:lineRule="auto"/>
              <w:jc w:val="both"/>
              <w:rPr>
                <w:color w:val="000000"/>
              </w:rPr>
            </w:pPr>
            <w:hyperlink r:id="rId72" w:history="1">
              <w:r w:rsidR="00465ABC" w:rsidRPr="00E90C0B">
                <w:rPr>
                  <w:rStyle w:val="af0"/>
                  <w:color w:val="000000"/>
                </w:rPr>
                <w:t>www.college.ru</w:t>
              </w:r>
            </w:hyperlink>
          </w:p>
        </w:tc>
        <w:tc>
          <w:tcPr>
            <w:tcW w:w="6432"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465ABC" w:rsidRPr="00E90C0B" w:rsidRDefault="00465ABC" w:rsidP="00EC5D26">
            <w:pPr>
              <w:spacing w:line="276" w:lineRule="auto"/>
              <w:ind w:firstLine="33"/>
            </w:pPr>
            <w:r w:rsidRPr="00E90C0B">
              <w:rPr>
                <w:color w:val="000000"/>
              </w:rPr>
              <w:t>Открытый колледж</w:t>
            </w:r>
          </w:p>
        </w:tc>
      </w:tr>
      <w:tr w:rsidR="00465ABC" w:rsidRPr="00E90C0B" w:rsidTr="00465ABC">
        <w:tc>
          <w:tcPr>
            <w:tcW w:w="2941" w:type="dxa"/>
            <w:tcBorders>
              <w:top w:val="single" w:sz="8" w:space="0" w:color="000001"/>
              <w:left w:val="single" w:sz="8" w:space="0" w:color="000001"/>
              <w:bottom w:val="single" w:sz="8" w:space="0" w:color="000001"/>
            </w:tcBorders>
            <w:shd w:val="clear" w:color="auto" w:fill="FFFFFF"/>
            <w:vAlign w:val="center"/>
          </w:tcPr>
          <w:p w:rsidR="00465ABC" w:rsidRPr="00E90C0B" w:rsidRDefault="006956F7" w:rsidP="00EC5D26">
            <w:pPr>
              <w:spacing w:line="276" w:lineRule="auto"/>
              <w:jc w:val="both"/>
              <w:rPr>
                <w:color w:val="000000"/>
              </w:rPr>
            </w:pPr>
            <w:hyperlink r:id="rId73" w:history="1">
              <w:r w:rsidR="00465ABC" w:rsidRPr="00E90C0B">
                <w:rPr>
                  <w:rStyle w:val="af0"/>
                  <w:color w:val="000000"/>
                </w:rPr>
                <w:t>www.ed.gov.ru</w:t>
              </w:r>
            </w:hyperlink>
          </w:p>
        </w:tc>
        <w:tc>
          <w:tcPr>
            <w:tcW w:w="6432"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465ABC" w:rsidRPr="00E90C0B" w:rsidRDefault="00465ABC" w:rsidP="00EC5D26">
            <w:pPr>
              <w:spacing w:line="276" w:lineRule="auto"/>
              <w:ind w:firstLine="33"/>
            </w:pPr>
            <w:r w:rsidRPr="00E90C0B">
              <w:rPr>
                <w:color w:val="000000"/>
              </w:rPr>
              <w:t>Сайт Министерства образования и науки РФ</w:t>
            </w:r>
          </w:p>
        </w:tc>
      </w:tr>
      <w:tr w:rsidR="00465ABC" w:rsidRPr="00E90C0B" w:rsidTr="00465ABC">
        <w:tc>
          <w:tcPr>
            <w:tcW w:w="2941" w:type="dxa"/>
            <w:tcBorders>
              <w:top w:val="single" w:sz="8" w:space="0" w:color="000001"/>
              <w:left w:val="single" w:sz="8" w:space="0" w:color="000001"/>
              <w:bottom w:val="single" w:sz="8" w:space="0" w:color="000001"/>
            </w:tcBorders>
            <w:shd w:val="clear" w:color="auto" w:fill="FFFFFF"/>
            <w:vAlign w:val="center"/>
          </w:tcPr>
          <w:p w:rsidR="00465ABC" w:rsidRPr="00E90C0B" w:rsidRDefault="006956F7" w:rsidP="00EC5D26">
            <w:pPr>
              <w:spacing w:line="276" w:lineRule="auto"/>
              <w:jc w:val="both"/>
              <w:rPr>
                <w:color w:val="000000"/>
              </w:rPr>
            </w:pPr>
            <w:hyperlink r:id="rId74" w:history="1">
              <w:r w:rsidR="00465ABC" w:rsidRPr="00E90C0B">
                <w:rPr>
                  <w:rStyle w:val="af0"/>
                  <w:color w:val="000000"/>
                </w:rPr>
                <w:t>http://dic.academic.ru</w:t>
              </w:r>
            </w:hyperlink>
          </w:p>
        </w:tc>
        <w:tc>
          <w:tcPr>
            <w:tcW w:w="6432"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465ABC" w:rsidRPr="00E90C0B" w:rsidRDefault="00465ABC" w:rsidP="00EC5D26">
            <w:pPr>
              <w:spacing w:line="276" w:lineRule="auto"/>
              <w:ind w:firstLine="33"/>
            </w:pPr>
            <w:r w:rsidRPr="00E90C0B">
              <w:rPr>
                <w:color w:val="000000"/>
              </w:rPr>
              <w:t>Словари и энциклопедии он-лайн</w:t>
            </w:r>
          </w:p>
        </w:tc>
      </w:tr>
    </w:tbl>
    <w:p w:rsidR="00465ABC" w:rsidRPr="00E90C0B" w:rsidRDefault="00465ABC" w:rsidP="00EC5D26">
      <w:pPr>
        <w:spacing w:line="276" w:lineRule="auto"/>
        <w:ind w:firstLine="709"/>
        <w:jc w:val="both"/>
        <w:rPr>
          <w:b/>
          <w:bCs/>
          <w:lang w:eastAsia="ar-SA"/>
        </w:rPr>
      </w:pPr>
    </w:p>
    <w:p w:rsidR="00465ABC" w:rsidRPr="00E90C0B" w:rsidRDefault="00465ABC" w:rsidP="00EC5D26">
      <w:pPr>
        <w:spacing w:line="276" w:lineRule="auto"/>
        <w:ind w:firstLine="709"/>
        <w:jc w:val="both"/>
      </w:pPr>
      <w:r w:rsidRPr="00E90C0B">
        <w:rPr>
          <w:b/>
          <w:bCs/>
        </w:rPr>
        <w:t>8. Фонды оценочных средств</w:t>
      </w:r>
    </w:p>
    <w:p w:rsidR="00465ABC" w:rsidRPr="00E90C0B" w:rsidRDefault="00465ABC" w:rsidP="00EC5D26">
      <w:pPr>
        <w:spacing w:line="276" w:lineRule="auto"/>
        <w:ind w:firstLine="709"/>
        <w:jc w:val="both"/>
      </w:pPr>
      <w:r w:rsidRPr="00E90C0B">
        <w:rPr>
          <w:spacing w:val="-4"/>
        </w:rPr>
        <w:t>Фонд оценочных средств представлен в Приложении 1.</w:t>
      </w:r>
    </w:p>
    <w:p w:rsidR="00465ABC" w:rsidRPr="00E90C0B" w:rsidRDefault="00465ABC" w:rsidP="00EC5D26">
      <w:pPr>
        <w:spacing w:line="276" w:lineRule="auto"/>
        <w:ind w:firstLine="709"/>
        <w:jc w:val="both"/>
      </w:pPr>
      <w:r w:rsidRPr="00E90C0B">
        <w:rPr>
          <w:b/>
          <w:bCs/>
        </w:rPr>
        <w:t>9.Материально-техническое обеспечение образовательного процесса по дисциплине</w:t>
      </w:r>
    </w:p>
    <w:p w:rsidR="00465ABC" w:rsidRDefault="00465ABC" w:rsidP="00EC5D26">
      <w:pPr>
        <w:spacing w:line="276" w:lineRule="auto"/>
        <w:ind w:firstLine="709"/>
        <w:jc w:val="both"/>
        <w:rPr>
          <w:i/>
          <w:iCs/>
        </w:rPr>
      </w:pPr>
      <w:r w:rsidRPr="00E90C0B">
        <w:rPr>
          <w:i/>
          <w:iCs/>
        </w:rPr>
        <w:t>9.1. Описание материально-технической базы</w:t>
      </w:r>
    </w:p>
    <w:p w:rsidR="00742F4D" w:rsidRDefault="00742F4D" w:rsidP="005764F2">
      <w:pPr>
        <w:shd w:val="clear" w:color="auto" w:fill="FFFFFF"/>
        <w:spacing w:line="276" w:lineRule="auto"/>
        <w:ind w:firstLine="426"/>
        <w:jc w:val="both"/>
      </w:pPr>
      <w: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742F4D" w:rsidRDefault="00742F4D" w:rsidP="00742F4D">
      <w:pPr>
        <w:shd w:val="clear" w:color="auto" w:fill="FFFFFF"/>
        <w:spacing w:line="276" w:lineRule="auto"/>
        <w:ind w:firstLine="709"/>
        <w:jc w:val="both"/>
        <w:outlineLvl w:val="3"/>
        <w:rPr>
          <w:bCs/>
        </w:rPr>
      </w:pPr>
      <w:r>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42F4D" w:rsidRDefault="00742F4D" w:rsidP="00742F4D">
      <w:pPr>
        <w:shd w:val="clear" w:color="auto" w:fill="FFFFFF"/>
        <w:spacing w:line="276" w:lineRule="auto"/>
        <w:ind w:firstLine="709"/>
        <w:jc w:val="both"/>
      </w:pPr>
      <w: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p>
    <w:p w:rsidR="0019428A" w:rsidRPr="00742F4D" w:rsidRDefault="00742F4D" w:rsidP="00742F4D">
      <w:pPr>
        <w:tabs>
          <w:tab w:val="left" w:pos="3360"/>
        </w:tabs>
        <w:spacing w:line="276" w:lineRule="auto"/>
      </w:pPr>
      <w:r>
        <w:tab/>
      </w:r>
    </w:p>
    <w:p w:rsidR="00D623CE" w:rsidRDefault="00D623CE" w:rsidP="0084395F">
      <w:pPr>
        <w:spacing w:line="276" w:lineRule="auto"/>
        <w:jc w:val="center"/>
        <w:rPr>
          <w:b/>
        </w:rPr>
      </w:pPr>
    </w:p>
    <w:p w:rsidR="0084395F" w:rsidRPr="00D623CE" w:rsidRDefault="0084395F" w:rsidP="00134BAB">
      <w:pPr>
        <w:spacing w:line="276" w:lineRule="auto"/>
        <w:jc w:val="center"/>
        <w:rPr>
          <w:b/>
        </w:rPr>
      </w:pPr>
      <w:r w:rsidRPr="00D623CE">
        <w:rPr>
          <w:b/>
        </w:rPr>
        <w:t>5.8. ПРОГРАММА ДИСЦИПЛИНЫ</w:t>
      </w:r>
    </w:p>
    <w:p w:rsidR="00134BAB" w:rsidRDefault="00134BAB" w:rsidP="00134BAB">
      <w:pPr>
        <w:spacing w:line="276" w:lineRule="auto"/>
        <w:jc w:val="center"/>
        <w:rPr>
          <w:b/>
          <w:bCs/>
        </w:rPr>
      </w:pPr>
      <w:r w:rsidRPr="00BE33F7">
        <w:rPr>
          <w:rFonts w:ascii="Times New Roman CYR" w:hAnsi="Times New Roman CYR" w:cs="Times New Roman CYR"/>
          <w:b/>
          <w:bCs/>
        </w:rPr>
        <w:t>«</w:t>
      </w:r>
      <w:r w:rsidRPr="001F528A">
        <w:rPr>
          <w:rFonts w:ascii="Times New Roman CYR" w:hAnsi="Times New Roman CYR" w:cs="Times New Roman CYR"/>
          <w:b/>
          <w:bCs/>
        </w:rPr>
        <w:t>Введение в профессию</w:t>
      </w:r>
      <w:r w:rsidRPr="00BE33F7">
        <w:rPr>
          <w:b/>
          <w:bCs/>
        </w:rPr>
        <w:t>»</w:t>
      </w:r>
    </w:p>
    <w:p w:rsidR="00134BAB" w:rsidRPr="00DB597C" w:rsidRDefault="00134BAB" w:rsidP="00134BAB">
      <w:pPr>
        <w:tabs>
          <w:tab w:val="left" w:pos="720"/>
        </w:tabs>
        <w:autoSpaceDE w:val="0"/>
        <w:autoSpaceDN w:val="0"/>
        <w:adjustRightInd w:val="0"/>
        <w:spacing w:line="276" w:lineRule="auto"/>
        <w:ind w:firstLine="709"/>
        <w:jc w:val="both"/>
        <w:rPr>
          <w:b/>
          <w:bCs/>
        </w:rPr>
      </w:pPr>
      <w:r w:rsidRPr="00DB597C">
        <w:rPr>
          <w:b/>
          <w:bCs/>
        </w:rPr>
        <w:t>1. Пояснительная записка</w:t>
      </w:r>
    </w:p>
    <w:p w:rsidR="00134BAB" w:rsidRPr="00134BAB" w:rsidRDefault="00134BAB" w:rsidP="00134BAB">
      <w:pPr>
        <w:spacing w:line="276" w:lineRule="auto"/>
        <w:ind w:firstLine="709"/>
        <w:jc w:val="both"/>
        <w:rPr>
          <w:color w:val="000000"/>
        </w:rPr>
      </w:pPr>
      <w:r>
        <w:rPr>
          <w:color w:val="000000"/>
        </w:rPr>
        <w:t xml:space="preserve">Дисциплина </w:t>
      </w:r>
      <w:r w:rsidRPr="003E5E73">
        <w:rPr>
          <w:color w:val="000000"/>
        </w:rPr>
        <w:t>«</w:t>
      </w:r>
      <w:r>
        <w:rPr>
          <w:color w:val="000000"/>
        </w:rPr>
        <w:t>Введение в профессию</w:t>
      </w:r>
      <w:r w:rsidRPr="003E5E73">
        <w:rPr>
          <w:color w:val="000000"/>
        </w:rPr>
        <w:t>» занимает важное место в подготовке бакалавров, способствует</w:t>
      </w:r>
      <w:r>
        <w:rPr>
          <w:color w:val="000000"/>
        </w:rPr>
        <w:t xml:space="preserve"> формированию компетентности в области психолого- педагогического сопровождения детей и подростков с ОВЗ</w:t>
      </w:r>
      <w:r w:rsidRPr="003E5E73">
        <w:rPr>
          <w:color w:val="000000"/>
        </w:rPr>
        <w:t>.</w:t>
      </w:r>
      <w:r>
        <w:rPr>
          <w:color w:val="000000"/>
        </w:rPr>
        <w:t xml:space="preserve"> </w:t>
      </w:r>
      <w:r>
        <w:rPr>
          <w:bCs/>
        </w:rPr>
        <w:t xml:space="preserve">Содержание дисциплины </w:t>
      </w:r>
      <w:r w:rsidRPr="007A0080">
        <w:t>позволя</w:t>
      </w:r>
      <w:r>
        <w:t xml:space="preserve">ет обучающимся </w:t>
      </w:r>
      <w:r>
        <w:rPr>
          <w:color w:val="000000"/>
        </w:rPr>
        <w:t xml:space="preserve">получить </w:t>
      </w:r>
      <w:r w:rsidRPr="007A0080">
        <w:rPr>
          <w:color w:val="000000"/>
        </w:rPr>
        <w:t>профессиональн</w:t>
      </w:r>
      <w:r>
        <w:rPr>
          <w:color w:val="000000"/>
        </w:rPr>
        <w:t xml:space="preserve">ые </w:t>
      </w:r>
      <w:r w:rsidRPr="007A0080">
        <w:rPr>
          <w:color w:val="000000"/>
        </w:rPr>
        <w:t>компетенции</w:t>
      </w:r>
      <w:r>
        <w:rPr>
          <w:color w:val="000000"/>
        </w:rPr>
        <w:t xml:space="preserve"> по вопросам формирования и функционирования психологической службы, специальной помощи детям и подросткам с ОВЗ</w:t>
      </w:r>
      <w:r w:rsidRPr="007A0080">
        <w:rPr>
          <w:bCs/>
          <w:color w:val="000000"/>
        </w:rPr>
        <w:t>.</w:t>
      </w:r>
      <w:r w:rsidRPr="007A0080">
        <w:rPr>
          <w:color w:val="000000"/>
        </w:rPr>
        <w:t xml:space="preserve"> </w:t>
      </w:r>
      <w:r w:rsidRPr="007A0080">
        <w:t xml:space="preserve">В результате </w:t>
      </w:r>
      <w:r>
        <w:t>освоения дисциплины</w:t>
      </w:r>
      <w:r w:rsidRPr="007A0080">
        <w:t xml:space="preserve"> </w:t>
      </w:r>
      <w:r>
        <w:t>обучающиеся демонстрируют готовность к анализу нормативно- правовой базы специального психолога, определению его функциональных обязанностей в работе с детьми и подростками с ОВЗ.</w:t>
      </w:r>
      <w:r w:rsidRPr="007A0080">
        <w:t xml:space="preserve"> </w:t>
      </w:r>
    </w:p>
    <w:p w:rsidR="00134BAB" w:rsidRPr="00134BAB" w:rsidRDefault="00134BAB" w:rsidP="00134BAB">
      <w:pPr>
        <w:shd w:val="clear" w:color="auto" w:fill="FFFFFF"/>
        <w:spacing w:line="276" w:lineRule="auto"/>
        <w:ind w:firstLine="709"/>
        <w:jc w:val="both"/>
        <w:rPr>
          <w:color w:val="000000"/>
        </w:rPr>
      </w:pPr>
      <w:r w:rsidRPr="003E5E73">
        <w:rPr>
          <w:color w:val="000000"/>
        </w:rPr>
        <w:t>В программе представлены цель, задачи, содержание, формы аттестации по курсу и источники информации для самостоятельной работы</w:t>
      </w:r>
      <w:r>
        <w:rPr>
          <w:color w:val="000000"/>
        </w:rPr>
        <w:t xml:space="preserve"> обучающихся</w:t>
      </w:r>
      <w:r w:rsidRPr="003E5E73">
        <w:rPr>
          <w:color w:val="000000"/>
        </w:rPr>
        <w:t xml:space="preserve">. </w:t>
      </w:r>
      <w:r>
        <w:rPr>
          <w:color w:val="000000"/>
        </w:rPr>
        <w:t>Проведение лекционных и практических занятий возможно в</w:t>
      </w:r>
      <w:r w:rsidRPr="003E5E73">
        <w:rPr>
          <w:color w:val="000000"/>
        </w:rPr>
        <w:t xml:space="preserve"> электронной образовательной среде НГПУ им. К. Минина.</w:t>
      </w:r>
      <w:r>
        <w:rPr>
          <w:color w:val="000000"/>
        </w:rPr>
        <w:t xml:space="preserve"> </w:t>
      </w:r>
      <w:r w:rsidRPr="003E5E73">
        <w:rPr>
          <w:color w:val="000000"/>
        </w:rPr>
        <w:t>Программа курса «</w:t>
      </w:r>
      <w:r w:rsidRPr="001F528A">
        <w:rPr>
          <w:rFonts w:ascii="Times New Roman CYR" w:hAnsi="Times New Roman CYR" w:cs="Times New Roman CYR"/>
          <w:bCs/>
        </w:rPr>
        <w:t>Введение в профессию</w:t>
      </w:r>
      <w:r w:rsidRPr="003E5E73">
        <w:rPr>
          <w:color w:val="000000"/>
        </w:rPr>
        <w:t>»</w:t>
      </w:r>
      <w:r>
        <w:rPr>
          <w:color w:val="000000"/>
        </w:rPr>
        <w:t xml:space="preserve"> ориентирована на формирование у обучающихся теоретической и практической компетентности в организации работы специального психолога в учреждениях образования, социальной защиты и здравоохранения</w:t>
      </w:r>
      <w:r w:rsidRPr="003E5E73">
        <w:t>.</w:t>
      </w:r>
    </w:p>
    <w:p w:rsidR="00E43232" w:rsidRDefault="00E43232" w:rsidP="00134BAB">
      <w:pPr>
        <w:autoSpaceDE w:val="0"/>
        <w:autoSpaceDN w:val="0"/>
        <w:adjustRightInd w:val="0"/>
        <w:spacing w:line="276" w:lineRule="auto"/>
        <w:ind w:firstLine="709"/>
        <w:jc w:val="both"/>
        <w:rPr>
          <w:b/>
          <w:bCs/>
        </w:rPr>
      </w:pPr>
    </w:p>
    <w:p w:rsidR="00134BAB" w:rsidRPr="00DB597C" w:rsidRDefault="00134BAB" w:rsidP="00134BAB">
      <w:pPr>
        <w:autoSpaceDE w:val="0"/>
        <w:autoSpaceDN w:val="0"/>
        <w:adjustRightInd w:val="0"/>
        <w:spacing w:line="276" w:lineRule="auto"/>
        <w:ind w:firstLine="709"/>
        <w:jc w:val="both"/>
        <w:rPr>
          <w:b/>
          <w:bCs/>
        </w:rPr>
      </w:pPr>
      <w:r w:rsidRPr="00DB597C">
        <w:rPr>
          <w:b/>
          <w:bCs/>
        </w:rPr>
        <w:t>2. Место в структуре модуля</w:t>
      </w:r>
    </w:p>
    <w:p w:rsidR="00134BAB" w:rsidRPr="00217F44" w:rsidRDefault="00134BAB" w:rsidP="00134BAB">
      <w:pPr>
        <w:spacing w:line="276" w:lineRule="auto"/>
        <w:ind w:firstLine="709"/>
        <w:jc w:val="both"/>
      </w:pPr>
      <w:r w:rsidRPr="00217F44">
        <w:t>Дисциплина «</w:t>
      </w:r>
      <w:r w:rsidRPr="001F528A">
        <w:rPr>
          <w:rFonts w:ascii="Times New Roman CYR" w:hAnsi="Times New Roman CYR" w:cs="Times New Roman CYR"/>
          <w:bCs/>
        </w:rPr>
        <w:t>Введение в профессию</w:t>
      </w:r>
      <w:r w:rsidRPr="00217F44">
        <w:t xml:space="preserve">» относится к дисциплинам </w:t>
      </w:r>
      <w:r>
        <w:t xml:space="preserve">базовой части </w:t>
      </w:r>
      <w:r w:rsidRPr="00546743">
        <w:t xml:space="preserve">модуля </w:t>
      </w:r>
      <w:r w:rsidRPr="00546743">
        <w:rPr>
          <w:caps/>
        </w:rPr>
        <w:t>«</w:t>
      </w:r>
      <w:r>
        <w:rPr>
          <w:bCs/>
        </w:rPr>
        <w:t>Погружение в профессиональную деятельность с естественнонаучными основами дефектологии</w:t>
      </w:r>
      <w:r w:rsidRPr="00546743">
        <w:rPr>
          <w:bCs/>
        </w:rPr>
        <w:t>»</w:t>
      </w:r>
      <w:r>
        <w:rPr>
          <w:bCs/>
        </w:rPr>
        <w:t xml:space="preserve"> </w:t>
      </w:r>
      <w:r w:rsidRPr="00217F44">
        <w:rPr>
          <w:bCs/>
        </w:rPr>
        <w:t xml:space="preserve">учебного плана по направлению подготовки </w:t>
      </w:r>
      <w:r w:rsidRPr="00217F44">
        <w:t>44.03.03 «Специальное (дефектологическое) образование», профилю подготовки «Специальная психология». Дисциплина основывается на образовательных результатах таких дисциплин как «</w:t>
      </w:r>
      <w:r w:rsidRPr="00F555E9">
        <w:t>Дети с ОВЗ в образовательном и социокультурном пространстве</w:t>
      </w:r>
      <w:r w:rsidRPr="00217F44">
        <w:t>», «</w:t>
      </w:r>
      <w:r w:rsidRPr="00F555E9">
        <w:t>Общая психология</w:t>
      </w:r>
      <w:r w:rsidRPr="00217F44">
        <w:t>»,  является основой для изучения дисциплин «Психологическое консультирование лиц с ограниченными возможностями здоровья», «Организация и содержание специальной</w:t>
      </w:r>
      <w:r>
        <w:t xml:space="preserve"> </w:t>
      </w:r>
      <w:r w:rsidRPr="00217F44">
        <w:t>психологической помощи».</w:t>
      </w:r>
    </w:p>
    <w:p w:rsidR="00134BAB" w:rsidRPr="00DB597C" w:rsidRDefault="00134BAB" w:rsidP="00134BAB">
      <w:pPr>
        <w:autoSpaceDE w:val="0"/>
        <w:autoSpaceDN w:val="0"/>
        <w:adjustRightInd w:val="0"/>
        <w:spacing w:line="276" w:lineRule="auto"/>
        <w:ind w:firstLine="709"/>
        <w:jc w:val="both"/>
        <w:rPr>
          <w:b/>
          <w:bCs/>
        </w:rPr>
      </w:pPr>
      <w:r w:rsidRPr="00DB597C">
        <w:rPr>
          <w:b/>
          <w:bCs/>
        </w:rPr>
        <w:t>3. Цели и задачи</w:t>
      </w:r>
    </w:p>
    <w:p w:rsidR="00134BAB" w:rsidRPr="00956847" w:rsidRDefault="00134BAB" w:rsidP="00134BAB">
      <w:pPr>
        <w:autoSpaceDE w:val="0"/>
        <w:autoSpaceDN w:val="0"/>
        <w:adjustRightInd w:val="0"/>
        <w:spacing w:line="276" w:lineRule="auto"/>
        <w:ind w:firstLine="709"/>
        <w:jc w:val="both"/>
      </w:pPr>
      <w:r w:rsidRPr="00DB597C">
        <w:rPr>
          <w:i/>
          <w:iCs/>
        </w:rPr>
        <w:t>Цель</w:t>
      </w:r>
      <w:r w:rsidRPr="00DB597C">
        <w:rPr>
          <w:b/>
          <w:bCs/>
          <w:i/>
          <w:iCs/>
        </w:rPr>
        <w:t xml:space="preserve"> </w:t>
      </w:r>
      <w:r w:rsidRPr="00DB597C">
        <w:rPr>
          <w:i/>
          <w:iCs/>
        </w:rPr>
        <w:t>дисциплины</w:t>
      </w:r>
      <w:r w:rsidRPr="00DB597C">
        <w:t xml:space="preserve"> </w:t>
      </w:r>
      <w:r>
        <w:rPr>
          <w:spacing w:val="3"/>
        </w:rPr>
        <w:t xml:space="preserve">– способствовать </w:t>
      </w:r>
      <w:r w:rsidRPr="00956847">
        <w:t>формировани</w:t>
      </w:r>
      <w:r>
        <w:t xml:space="preserve">ю у обучающихся готовности к анализу </w:t>
      </w:r>
      <w:r w:rsidRPr="00BB34D8">
        <w:t>различных подходов</w:t>
      </w:r>
      <w:r>
        <w:t xml:space="preserve"> к</w:t>
      </w:r>
      <w:r w:rsidRPr="00BB34D8">
        <w:t xml:space="preserve"> </w:t>
      </w:r>
      <w:r>
        <w:t xml:space="preserve">моделированию и реализации </w:t>
      </w:r>
      <w:r w:rsidRPr="00BB34D8">
        <w:t>профессиональной деятельности специального психолога</w:t>
      </w:r>
      <w:r w:rsidRPr="00956847">
        <w:t>.</w:t>
      </w:r>
    </w:p>
    <w:p w:rsidR="00134BAB" w:rsidRPr="00DB597C" w:rsidRDefault="00134BAB" w:rsidP="00134BAB">
      <w:pPr>
        <w:autoSpaceDE w:val="0"/>
        <w:autoSpaceDN w:val="0"/>
        <w:adjustRightInd w:val="0"/>
        <w:spacing w:line="276" w:lineRule="auto"/>
        <w:ind w:firstLine="709"/>
        <w:jc w:val="both"/>
        <w:rPr>
          <w:i/>
          <w:iCs/>
        </w:rPr>
      </w:pPr>
      <w:r w:rsidRPr="00DB597C">
        <w:rPr>
          <w:i/>
          <w:iCs/>
        </w:rPr>
        <w:t>Задачи дисциплины:</w:t>
      </w:r>
    </w:p>
    <w:p w:rsidR="00134BAB" w:rsidRPr="00BB34D8" w:rsidRDefault="00D77331" w:rsidP="00927B7C">
      <w:pPr>
        <w:pStyle w:val="a9"/>
        <w:numPr>
          <w:ilvl w:val="0"/>
          <w:numId w:val="65"/>
        </w:numPr>
        <w:tabs>
          <w:tab w:val="left" w:pos="851"/>
          <w:tab w:val="left" w:pos="993"/>
        </w:tabs>
        <w:spacing w:after="0"/>
        <w:ind w:left="0" w:firstLine="709"/>
        <w:jc w:val="both"/>
        <w:rPr>
          <w:rFonts w:ascii="Times New Roman" w:hAnsi="Times New Roman"/>
          <w:sz w:val="24"/>
          <w:szCs w:val="24"/>
        </w:rPr>
      </w:pPr>
      <w:r>
        <w:rPr>
          <w:rFonts w:ascii="Times New Roman" w:hAnsi="Times New Roman"/>
          <w:sz w:val="24"/>
          <w:szCs w:val="24"/>
        </w:rPr>
        <w:t xml:space="preserve"> </w:t>
      </w:r>
      <w:r w:rsidR="00134BAB" w:rsidRPr="00D0646E">
        <w:rPr>
          <w:rFonts w:ascii="Times New Roman" w:hAnsi="Times New Roman"/>
          <w:sz w:val="24"/>
          <w:szCs w:val="24"/>
        </w:rPr>
        <w:t xml:space="preserve">познакомить </w:t>
      </w:r>
      <w:r w:rsidR="00134BAB" w:rsidRPr="00BB34D8">
        <w:rPr>
          <w:rFonts w:ascii="Times New Roman" w:hAnsi="Times New Roman"/>
          <w:sz w:val="24"/>
          <w:szCs w:val="24"/>
        </w:rPr>
        <w:t>обучающихся с организацией и основными задачами профессиональной деятельности специального психолога;</w:t>
      </w:r>
    </w:p>
    <w:p w:rsidR="00134BAB" w:rsidRPr="00BB34D8" w:rsidRDefault="00134BAB" w:rsidP="00927B7C">
      <w:pPr>
        <w:pStyle w:val="a9"/>
        <w:numPr>
          <w:ilvl w:val="0"/>
          <w:numId w:val="65"/>
        </w:numPr>
        <w:tabs>
          <w:tab w:val="left" w:pos="851"/>
          <w:tab w:val="left" w:pos="993"/>
        </w:tabs>
        <w:spacing w:after="0"/>
        <w:ind w:left="0" w:firstLine="709"/>
        <w:jc w:val="both"/>
        <w:rPr>
          <w:rFonts w:ascii="Times New Roman" w:hAnsi="Times New Roman"/>
          <w:sz w:val="24"/>
          <w:szCs w:val="24"/>
        </w:rPr>
      </w:pPr>
      <w:r w:rsidRPr="00BB34D8">
        <w:rPr>
          <w:rFonts w:ascii="Times New Roman" w:hAnsi="Times New Roman"/>
          <w:sz w:val="24"/>
          <w:szCs w:val="24"/>
        </w:rPr>
        <w:t xml:space="preserve">создать условия для формирования представлений об основах диагностической, психокоррекционной, экспертной, организационно- методической деятельности специального психолога, а также со спецификой психологического консультирования; </w:t>
      </w:r>
    </w:p>
    <w:p w:rsidR="00134BAB" w:rsidRPr="00BB34D8" w:rsidRDefault="00134BAB" w:rsidP="00927B7C">
      <w:pPr>
        <w:pStyle w:val="a9"/>
        <w:numPr>
          <w:ilvl w:val="0"/>
          <w:numId w:val="65"/>
        </w:numPr>
        <w:tabs>
          <w:tab w:val="left" w:pos="851"/>
          <w:tab w:val="left" w:pos="993"/>
        </w:tabs>
        <w:spacing w:after="0"/>
        <w:ind w:left="0" w:firstLine="709"/>
        <w:jc w:val="both"/>
        <w:rPr>
          <w:rFonts w:ascii="Times New Roman" w:hAnsi="Times New Roman"/>
          <w:sz w:val="24"/>
          <w:szCs w:val="24"/>
        </w:rPr>
      </w:pPr>
      <w:r w:rsidRPr="00BB34D8">
        <w:rPr>
          <w:rFonts w:ascii="Times New Roman" w:hAnsi="Times New Roman"/>
          <w:sz w:val="24"/>
          <w:szCs w:val="24"/>
        </w:rPr>
        <w:t>сформировать представление о ведущих положениях специальной психологии как основы будущей профессиональной деятельности;</w:t>
      </w:r>
    </w:p>
    <w:p w:rsidR="00134BAB" w:rsidRPr="00BB34D8" w:rsidRDefault="00134BAB" w:rsidP="00927B7C">
      <w:pPr>
        <w:pStyle w:val="a9"/>
        <w:numPr>
          <w:ilvl w:val="0"/>
          <w:numId w:val="65"/>
        </w:numPr>
        <w:tabs>
          <w:tab w:val="left" w:pos="993"/>
        </w:tabs>
        <w:autoSpaceDE w:val="0"/>
        <w:autoSpaceDN w:val="0"/>
        <w:adjustRightInd w:val="0"/>
        <w:spacing w:after="0"/>
        <w:ind w:left="0" w:firstLine="709"/>
        <w:jc w:val="both"/>
        <w:rPr>
          <w:rFonts w:ascii="Times New Roman" w:hAnsi="Times New Roman"/>
          <w:b/>
          <w:bCs/>
          <w:sz w:val="24"/>
          <w:szCs w:val="24"/>
        </w:rPr>
      </w:pPr>
      <w:r w:rsidRPr="00BB34D8">
        <w:rPr>
          <w:rFonts w:ascii="Times New Roman" w:hAnsi="Times New Roman"/>
          <w:sz w:val="24"/>
          <w:szCs w:val="24"/>
        </w:rPr>
        <w:t>способствовать формированию умения анализировать и развивать свой личностный потенциал</w:t>
      </w:r>
      <w:r w:rsidRPr="00BB34D8">
        <w:rPr>
          <w:rFonts w:ascii="Times New Roman" w:hAnsi="Times New Roman"/>
          <w:i/>
          <w:sz w:val="24"/>
          <w:szCs w:val="24"/>
        </w:rPr>
        <w:t xml:space="preserve"> </w:t>
      </w:r>
      <w:r w:rsidRPr="00BB34D8">
        <w:rPr>
          <w:rFonts w:ascii="Times New Roman" w:hAnsi="Times New Roman"/>
          <w:sz w:val="24"/>
          <w:szCs w:val="24"/>
        </w:rPr>
        <w:t>применительно к будущей профессии.</w:t>
      </w:r>
    </w:p>
    <w:p w:rsidR="00E43232" w:rsidRDefault="00E43232" w:rsidP="00134BAB">
      <w:pPr>
        <w:autoSpaceDE w:val="0"/>
        <w:autoSpaceDN w:val="0"/>
        <w:adjustRightInd w:val="0"/>
        <w:spacing w:line="276" w:lineRule="auto"/>
        <w:ind w:firstLine="709"/>
        <w:jc w:val="both"/>
        <w:rPr>
          <w:b/>
          <w:bCs/>
        </w:rPr>
      </w:pPr>
    </w:p>
    <w:p w:rsidR="00134BAB" w:rsidRDefault="00134BAB" w:rsidP="00134BAB">
      <w:pPr>
        <w:autoSpaceDE w:val="0"/>
        <w:autoSpaceDN w:val="0"/>
        <w:adjustRightInd w:val="0"/>
        <w:spacing w:line="276" w:lineRule="auto"/>
        <w:ind w:firstLine="709"/>
        <w:jc w:val="both"/>
        <w:rPr>
          <w:b/>
          <w:bCs/>
        </w:rPr>
      </w:pPr>
      <w:r w:rsidRPr="00DB597C">
        <w:rPr>
          <w:b/>
          <w:bCs/>
        </w:rPr>
        <w:t>4. Образовательные результаты</w:t>
      </w:r>
    </w:p>
    <w:p w:rsidR="00134BAB" w:rsidRDefault="00134BAB" w:rsidP="00134BAB">
      <w:pPr>
        <w:autoSpaceDE w:val="0"/>
        <w:autoSpaceDN w:val="0"/>
        <w:adjustRightInd w:val="0"/>
        <w:spacing w:line="276" w:lineRule="auto"/>
        <w:jc w:val="both"/>
        <w:rPr>
          <w:b/>
          <w:bCs/>
        </w:rPr>
      </w:pPr>
    </w:p>
    <w:tbl>
      <w:tblPr>
        <w:tblW w:w="4891" w:type="pct"/>
        <w:tblInd w:w="108" w:type="dxa"/>
        <w:tblLayout w:type="fixed"/>
        <w:tblLook w:val="0000"/>
      </w:tblPr>
      <w:tblGrid>
        <w:gridCol w:w="862"/>
        <w:gridCol w:w="2081"/>
        <w:gridCol w:w="1169"/>
        <w:gridCol w:w="2165"/>
        <w:gridCol w:w="960"/>
        <w:gridCol w:w="2401"/>
      </w:tblGrid>
      <w:tr w:rsidR="00134BAB" w:rsidRPr="00D965E0" w:rsidTr="007C51BE">
        <w:trPr>
          <w:trHeight w:val="385"/>
        </w:trPr>
        <w:tc>
          <w:tcPr>
            <w:tcW w:w="862" w:type="dxa"/>
            <w:tcBorders>
              <w:top w:val="single" w:sz="2" w:space="0" w:color="000000"/>
              <w:left w:val="single" w:sz="2" w:space="0" w:color="000000"/>
              <w:bottom w:val="single" w:sz="4" w:space="0" w:color="auto"/>
              <w:right w:val="single" w:sz="2" w:space="0" w:color="000000"/>
            </w:tcBorders>
          </w:tcPr>
          <w:p w:rsidR="00134BAB" w:rsidRPr="00FC2099" w:rsidRDefault="00134BAB" w:rsidP="00134BAB">
            <w:pPr>
              <w:autoSpaceDE w:val="0"/>
              <w:autoSpaceDN w:val="0"/>
              <w:adjustRightInd w:val="0"/>
              <w:spacing w:line="276" w:lineRule="auto"/>
              <w:jc w:val="center"/>
            </w:pPr>
            <w:r w:rsidRPr="00FC2099">
              <w:t>Код ОР модуля</w:t>
            </w:r>
          </w:p>
        </w:tc>
        <w:tc>
          <w:tcPr>
            <w:tcW w:w="2081" w:type="dxa"/>
            <w:tcBorders>
              <w:top w:val="single" w:sz="2" w:space="0" w:color="000000"/>
              <w:left w:val="single" w:sz="2" w:space="0" w:color="000000"/>
              <w:bottom w:val="single" w:sz="4" w:space="0" w:color="auto"/>
              <w:right w:val="single" w:sz="2" w:space="0" w:color="000000"/>
            </w:tcBorders>
          </w:tcPr>
          <w:p w:rsidR="00134BAB" w:rsidRPr="00FC2099" w:rsidRDefault="00134BAB" w:rsidP="00134BAB">
            <w:pPr>
              <w:suppressAutoHyphens/>
              <w:autoSpaceDE w:val="0"/>
              <w:autoSpaceDN w:val="0"/>
              <w:adjustRightInd w:val="0"/>
              <w:spacing w:line="276" w:lineRule="auto"/>
              <w:jc w:val="center"/>
            </w:pPr>
            <w:r w:rsidRPr="00FC2099">
              <w:t>Образовательные результаты модуля</w:t>
            </w:r>
          </w:p>
        </w:tc>
        <w:tc>
          <w:tcPr>
            <w:tcW w:w="1169" w:type="dxa"/>
            <w:tcBorders>
              <w:top w:val="single" w:sz="2" w:space="0" w:color="000000"/>
              <w:left w:val="single" w:sz="2" w:space="0" w:color="000000"/>
              <w:bottom w:val="single" w:sz="4" w:space="0" w:color="auto"/>
              <w:right w:val="single" w:sz="2" w:space="0" w:color="000000"/>
            </w:tcBorders>
          </w:tcPr>
          <w:p w:rsidR="00134BAB" w:rsidRPr="00FC2099" w:rsidRDefault="00134BAB" w:rsidP="00134BAB">
            <w:pPr>
              <w:autoSpaceDE w:val="0"/>
              <w:autoSpaceDN w:val="0"/>
              <w:adjustRightInd w:val="0"/>
              <w:spacing w:line="276" w:lineRule="auto"/>
              <w:jc w:val="center"/>
            </w:pPr>
            <w:r w:rsidRPr="00FC2099">
              <w:t>Код ОР дисциплины</w:t>
            </w:r>
          </w:p>
        </w:tc>
        <w:tc>
          <w:tcPr>
            <w:tcW w:w="2165" w:type="dxa"/>
            <w:tcBorders>
              <w:top w:val="single" w:sz="2" w:space="0" w:color="000000"/>
              <w:left w:val="single" w:sz="2" w:space="0" w:color="000000"/>
              <w:bottom w:val="single" w:sz="4" w:space="0" w:color="auto"/>
              <w:right w:val="single" w:sz="2" w:space="0" w:color="000000"/>
            </w:tcBorders>
          </w:tcPr>
          <w:p w:rsidR="00134BAB" w:rsidRPr="00FC2099" w:rsidRDefault="00134BAB" w:rsidP="00134BAB">
            <w:pPr>
              <w:autoSpaceDE w:val="0"/>
              <w:autoSpaceDN w:val="0"/>
              <w:adjustRightInd w:val="0"/>
              <w:spacing w:line="276" w:lineRule="auto"/>
              <w:jc w:val="center"/>
            </w:pPr>
            <w:r w:rsidRPr="00FC2099">
              <w:t>Образовательные результаты дисциплины</w:t>
            </w:r>
          </w:p>
        </w:tc>
        <w:tc>
          <w:tcPr>
            <w:tcW w:w="960" w:type="dxa"/>
            <w:tcBorders>
              <w:top w:val="single" w:sz="2" w:space="0" w:color="000000"/>
              <w:left w:val="single" w:sz="2" w:space="0" w:color="000000"/>
              <w:bottom w:val="single" w:sz="4" w:space="0" w:color="auto"/>
              <w:right w:val="single" w:sz="2" w:space="0" w:color="000000"/>
            </w:tcBorders>
            <w:shd w:val="clear" w:color="000000" w:fill="FFFFFF"/>
          </w:tcPr>
          <w:p w:rsidR="00134BAB" w:rsidRPr="00FC2099" w:rsidRDefault="00134BAB" w:rsidP="00134BAB">
            <w:pPr>
              <w:autoSpaceDE w:val="0"/>
              <w:autoSpaceDN w:val="0"/>
              <w:adjustRightInd w:val="0"/>
              <w:spacing w:line="276" w:lineRule="auto"/>
              <w:jc w:val="center"/>
            </w:pPr>
            <w:r w:rsidRPr="00FC2099">
              <w:t>Код компетенций ОПОП</w:t>
            </w:r>
          </w:p>
        </w:tc>
        <w:tc>
          <w:tcPr>
            <w:tcW w:w="2401" w:type="dxa"/>
            <w:tcBorders>
              <w:top w:val="single" w:sz="2" w:space="0" w:color="000000"/>
              <w:left w:val="single" w:sz="2" w:space="0" w:color="000000"/>
              <w:bottom w:val="single" w:sz="4" w:space="0" w:color="auto"/>
              <w:right w:val="single" w:sz="2" w:space="0" w:color="000000"/>
            </w:tcBorders>
            <w:shd w:val="clear" w:color="000000" w:fill="FFFFFF"/>
          </w:tcPr>
          <w:p w:rsidR="00134BAB" w:rsidRPr="00FC2099" w:rsidRDefault="00134BAB" w:rsidP="00134BAB">
            <w:pPr>
              <w:autoSpaceDE w:val="0"/>
              <w:autoSpaceDN w:val="0"/>
              <w:adjustRightInd w:val="0"/>
              <w:spacing w:line="276" w:lineRule="auto"/>
              <w:jc w:val="center"/>
            </w:pPr>
            <w:r w:rsidRPr="00FC2099">
              <w:t>Средства оценивания ОР</w:t>
            </w:r>
          </w:p>
        </w:tc>
      </w:tr>
      <w:tr w:rsidR="008710D6" w:rsidRPr="00D965E0" w:rsidTr="007C51BE">
        <w:trPr>
          <w:trHeight w:val="385"/>
        </w:trPr>
        <w:tc>
          <w:tcPr>
            <w:tcW w:w="862" w:type="dxa"/>
            <w:vMerge w:val="restart"/>
            <w:tcBorders>
              <w:top w:val="single" w:sz="4" w:space="0" w:color="auto"/>
              <w:left w:val="single" w:sz="4" w:space="0" w:color="auto"/>
              <w:bottom w:val="single" w:sz="4" w:space="0" w:color="auto"/>
              <w:right w:val="single" w:sz="4" w:space="0" w:color="auto"/>
            </w:tcBorders>
          </w:tcPr>
          <w:p w:rsidR="008710D6" w:rsidRPr="00D571B1" w:rsidRDefault="008710D6" w:rsidP="00134BAB">
            <w:pPr>
              <w:spacing w:line="276" w:lineRule="auto"/>
              <w:jc w:val="both"/>
            </w:pPr>
            <w:r>
              <w:t>ОР.3</w:t>
            </w:r>
            <w:r w:rsidRPr="00D571B1">
              <w:t xml:space="preserve"> </w:t>
            </w:r>
          </w:p>
          <w:p w:rsidR="008710D6" w:rsidRPr="00D571B1" w:rsidRDefault="008710D6" w:rsidP="00134BAB">
            <w:pPr>
              <w:spacing w:line="276" w:lineRule="auto"/>
              <w:jc w:val="both"/>
            </w:pPr>
          </w:p>
        </w:tc>
        <w:tc>
          <w:tcPr>
            <w:tcW w:w="2081" w:type="dxa"/>
            <w:vMerge w:val="restart"/>
            <w:tcBorders>
              <w:top w:val="single" w:sz="4" w:space="0" w:color="auto"/>
              <w:left w:val="single" w:sz="4" w:space="0" w:color="auto"/>
              <w:bottom w:val="single" w:sz="4" w:space="0" w:color="auto"/>
              <w:right w:val="single" w:sz="4" w:space="0" w:color="auto"/>
            </w:tcBorders>
          </w:tcPr>
          <w:p w:rsidR="008710D6" w:rsidRPr="00A1759B" w:rsidRDefault="008710D6" w:rsidP="00134BAB">
            <w:pPr>
              <w:tabs>
                <w:tab w:val="left" w:pos="318"/>
              </w:tabs>
              <w:spacing w:line="276" w:lineRule="auto"/>
            </w:pPr>
            <w:r w:rsidRPr="00A1759B">
              <w:t>Демонстрирует навыки социально-психологического взаимодействия с различными категориями лиц с ОВЗ и их ближайшим окружением</w:t>
            </w:r>
          </w:p>
        </w:tc>
        <w:tc>
          <w:tcPr>
            <w:tcW w:w="1169" w:type="dxa"/>
            <w:tcBorders>
              <w:top w:val="single" w:sz="4" w:space="0" w:color="auto"/>
              <w:left w:val="single" w:sz="4" w:space="0" w:color="auto"/>
              <w:bottom w:val="single" w:sz="4" w:space="0" w:color="auto"/>
              <w:right w:val="single" w:sz="4" w:space="0" w:color="auto"/>
            </w:tcBorders>
          </w:tcPr>
          <w:p w:rsidR="008710D6" w:rsidRPr="00D571B1" w:rsidRDefault="008710D6" w:rsidP="00134BAB">
            <w:pPr>
              <w:autoSpaceDE w:val="0"/>
              <w:autoSpaceDN w:val="0"/>
              <w:adjustRightInd w:val="0"/>
              <w:spacing w:line="276" w:lineRule="auto"/>
              <w:jc w:val="center"/>
            </w:pPr>
            <w:r>
              <w:t>ОР.3.8.1</w:t>
            </w:r>
          </w:p>
        </w:tc>
        <w:tc>
          <w:tcPr>
            <w:tcW w:w="2165" w:type="dxa"/>
            <w:tcBorders>
              <w:top w:val="single" w:sz="4" w:space="0" w:color="auto"/>
              <w:left w:val="single" w:sz="4" w:space="0" w:color="auto"/>
              <w:bottom w:val="single" w:sz="4" w:space="0" w:color="auto"/>
              <w:right w:val="single" w:sz="4" w:space="0" w:color="auto"/>
            </w:tcBorders>
          </w:tcPr>
          <w:p w:rsidR="008710D6" w:rsidRPr="00FC2099" w:rsidRDefault="008710D6" w:rsidP="00134BAB">
            <w:pPr>
              <w:autoSpaceDE w:val="0"/>
              <w:autoSpaceDN w:val="0"/>
              <w:adjustRightInd w:val="0"/>
              <w:spacing w:line="276" w:lineRule="auto"/>
              <w:jc w:val="both"/>
            </w:pPr>
            <w:r>
              <w:t>Демонстрирует практическую компетентность в</w:t>
            </w:r>
            <w:r w:rsidRPr="00A1759B">
              <w:t xml:space="preserve"> реализации дефектологических, педагогических, психологических знаний для постановки и решения исследовательских задач в профессиональной деятельности</w:t>
            </w:r>
          </w:p>
        </w:tc>
        <w:tc>
          <w:tcPr>
            <w:tcW w:w="960" w:type="dxa"/>
            <w:tcBorders>
              <w:top w:val="single" w:sz="4" w:space="0" w:color="auto"/>
              <w:left w:val="single" w:sz="4" w:space="0" w:color="auto"/>
              <w:bottom w:val="single" w:sz="4" w:space="0" w:color="auto"/>
              <w:right w:val="single" w:sz="4" w:space="0" w:color="auto"/>
            </w:tcBorders>
            <w:shd w:val="clear" w:color="000000" w:fill="FFFFFF"/>
          </w:tcPr>
          <w:p w:rsidR="008710D6" w:rsidRPr="001D6934" w:rsidRDefault="008710D6" w:rsidP="00134BAB">
            <w:pPr>
              <w:autoSpaceDE w:val="0"/>
              <w:autoSpaceDN w:val="0"/>
              <w:adjustRightInd w:val="0"/>
              <w:spacing w:line="276" w:lineRule="auto"/>
              <w:jc w:val="center"/>
            </w:pPr>
            <w:r w:rsidRPr="001D6934">
              <w:t>ПК- 8</w:t>
            </w:r>
          </w:p>
        </w:tc>
        <w:tc>
          <w:tcPr>
            <w:tcW w:w="2401" w:type="dxa"/>
            <w:vMerge w:val="restart"/>
            <w:tcBorders>
              <w:top w:val="single" w:sz="4" w:space="0" w:color="auto"/>
              <w:left w:val="single" w:sz="4" w:space="0" w:color="auto"/>
              <w:bottom w:val="single" w:sz="4" w:space="0" w:color="auto"/>
              <w:right w:val="single" w:sz="4" w:space="0" w:color="auto"/>
            </w:tcBorders>
            <w:shd w:val="clear" w:color="000000" w:fill="FFFFFF"/>
          </w:tcPr>
          <w:p w:rsidR="008710D6" w:rsidRDefault="008710D6" w:rsidP="007C51BE">
            <w:pPr>
              <w:spacing w:line="276" w:lineRule="auto"/>
            </w:pPr>
            <w:r>
              <w:rPr>
                <w:shd w:val="clear" w:color="auto" w:fill="FFFFFF"/>
              </w:rPr>
              <w:t xml:space="preserve">-Форма для оценки образовательных результатов на основе </w:t>
            </w:r>
            <w:r>
              <w:t>выполнения тестовых заданий</w:t>
            </w:r>
          </w:p>
          <w:p w:rsidR="008710D6" w:rsidRDefault="008710D6" w:rsidP="007C51BE">
            <w:pPr>
              <w:autoSpaceDE w:val="0"/>
              <w:autoSpaceDN w:val="0"/>
              <w:adjustRightInd w:val="0"/>
              <w:spacing w:line="276" w:lineRule="auto"/>
              <w:rPr>
                <w:rStyle w:val="afb"/>
                <w:i w:val="0"/>
                <w:color w:val="auto"/>
              </w:rPr>
            </w:pPr>
            <w:r>
              <w:rPr>
                <w:rStyle w:val="afb"/>
                <w:i w:val="0"/>
                <w:color w:val="auto"/>
              </w:rPr>
              <w:t>-</w:t>
            </w:r>
            <w:r w:rsidRPr="00C60811">
              <w:rPr>
                <w:rStyle w:val="afb"/>
                <w:i w:val="0"/>
                <w:color w:val="auto"/>
              </w:rPr>
              <w:t>Форма для оценки образовательных результатов на основе эссе.</w:t>
            </w:r>
          </w:p>
          <w:p w:rsidR="008710D6" w:rsidRDefault="008710D6" w:rsidP="007C51BE">
            <w:pPr>
              <w:autoSpaceDE w:val="0"/>
              <w:autoSpaceDN w:val="0"/>
              <w:adjustRightInd w:val="0"/>
              <w:spacing w:line="276" w:lineRule="auto"/>
              <w:rPr>
                <w:rStyle w:val="afb"/>
                <w:i w:val="0"/>
                <w:color w:val="auto"/>
              </w:rPr>
            </w:pPr>
            <w:r>
              <w:rPr>
                <w:rStyle w:val="afb"/>
                <w:i w:val="0"/>
                <w:color w:val="auto"/>
              </w:rPr>
              <w:t>-</w:t>
            </w:r>
            <w:r w:rsidRPr="00C60811">
              <w:rPr>
                <w:rStyle w:val="afb"/>
                <w:i w:val="0"/>
                <w:color w:val="auto"/>
              </w:rPr>
              <w:t>Форма для оценки образовательных результатов на основе доклада с презентацией</w:t>
            </w:r>
          </w:p>
          <w:p w:rsidR="008710D6" w:rsidRPr="00C60811" w:rsidRDefault="008710D6" w:rsidP="007C51BE">
            <w:pPr>
              <w:spacing w:line="276" w:lineRule="auto"/>
              <w:rPr>
                <w:shd w:val="clear" w:color="auto" w:fill="FFFFFF"/>
              </w:rPr>
            </w:pPr>
            <w:r>
              <w:rPr>
                <w:rStyle w:val="afb"/>
                <w:i w:val="0"/>
                <w:color w:val="auto"/>
              </w:rPr>
              <w:t>-</w:t>
            </w:r>
            <w:r w:rsidRPr="00C60811">
              <w:rPr>
                <w:rStyle w:val="afb"/>
                <w:i w:val="0"/>
                <w:color w:val="auto"/>
              </w:rPr>
              <w:t>Форма для оценки образовательных результатов на основе портфолио</w:t>
            </w:r>
          </w:p>
          <w:p w:rsidR="008710D6" w:rsidRDefault="008710D6" w:rsidP="007C51BE">
            <w:pPr>
              <w:autoSpaceDE w:val="0"/>
              <w:autoSpaceDN w:val="0"/>
              <w:adjustRightInd w:val="0"/>
              <w:spacing w:line="276" w:lineRule="auto"/>
            </w:pPr>
            <w:r>
              <w:t>-</w:t>
            </w:r>
            <w:r w:rsidRPr="00C60811">
              <w:t>Форма для оценки образователь</w:t>
            </w:r>
            <w:r>
              <w:t>ных результатов на основе результатов контрольной работы</w:t>
            </w:r>
          </w:p>
          <w:p w:rsidR="004329C1" w:rsidRPr="00851906" w:rsidRDefault="004329C1" w:rsidP="007C51BE">
            <w:pPr>
              <w:autoSpaceDE w:val="0"/>
              <w:autoSpaceDN w:val="0"/>
              <w:adjustRightInd w:val="0"/>
              <w:spacing w:line="276" w:lineRule="auto"/>
              <w:rPr>
                <w:rFonts w:eastAsia="Calibri"/>
                <w:iCs/>
              </w:rPr>
            </w:pPr>
            <w:r>
              <w:t>- Форма для оценки образовательных результатов на основе портфолио</w:t>
            </w:r>
          </w:p>
        </w:tc>
      </w:tr>
      <w:tr w:rsidR="008710D6" w:rsidRPr="00D965E0" w:rsidTr="007C51BE">
        <w:trPr>
          <w:trHeight w:val="5702"/>
        </w:trPr>
        <w:tc>
          <w:tcPr>
            <w:tcW w:w="862" w:type="dxa"/>
            <w:vMerge/>
            <w:tcBorders>
              <w:top w:val="single" w:sz="4" w:space="0" w:color="auto"/>
              <w:left w:val="single" w:sz="4" w:space="0" w:color="auto"/>
              <w:bottom w:val="single" w:sz="4" w:space="0" w:color="auto"/>
              <w:right w:val="single" w:sz="4" w:space="0" w:color="auto"/>
            </w:tcBorders>
          </w:tcPr>
          <w:p w:rsidR="008710D6" w:rsidRPr="00A1759B" w:rsidRDefault="008710D6" w:rsidP="00134BAB">
            <w:pPr>
              <w:spacing w:line="276" w:lineRule="auto"/>
              <w:jc w:val="both"/>
              <w:rPr>
                <w:i/>
              </w:rPr>
            </w:pPr>
          </w:p>
        </w:tc>
        <w:tc>
          <w:tcPr>
            <w:tcW w:w="2081" w:type="dxa"/>
            <w:vMerge/>
            <w:tcBorders>
              <w:top w:val="single" w:sz="4" w:space="0" w:color="auto"/>
              <w:left w:val="single" w:sz="4" w:space="0" w:color="auto"/>
              <w:bottom w:val="single" w:sz="4" w:space="0" w:color="auto"/>
              <w:right w:val="single" w:sz="4" w:space="0" w:color="auto"/>
            </w:tcBorders>
          </w:tcPr>
          <w:p w:rsidR="008710D6" w:rsidRPr="00A1759B" w:rsidRDefault="008710D6" w:rsidP="00134BAB">
            <w:pPr>
              <w:tabs>
                <w:tab w:val="left" w:pos="318"/>
              </w:tabs>
              <w:spacing w:line="276" w:lineRule="auto"/>
            </w:pPr>
          </w:p>
        </w:tc>
        <w:tc>
          <w:tcPr>
            <w:tcW w:w="1169" w:type="dxa"/>
            <w:tcBorders>
              <w:top w:val="single" w:sz="4" w:space="0" w:color="auto"/>
              <w:left w:val="single" w:sz="4" w:space="0" w:color="auto"/>
              <w:bottom w:val="single" w:sz="4" w:space="0" w:color="auto"/>
              <w:right w:val="single" w:sz="4" w:space="0" w:color="auto"/>
            </w:tcBorders>
          </w:tcPr>
          <w:p w:rsidR="008710D6" w:rsidRPr="00D571B1" w:rsidRDefault="008710D6" w:rsidP="00134BAB">
            <w:pPr>
              <w:autoSpaceDE w:val="0"/>
              <w:autoSpaceDN w:val="0"/>
              <w:adjustRightInd w:val="0"/>
              <w:spacing w:line="276" w:lineRule="auto"/>
              <w:jc w:val="center"/>
            </w:pPr>
            <w:r w:rsidRPr="00D571B1">
              <w:t>ОР.3.</w:t>
            </w:r>
            <w:r>
              <w:t>8.2.</w:t>
            </w:r>
          </w:p>
          <w:p w:rsidR="008710D6" w:rsidRDefault="008710D6" w:rsidP="00134BAB">
            <w:pPr>
              <w:autoSpaceDE w:val="0"/>
              <w:autoSpaceDN w:val="0"/>
              <w:adjustRightInd w:val="0"/>
              <w:spacing w:line="276" w:lineRule="auto"/>
              <w:jc w:val="center"/>
            </w:pPr>
          </w:p>
          <w:p w:rsidR="008710D6" w:rsidRPr="00D571B1" w:rsidRDefault="008710D6" w:rsidP="00134BAB">
            <w:pPr>
              <w:autoSpaceDE w:val="0"/>
              <w:autoSpaceDN w:val="0"/>
              <w:adjustRightInd w:val="0"/>
              <w:spacing w:line="276" w:lineRule="auto"/>
              <w:jc w:val="center"/>
            </w:pPr>
          </w:p>
        </w:tc>
        <w:tc>
          <w:tcPr>
            <w:tcW w:w="2165" w:type="dxa"/>
            <w:tcBorders>
              <w:top w:val="single" w:sz="4" w:space="0" w:color="auto"/>
              <w:left w:val="single" w:sz="4" w:space="0" w:color="auto"/>
              <w:bottom w:val="single" w:sz="4" w:space="0" w:color="auto"/>
              <w:right w:val="single" w:sz="4" w:space="0" w:color="auto"/>
            </w:tcBorders>
            <w:vAlign w:val="center"/>
          </w:tcPr>
          <w:p w:rsidR="008710D6" w:rsidRPr="00D965E0" w:rsidRDefault="008710D6" w:rsidP="00134BAB">
            <w:pPr>
              <w:autoSpaceDE w:val="0"/>
              <w:autoSpaceDN w:val="0"/>
              <w:adjustRightInd w:val="0"/>
              <w:spacing w:line="276" w:lineRule="auto"/>
              <w:jc w:val="both"/>
            </w:pPr>
            <w:r>
              <w:t>Демонстрирует г</w:t>
            </w:r>
            <w:r w:rsidRPr="00A1759B">
              <w:t>отов</w:t>
            </w:r>
            <w:r>
              <w:t xml:space="preserve">ность </w:t>
            </w:r>
            <w:r w:rsidRPr="00A1759B">
              <w:t xml:space="preserve"> </w:t>
            </w:r>
            <w:r>
              <w:t>о</w:t>
            </w:r>
            <w:r w:rsidRPr="00A1759B">
              <w:t xml:space="preserve">сознавать социальную значимость своей профессии, </w:t>
            </w:r>
            <w:r>
              <w:t xml:space="preserve">готовность </w:t>
            </w:r>
            <w:r w:rsidRPr="00A1759B">
              <w:t>к осуществлению профессиональной деятельности</w:t>
            </w:r>
            <w:r>
              <w:t xml:space="preserve"> на основе учета особенностей </w:t>
            </w:r>
            <w:r w:rsidRPr="00A1759B">
              <w:t>различны</w:t>
            </w:r>
            <w:r>
              <w:t>х</w:t>
            </w:r>
            <w:r w:rsidRPr="00A1759B">
              <w:t xml:space="preserve"> категори</w:t>
            </w:r>
            <w:r>
              <w:t>й</w:t>
            </w:r>
            <w:r w:rsidRPr="00A1759B">
              <w:t xml:space="preserve"> лиц с ОВЗ и их ближайш</w:t>
            </w:r>
            <w:r>
              <w:t>его</w:t>
            </w:r>
            <w:r w:rsidRPr="00A1759B">
              <w:t xml:space="preserve"> окружени</w:t>
            </w:r>
            <w:r>
              <w:t>я</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8710D6" w:rsidRPr="00D965E0" w:rsidRDefault="008710D6" w:rsidP="00134BAB">
            <w:pPr>
              <w:autoSpaceDE w:val="0"/>
              <w:autoSpaceDN w:val="0"/>
              <w:adjustRightInd w:val="0"/>
              <w:spacing w:line="276" w:lineRule="auto"/>
              <w:rPr>
                <w:sz w:val="20"/>
                <w:szCs w:val="20"/>
              </w:rPr>
            </w:pPr>
            <w:r w:rsidRPr="00A05C0B">
              <w:t>ОПК-1</w:t>
            </w:r>
          </w:p>
          <w:p w:rsidR="008710D6" w:rsidRDefault="008710D6" w:rsidP="008710D6">
            <w:pPr>
              <w:autoSpaceDE w:val="0"/>
              <w:autoSpaceDN w:val="0"/>
              <w:adjustRightInd w:val="0"/>
              <w:spacing w:line="276" w:lineRule="auto"/>
            </w:pPr>
            <w:r w:rsidRPr="00A05C0B">
              <w:t xml:space="preserve">ПК-7 </w:t>
            </w:r>
          </w:p>
          <w:p w:rsidR="008710D6" w:rsidRDefault="008710D6" w:rsidP="00134BAB">
            <w:pPr>
              <w:pStyle w:val="23"/>
              <w:spacing w:after="0" w:line="276" w:lineRule="auto"/>
              <w:ind w:left="0"/>
              <w:rPr>
                <w:sz w:val="20"/>
                <w:szCs w:val="20"/>
              </w:rPr>
            </w:pPr>
          </w:p>
          <w:p w:rsidR="008710D6" w:rsidRPr="00D965E0" w:rsidRDefault="008710D6" w:rsidP="00134BAB">
            <w:pPr>
              <w:pStyle w:val="23"/>
              <w:spacing w:after="0" w:line="276" w:lineRule="auto"/>
              <w:ind w:left="0"/>
              <w:rPr>
                <w:sz w:val="20"/>
                <w:szCs w:val="20"/>
              </w:rPr>
            </w:pPr>
          </w:p>
        </w:tc>
        <w:tc>
          <w:tcPr>
            <w:tcW w:w="2401" w:type="dxa"/>
            <w:vMerge/>
            <w:tcBorders>
              <w:top w:val="single" w:sz="4" w:space="0" w:color="auto"/>
              <w:left w:val="single" w:sz="4" w:space="0" w:color="auto"/>
              <w:bottom w:val="single" w:sz="4" w:space="0" w:color="auto"/>
              <w:right w:val="single" w:sz="4" w:space="0" w:color="auto"/>
            </w:tcBorders>
            <w:shd w:val="clear" w:color="000000" w:fill="FFFFFF"/>
          </w:tcPr>
          <w:p w:rsidR="008710D6" w:rsidRPr="00D965E0" w:rsidRDefault="008710D6" w:rsidP="007C51BE">
            <w:pPr>
              <w:autoSpaceDE w:val="0"/>
              <w:autoSpaceDN w:val="0"/>
              <w:adjustRightInd w:val="0"/>
              <w:spacing w:line="276" w:lineRule="auto"/>
            </w:pPr>
          </w:p>
        </w:tc>
      </w:tr>
    </w:tbl>
    <w:p w:rsidR="004329C1" w:rsidRDefault="004329C1" w:rsidP="00134BAB">
      <w:pPr>
        <w:autoSpaceDE w:val="0"/>
        <w:autoSpaceDN w:val="0"/>
        <w:adjustRightInd w:val="0"/>
        <w:spacing w:line="276" w:lineRule="auto"/>
        <w:jc w:val="both"/>
        <w:rPr>
          <w:b/>
          <w:bCs/>
        </w:rPr>
      </w:pPr>
    </w:p>
    <w:p w:rsidR="004329C1" w:rsidRDefault="004329C1" w:rsidP="00134BAB">
      <w:pPr>
        <w:autoSpaceDE w:val="0"/>
        <w:autoSpaceDN w:val="0"/>
        <w:adjustRightInd w:val="0"/>
        <w:spacing w:line="276" w:lineRule="auto"/>
        <w:jc w:val="both"/>
        <w:rPr>
          <w:b/>
          <w:bCs/>
        </w:rPr>
      </w:pPr>
    </w:p>
    <w:p w:rsidR="002D7F34" w:rsidRDefault="002D7F34" w:rsidP="00134BAB">
      <w:pPr>
        <w:autoSpaceDE w:val="0"/>
        <w:autoSpaceDN w:val="0"/>
        <w:adjustRightInd w:val="0"/>
        <w:spacing w:line="276" w:lineRule="auto"/>
        <w:jc w:val="both"/>
        <w:rPr>
          <w:b/>
          <w:bCs/>
        </w:rPr>
      </w:pPr>
    </w:p>
    <w:p w:rsidR="002D7F34" w:rsidRDefault="002D7F34" w:rsidP="00134BAB">
      <w:pPr>
        <w:autoSpaceDE w:val="0"/>
        <w:autoSpaceDN w:val="0"/>
        <w:adjustRightInd w:val="0"/>
        <w:spacing w:line="276" w:lineRule="auto"/>
        <w:jc w:val="both"/>
        <w:rPr>
          <w:b/>
          <w:bCs/>
        </w:rPr>
      </w:pPr>
    </w:p>
    <w:p w:rsidR="002D7F34" w:rsidRDefault="002D7F34" w:rsidP="00134BAB">
      <w:pPr>
        <w:autoSpaceDE w:val="0"/>
        <w:autoSpaceDN w:val="0"/>
        <w:adjustRightInd w:val="0"/>
        <w:spacing w:line="276" w:lineRule="auto"/>
        <w:jc w:val="both"/>
        <w:rPr>
          <w:b/>
          <w:bCs/>
        </w:rPr>
      </w:pPr>
    </w:p>
    <w:p w:rsidR="002D7F34" w:rsidRDefault="002D7F34" w:rsidP="00134BAB">
      <w:pPr>
        <w:autoSpaceDE w:val="0"/>
        <w:autoSpaceDN w:val="0"/>
        <w:adjustRightInd w:val="0"/>
        <w:spacing w:line="276" w:lineRule="auto"/>
        <w:jc w:val="both"/>
        <w:rPr>
          <w:b/>
          <w:bCs/>
        </w:rPr>
      </w:pPr>
    </w:p>
    <w:p w:rsidR="002D7F34" w:rsidRDefault="002D7F34" w:rsidP="00134BAB">
      <w:pPr>
        <w:autoSpaceDE w:val="0"/>
        <w:autoSpaceDN w:val="0"/>
        <w:adjustRightInd w:val="0"/>
        <w:spacing w:line="276" w:lineRule="auto"/>
        <w:jc w:val="both"/>
        <w:rPr>
          <w:b/>
          <w:bCs/>
        </w:rPr>
      </w:pPr>
    </w:p>
    <w:p w:rsidR="002D7F34" w:rsidRDefault="002D7F34" w:rsidP="00134BAB">
      <w:pPr>
        <w:autoSpaceDE w:val="0"/>
        <w:autoSpaceDN w:val="0"/>
        <w:adjustRightInd w:val="0"/>
        <w:spacing w:line="276" w:lineRule="auto"/>
        <w:jc w:val="both"/>
        <w:rPr>
          <w:b/>
          <w:bCs/>
        </w:rPr>
      </w:pPr>
    </w:p>
    <w:p w:rsidR="002D7F34" w:rsidRPr="00DB597C" w:rsidRDefault="002D7F34" w:rsidP="00134BAB">
      <w:pPr>
        <w:autoSpaceDE w:val="0"/>
        <w:autoSpaceDN w:val="0"/>
        <w:adjustRightInd w:val="0"/>
        <w:spacing w:line="276" w:lineRule="auto"/>
        <w:jc w:val="both"/>
        <w:rPr>
          <w:b/>
          <w:bCs/>
        </w:rPr>
      </w:pPr>
    </w:p>
    <w:p w:rsidR="00134BAB" w:rsidRPr="00DB597C" w:rsidRDefault="00134BAB" w:rsidP="00134BAB">
      <w:pPr>
        <w:autoSpaceDE w:val="0"/>
        <w:autoSpaceDN w:val="0"/>
        <w:adjustRightInd w:val="0"/>
        <w:spacing w:line="276"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134BAB" w:rsidRPr="00DB597C" w:rsidRDefault="00134BAB" w:rsidP="00134BAB">
      <w:pPr>
        <w:autoSpaceDE w:val="0"/>
        <w:autoSpaceDN w:val="0"/>
        <w:adjustRightInd w:val="0"/>
        <w:spacing w:line="276"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Layout w:type="fixed"/>
        <w:tblLook w:val="0000"/>
      </w:tblPr>
      <w:tblGrid>
        <w:gridCol w:w="4618"/>
        <w:gridCol w:w="858"/>
        <w:gridCol w:w="857"/>
        <w:gridCol w:w="1420"/>
        <w:gridCol w:w="1240"/>
        <w:gridCol w:w="860"/>
      </w:tblGrid>
      <w:tr w:rsidR="00134BAB" w:rsidRPr="00DB597C" w:rsidTr="00134BAB">
        <w:trPr>
          <w:trHeight w:val="203"/>
        </w:trPr>
        <w:tc>
          <w:tcPr>
            <w:tcW w:w="4382" w:type="dxa"/>
            <w:vMerge w:val="restart"/>
            <w:tcBorders>
              <w:top w:val="single" w:sz="2" w:space="0" w:color="000000"/>
              <w:left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177" w:type="dxa"/>
            <w:vMerge w:val="restart"/>
            <w:tcBorders>
              <w:top w:val="single" w:sz="2" w:space="0" w:color="000000"/>
              <w:left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16" w:type="dxa"/>
            <w:vMerge w:val="restart"/>
            <w:tcBorders>
              <w:top w:val="single" w:sz="2" w:space="0" w:color="000000"/>
              <w:left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134BAB" w:rsidRPr="00DB597C" w:rsidTr="00134BAB">
        <w:trPr>
          <w:trHeight w:val="533"/>
        </w:trPr>
        <w:tc>
          <w:tcPr>
            <w:tcW w:w="4382" w:type="dxa"/>
            <w:vMerge/>
            <w:tcBorders>
              <w:left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rFonts w:cs="Calibri"/>
              </w:rPr>
            </w:pPr>
          </w:p>
        </w:tc>
        <w:tc>
          <w:tcPr>
            <w:tcW w:w="1627" w:type="dxa"/>
            <w:gridSpan w:val="2"/>
            <w:tcBorders>
              <w:top w:val="single" w:sz="2" w:space="0" w:color="000000"/>
              <w:left w:val="single" w:sz="2" w:space="0" w:color="000000"/>
              <w:bottom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rFonts w:cs="Calibri"/>
              </w:rPr>
            </w:pPr>
            <w:r w:rsidRPr="00DB597C">
              <w:rPr>
                <w:rFonts w:ascii="Times New Roman CYR" w:hAnsi="Times New Roman CYR" w:cs="Times New Roman CYR"/>
              </w:rP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tabs>
                <w:tab w:val="left" w:pos="814"/>
              </w:tabs>
              <w:spacing w:line="276" w:lineRule="auto"/>
              <w:jc w:val="center"/>
            </w:pPr>
            <w:r w:rsidRPr="00DB597C">
              <w:t xml:space="preserve">Контактная СР (в т.ч. </w:t>
            </w:r>
          </w:p>
          <w:p w:rsidR="00134BAB" w:rsidRPr="00DB597C" w:rsidRDefault="00134BAB" w:rsidP="00134BAB">
            <w:pPr>
              <w:autoSpaceDE w:val="0"/>
              <w:autoSpaceDN w:val="0"/>
              <w:adjustRightInd w:val="0"/>
              <w:spacing w:line="276" w:lineRule="auto"/>
              <w:jc w:val="center"/>
              <w:rPr>
                <w:rFonts w:cs="Calibri"/>
              </w:rPr>
            </w:pPr>
            <w:r w:rsidRPr="00DB597C">
              <w:t>в ЭИОС)</w:t>
            </w:r>
          </w:p>
        </w:tc>
        <w:tc>
          <w:tcPr>
            <w:tcW w:w="1177" w:type="dxa"/>
            <w:vMerge/>
            <w:tcBorders>
              <w:left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rFonts w:cs="Calibri"/>
              </w:rPr>
            </w:pPr>
          </w:p>
        </w:tc>
        <w:tc>
          <w:tcPr>
            <w:tcW w:w="816" w:type="dxa"/>
            <w:vMerge/>
            <w:tcBorders>
              <w:left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rPr>
                <w:rFonts w:cs="Calibri"/>
              </w:rPr>
            </w:pPr>
          </w:p>
        </w:tc>
      </w:tr>
      <w:tr w:rsidR="00134BAB" w:rsidRPr="00DB597C" w:rsidTr="00134BAB">
        <w:trPr>
          <w:trHeight w:val="1"/>
        </w:trPr>
        <w:tc>
          <w:tcPr>
            <w:tcW w:w="4382" w:type="dxa"/>
            <w:vMerge/>
            <w:tcBorders>
              <w:left w:val="single" w:sz="2" w:space="0" w:color="000000"/>
              <w:bottom w:val="single" w:sz="2" w:space="0" w:color="000000"/>
              <w:right w:val="single" w:sz="2" w:space="0" w:color="000000"/>
            </w:tcBorders>
            <w:vAlign w:val="center"/>
          </w:tcPr>
          <w:p w:rsidR="00134BAB" w:rsidRPr="00DB597C" w:rsidRDefault="00134BAB" w:rsidP="00134BAB">
            <w:pPr>
              <w:autoSpaceDE w:val="0"/>
              <w:autoSpaceDN w:val="0"/>
              <w:adjustRightInd w:val="0"/>
              <w:spacing w:line="276" w:lineRule="auto"/>
              <w:rPr>
                <w:rFonts w:cs="Calibri"/>
              </w:rPr>
            </w:pPr>
          </w:p>
        </w:tc>
        <w:tc>
          <w:tcPr>
            <w:tcW w:w="814" w:type="dxa"/>
            <w:tcBorders>
              <w:top w:val="single" w:sz="2" w:space="0" w:color="000000"/>
              <w:left w:val="single" w:sz="2" w:space="0" w:color="000000"/>
              <w:bottom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rFonts w:cs="Calibri"/>
              </w:rPr>
            </w:pPr>
            <w:r w:rsidRPr="00DB597C">
              <w:rPr>
                <w:rFonts w:ascii="Times New Roman CYR" w:hAnsi="Times New Roman CYR" w:cs="Times New Roman CYR"/>
              </w:rPr>
              <w:t>Лекции</w:t>
            </w:r>
          </w:p>
        </w:tc>
        <w:tc>
          <w:tcPr>
            <w:tcW w:w="813" w:type="dxa"/>
            <w:tcBorders>
              <w:top w:val="single" w:sz="2" w:space="0" w:color="000000"/>
              <w:left w:val="single" w:sz="2" w:space="0" w:color="000000"/>
              <w:bottom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rFonts w:cs="Calibri"/>
              </w:rPr>
            </w:pPr>
            <w:r w:rsidRPr="00DB597C">
              <w:rPr>
                <w:rFonts w:ascii="Times New Roman CYR" w:hAnsi="Times New Roman CYR" w:cs="Times New Roman CYR"/>
              </w:rPr>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rPr>
                <w:rFonts w:cs="Calibri"/>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134BAB" w:rsidRPr="00DB597C" w:rsidRDefault="00134BAB" w:rsidP="00134BAB">
            <w:pPr>
              <w:autoSpaceDE w:val="0"/>
              <w:autoSpaceDN w:val="0"/>
              <w:adjustRightInd w:val="0"/>
              <w:spacing w:line="276" w:lineRule="auto"/>
              <w:rPr>
                <w:rFonts w:cs="Calibri"/>
              </w:rPr>
            </w:pPr>
          </w:p>
        </w:tc>
        <w:tc>
          <w:tcPr>
            <w:tcW w:w="816" w:type="dxa"/>
            <w:vMerge/>
            <w:tcBorders>
              <w:left w:val="single" w:sz="2" w:space="0" w:color="000000"/>
              <w:bottom w:val="single" w:sz="2" w:space="0" w:color="000000"/>
              <w:right w:val="single" w:sz="2" w:space="0" w:color="000000"/>
            </w:tcBorders>
            <w:shd w:val="clear" w:color="000000" w:fill="FFFFFF"/>
            <w:vAlign w:val="center"/>
          </w:tcPr>
          <w:p w:rsidR="00134BAB" w:rsidRPr="00DB597C" w:rsidRDefault="00134BAB" w:rsidP="00134BAB">
            <w:pPr>
              <w:autoSpaceDE w:val="0"/>
              <w:autoSpaceDN w:val="0"/>
              <w:adjustRightInd w:val="0"/>
              <w:spacing w:line="276" w:lineRule="auto"/>
              <w:rPr>
                <w:rFonts w:cs="Calibri"/>
              </w:rPr>
            </w:pP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pacing w:line="276" w:lineRule="auto"/>
              <w:rPr>
                <w:b/>
                <w:bCs/>
                <w:sz w:val="28"/>
                <w:szCs w:val="28"/>
              </w:rPr>
            </w:pPr>
            <w:r w:rsidRPr="00A05C0B">
              <w:rPr>
                <w:b/>
              </w:rPr>
              <w:t>Раздел 1. Общие вопросы специальной психологии</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A67645" w:rsidRDefault="00134BAB" w:rsidP="00134BAB">
            <w:pPr>
              <w:autoSpaceDE w:val="0"/>
              <w:autoSpaceDN w:val="0"/>
              <w:adjustRightInd w:val="0"/>
              <w:spacing w:line="276" w:lineRule="auto"/>
              <w:jc w:val="center"/>
              <w:rPr>
                <w:b/>
              </w:rPr>
            </w:pPr>
            <w:r>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A67645" w:rsidRDefault="00134BAB" w:rsidP="00134BAB">
            <w:pPr>
              <w:autoSpaceDE w:val="0"/>
              <w:autoSpaceDN w:val="0"/>
              <w:adjustRightInd w:val="0"/>
              <w:spacing w:line="276" w:lineRule="auto"/>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67645" w:rsidRDefault="00134BAB" w:rsidP="00134BAB">
            <w:pPr>
              <w:autoSpaceDE w:val="0"/>
              <w:autoSpaceDN w:val="0"/>
              <w:adjustRightInd w:val="0"/>
              <w:spacing w:line="276" w:lineRule="auto"/>
              <w:jc w:val="center"/>
              <w:rPr>
                <w:b/>
              </w:rPr>
            </w:pPr>
            <w:r>
              <w:rPr>
                <w:b/>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67645" w:rsidRDefault="00134BAB" w:rsidP="00134BAB">
            <w:pPr>
              <w:autoSpaceDE w:val="0"/>
              <w:autoSpaceDN w:val="0"/>
              <w:adjustRightInd w:val="0"/>
              <w:spacing w:line="276" w:lineRule="auto"/>
              <w:jc w:val="center"/>
              <w:rPr>
                <w:b/>
              </w:rPr>
            </w:pPr>
            <w:r>
              <w:rPr>
                <w:b/>
              </w:rPr>
              <w:t>12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67645" w:rsidRDefault="00134BAB" w:rsidP="00134BAB">
            <w:pPr>
              <w:autoSpaceDE w:val="0"/>
              <w:autoSpaceDN w:val="0"/>
              <w:adjustRightInd w:val="0"/>
              <w:spacing w:line="276" w:lineRule="auto"/>
              <w:jc w:val="center"/>
              <w:rPr>
                <w:b/>
              </w:rPr>
            </w:pPr>
            <w:r>
              <w:rPr>
                <w:b/>
              </w:rPr>
              <w:t>22</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pacing w:line="276" w:lineRule="auto"/>
              <w:ind w:firstLine="29"/>
              <w:jc w:val="both"/>
            </w:pPr>
            <w:r w:rsidRPr="00A05C0B">
              <w:t xml:space="preserve">1.1. </w:t>
            </w:r>
            <w:r w:rsidRPr="00A05C0B">
              <w:rPr>
                <w:bCs/>
                <w:iCs/>
              </w:rPr>
              <w:t>Введение в профессию психолога</w:t>
            </w:r>
            <w:r w:rsidRPr="00A05C0B">
              <w:t xml:space="preserve"> </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8</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pacing w:line="276" w:lineRule="auto"/>
              <w:ind w:firstLine="29"/>
              <w:jc w:val="both"/>
            </w:pPr>
            <w:r w:rsidRPr="00A05C0B">
              <w:rPr>
                <w:rFonts w:eastAsia="MS Mincho"/>
                <w:lang w:eastAsia="zh-CN"/>
              </w:rPr>
              <w:t>1.2.</w:t>
            </w:r>
            <w:r w:rsidRPr="00A05C0B">
              <w:t xml:space="preserve"> Специальная психология как наука.</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6</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pStyle w:val="a9"/>
              <w:spacing w:after="0"/>
              <w:ind w:left="0"/>
              <w:jc w:val="both"/>
              <w:rPr>
                <w:rFonts w:ascii="Times New Roman" w:hAnsi="Times New Roman"/>
              </w:rPr>
            </w:pPr>
            <w:r w:rsidRPr="00A05C0B">
              <w:rPr>
                <w:rFonts w:ascii="Times New Roman" w:hAnsi="Times New Roman"/>
                <w:bCs/>
                <w:iCs/>
                <w:sz w:val="24"/>
                <w:szCs w:val="24"/>
                <w:lang w:eastAsia="zh-CN"/>
              </w:rPr>
              <w:t>1.3.</w:t>
            </w:r>
            <w:r w:rsidRPr="00A05C0B">
              <w:rPr>
                <w:rFonts w:ascii="Times New Roman" w:hAnsi="Times New Roman"/>
                <w:sz w:val="24"/>
                <w:szCs w:val="24"/>
              </w:rPr>
              <w:t>Н</w:t>
            </w:r>
            <w:r w:rsidRPr="00A05C0B">
              <w:rPr>
                <w:rFonts w:ascii="Times New Roman" w:hAnsi="Times New Roman"/>
                <w:bCs/>
                <w:iCs/>
                <w:sz w:val="24"/>
                <w:szCs w:val="24"/>
              </w:rPr>
              <w:t>ормальное и отклоняющееся развитие в психологии</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A05C0B" w:rsidRDefault="00134BAB" w:rsidP="00134BAB">
            <w:pPr>
              <w:autoSpaceDE w:val="0"/>
              <w:autoSpaceDN w:val="0"/>
              <w:adjustRightInd w:val="0"/>
              <w:spacing w:line="276" w:lineRule="auto"/>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A05C0B" w:rsidRDefault="00134BAB" w:rsidP="00134BAB">
            <w:pPr>
              <w:autoSpaceDE w:val="0"/>
              <w:autoSpaceDN w:val="0"/>
              <w:adjustRightInd w:val="0"/>
              <w:spacing w:line="276" w:lineRule="auto"/>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05C0B" w:rsidRDefault="00134BAB" w:rsidP="00134BAB">
            <w:pPr>
              <w:autoSpaceDE w:val="0"/>
              <w:autoSpaceDN w:val="0"/>
              <w:adjustRightInd w:val="0"/>
              <w:spacing w:line="276" w:lineRule="auto"/>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05C0B" w:rsidRDefault="00134BAB" w:rsidP="00134BAB">
            <w:pPr>
              <w:autoSpaceDE w:val="0"/>
              <w:autoSpaceDN w:val="0"/>
              <w:adjustRightInd w:val="0"/>
              <w:spacing w:line="276" w:lineRule="auto"/>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05C0B" w:rsidRDefault="00134BAB" w:rsidP="00134BAB">
            <w:pPr>
              <w:autoSpaceDE w:val="0"/>
              <w:autoSpaceDN w:val="0"/>
              <w:adjustRightInd w:val="0"/>
              <w:spacing w:line="276" w:lineRule="auto"/>
              <w:jc w:val="center"/>
            </w:pPr>
            <w:r>
              <w:t>8</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pacing w:line="276" w:lineRule="auto"/>
              <w:jc w:val="both"/>
              <w:rPr>
                <w:b/>
              </w:rPr>
            </w:pPr>
            <w:r w:rsidRPr="00A05C0B">
              <w:rPr>
                <w:b/>
              </w:rPr>
              <w:t>Раздел 2. Организационные и содержательные вопросы специальной психологической помощи</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A05C0B" w:rsidRDefault="00134BAB" w:rsidP="00134BAB">
            <w:pPr>
              <w:autoSpaceDE w:val="0"/>
              <w:autoSpaceDN w:val="0"/>
              <w:adjustRightInd w:val="0"/>
              <w:spacing w:line="276" w:lineRule="auto"/>
              <w:jc w:val="center"/>
              <w:rPr>
                <w:b/>
              </w:rPr>
            </w:pPr>
            <w:r w:rsidRPr="00A05C0B">
              <w:rPr>
                <w:b/>
              </w:rPr>
              <w:t>6</w:t>
            </w: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A05C0B" w:rsidRDefault="00134BAB" w:rsidP="00134BAB">
            <w:pPr>
              <w:autoSpaceDE w:val="0"/>
              <w:autoSpaceDN w:val="0"/>
              <w:adjustRightInd w:val="0"/>
              <w:spacing w:line="276" w:lineRule="auto"/>
              <w:jc w:val="center"/>
              <w:rPr>
                <w:b/>
              </w:rPr>
            </w:pPr>
            <w:r>
              <w:rPr>
                <w:b/>
              </w:rPr>
              <w:t>10</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05C0B" w:rsidRDefault="00134BAB" w:rsidP="00134BAB">
            <w:pPr>
              <w:autoSpaceDE w:val="0"/>
              <w:autoSpaceDN w:val="0"/>
              <w:adjustRightInd w:val="0"/>
              <w:spacing w:line="276" w:lineRule="auto"/>
              <w:jc w:val="center"/>
              <w:rPr>
                <w:b/>
              </w:rPr>
            </w:pPr>
            <w:r>
              <w:rPr>
                <w:b/>
              </w:rPr>
              <w:t>12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05C0B" w:rsidRDefault="00134BAB" w:rsidP="00134BAB">
            <w:pPr>
              <w:autoSpaceDE w:val="0"/>
              <w:autoSpaceDN w:val="0"/>
              <w:adjustRightInd w:val="0"/>
              <w:spacing w:line="276" w:lineRule="auto"/>
              <w:jc w:val="center"/>
              <w:rPr>
                <w:b/>
              </w:rPr>
            </w:pPr>
            <w:r>
              <w:rPr>
                <w:b/>
              </w:rPr>
              <w:t>22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05C0B" w:rsidRDefault="00134BAB" w:rsidP="00134BAB">
            <w:pPr>
              <w:autoSpaceDE w:val="0"/>
              <w:autoSpaceDN w:val="0"/>
              <w:adjustRightInd w:val="0"/>
              <w:spacing w:line="276" w:lineRule="auto"/>
              <w:jc w:val="center"/>
              <w:rPr>
                <w:b/>
              </w:rPr>
            </w:pPr>
            <w:r>
              <w:rPr>
                <w:b/>
              </w:rPr>
              <w:t>50</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pacing w:line="276" w:lineRule="auto"/>
              <w:jc w:val="both"/>
            </w:pPr>
            <w:r w:rsidRPr="00A05C0B">
              <w:t>2.1. Специальная психология как профессиональная деятельность психолога</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6</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pacing w:line="276" w:lineRule="auto"/>
              <w:jc w:val="both"/>
              <w:rPr>
                <w:bCs/>
                <w:iCs/>
              </w:rPr>
            </w:pPr>
            <w:r w:rsidRPr="00A05C0B">
              <w:t xml:space="preserve">2.2. </w:t>
            </w:r>
            <w:r w:rsidRPr="00A05C0B">
              <w:rPr>
                <w:bCs/>
                <w:iCs/>
              </w:rPr>
              <w:t>Специальный психолог как личность </w:t>
            </w:r>
          </w:p>
          <w:p w:rsidR="00134BAB" w:rsidRPr="00A05C0B" w:rsidRDefault="00134BAB" w:rsidP="00134BAB">
            <w:pPr>
              <w:spacing w:line="276" w:lineRule="auto"/>
              <w:jc w:val="both"/>
            </w:pPr>
            <w:r w:rsidRPr="00A05C0B">
              <w:rPr>
                <w:bCs/>
                <w:iCs/>
              </w:rPr>
              <w:t>и профессионал</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6</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widowControl w:val="0"/>
              <w:tabs>
                <w:tab w:val="left" w:pos="0"/>
              </w:tabs>
              <w:autoSpaceDE w:val="0"/>
              <w:autoSpaceDN w:val="0"/>
              <w:adjustRightInd w:val="0"/>
              <w:spacing w:line="276" w:lineRule="auto"/>
              <w:jc w:val="both"/>
            </w:pPr>
            <w:r w:rsidRPr="00A05C0B">
              <w:rPr>
                <w:rFonts w:eastAsia="MS Mincho"/>
                <w:lang w:eastAsia="zh-CN"/>
              </w:rPr>
              <w:t>2.3.</w:t>
            </w:r>
            <w:r w:rsidRPr="00A05C0B">
              <w:rPr>
                <w:b/>
                <w:i/>
                <w:sz w:val="28"/>
                <w:szCs w:val="28"/>
              </w:rPr>
              <w:t xml:space="preserve"> </w:t>
            </w:r>
            <w:r w:rsidRPr="00A05C0B">
              <w:t>Психодиагностика как вид деятельности специального психолога</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46254B" w:rsidRDefault="00134BAB" w:rsidP="00134BAB">
            <w:pPr>
              <w:autoSpaceDE w:val="0"/>
              <w:autoSpaceDN w:val="0"/>
              <w:adjustRightInd w:val="0"/>
              <w:spacing w:line="276" w:lineRule="auto"/>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46254B" w:rsidRDefault="00134BAB" w:rsidP="00134BAB">
            <w:pPr>
              <w:autoSpaceDE w:val="0"/>
              <w:autoSpaceDN w:val="0"/>
              <w:adjustRightInd w:val="0"/>
              <w:spacing w:line="276" w:lineRule="auto"/>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46254B" w:rsidRDefault="00134BAB" w:rsidP="00134BAB">
            <w:pPr>
              <w:autoSpaceDE w:val="0"/>
              <w:autoSpaceDN w:val="0"/>
              <w:adjustRightInd w:val="0"/>
              <w:spacing w:line="276" w:lineRule="auto"/>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46254B" w:rsidRDefault="00134BAB" w:rsidP="00134BAB">
            <w:pPr>
              <w:autoSpaceDE w:val="0"/>
              <w:autoSpaceDN w:val="0"/>
              <w:adjustRightInd w:val="0"/>
              <w:spacing w:line="276" w:lineRule="auto"/>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46254B" w:rsidRDefault="00134BAB" w:rsidP="00134BAB">
            <w:pPr>
              <w:autoSpaceDE w:val="0"/>
              <w:autoSpaceDN w:val="0"/>
              <w:adjustRightInd w:val="0"/>
              <w:spacing w:line="276" w:lineRule="auto"/>
              <w:jc w:val="center"/>
            </w:pPr>
            <w:r>
              <w:t>8</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pacing w:line="276" w:lineRule="auto"/>
              <w:jc w:val="both"/>
            </w:pPr>
            <w:r w:rsidRPr="00A05C0B">
              <w:rPr>
                <w:rFonts w:eastAsia="MS Mincho"/>
                <w:lang w:eastAsia="zh-CN"/>
              </w:rPr>
              <w:t>2.4.</w:t>
            </w:r>
            <w:r w:rsidRPr="00A05C0B">
              <w:rPr>
                <w:bCs/>
                <w:iCs/>
              </w:rPr>
              <w:t>Коррекционно-развивающие направление в деятельности специального психолога</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10</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hd w:val="clear" w:color="auto" w:fill="FFFFFF"/>
              <w:spacing w:line="276" w:lineRule="auto"/>
              <w:jc w:val="both"/>
              <w:rPr>
                <w:rFonts w:eastAsia="MS Mincho"/>
                <w:lang w:eastAsia="zh-CN"/>
              </w:rPr>
            </w:pPr>
            <w:r w:rsidRPr="00A05C0B">
              <w:t>2.5.</w:t>
            </w:r>
            <w:r w:rsidRPr="00A05C0B">
              <w:rPr>
                <w:bCs/>
                <w:iCs/>
              </w:rPr>
              <w:t>Консультирование как вид деятельности специального психолога</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Default="00134BAB" w:rsidP="00134BAB">
            <w:pPr>
              <w:autoSpaceDE w:val="0"/>
              <w:autoSpaceDN w:val="0"/>
              <w:adjustRightInd w:val="0"/>
              <w:spacing w:line="276" w:lineRule="auto"/>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Default="00134BAB" w:rsidP="00134BAB">
            <w:pPr>
              <w:autoSpaceDE w:val="0"/>
              <w:autoSpaceDN w:val="0"/>
              <w:adjustRightInd w:val="0"/>
              <w:spacing w:line="276" w:lineRule="auto"/>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Default="00134BAB" w:rsidP="00134BAB">
            <w:pPr>
              <w:autoSpaceDE w:val="0"/>
              <w:autoSpaceDN w:val="0"/>
              <w:adjustRightInd w:val="0"/>
              <w:spacing w:line="276" w:lineRule="auto"/>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Default="00134BAB" w:rsidP="00134BAB">
            <w:pPr>
              <w:autoSpaceDE w:val="0"/>
              <w:autoSpaceDN w:val="0"/>
              <w:adjustRightInd w:val="0"/>
              <w:spacing w:line="276" w:lineRule="auto"/>
              <w:jc w:val="center"/>
            </w:pPr>
            <w:r>
              <w:t>8</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hd w:val="clear" w:color="auto" w:fill="FFFFFF"/>
              <w:spacing w:line="276" w:lineRule="auto"/>
              <w:jc w:val="both"/>
              <w:rPr>
                <w:bCs/>
                <w:iCs/>
              </w:rPr>
            </w:pPr>
            <w:r w:rsidRPr="00A05C0B">
              <w:t>2.6. Э</w:t>
            </w:r>
            <w:r w:rsidRPr="00A05C0B">
              <w:rPr>
                <w:bCs/>
                <w:iCs/>
              </w:rPr>
              <w:t>кспертная деятельность </w:t>
            </w:r>
          </w:p>
          <w:p w:rsidR="00134BAB" w:rsidRPr="00A05C0B" w:rsidRDefault="00134BAB" w:rsidP="00134BAB">
            <w:pPr>
              <w:shd w:val="clear" w:color="auto" w:fill="FFFFFF"/>
              <w:spacing w:line="276" w:lineRule="auto"/>
              <w:jc w:val="both"/>
            </w:pPr>
            <w:r w:rsidRPr="00A05C0B">
              <w:rPr>
                <w:bCs/>
                <w:iCs/>
              </w:rPr>
              <w:t>специального психолога</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A05C0B" w:rsidRDefault="00134BAB" w:rsidP="00134BAB">
            <w:pPr>
              <w:autoSpaceDE w:val="0"/>
              <w:autoSpaceDN w:val="0"/>
              <w:adjustRightInd w:val="0"/>
              <w:spacing w:line="276" w:lineRule="auto"/>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A05C0B" w:rsidRDefault="00134BAB" w:rsidP="00134BAB">
            <w:pPr>
              <w:autoSpaceDE w:val="0"/>
              <w:autoSpaceDN w:val="0"/>
              <w:adjustRightInd w:val="0"/>
              <w:spacing w:line="276" w:lineRule="auto"/>
              <w:jc w:val="center"/>
            </w:pPr>
            <w:r w:rsidRPr="00A05C0B">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05C0B" w:rsidRDefault="00134BAB" w:rsidP="00134BAB">
            <w:pPr>
              <w:autoSpaceDE w:val="0"/>
              <w:autoSpaceDN w:val="0"/>
              <w:adjustRightInd w:val="0"/>
              <w:spacing w:line="276" w:lineRule="auto"/>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05C0B" w:rsidRDefault="00134BAB" w:rsidP="00134BAB">
            <w:pPr>
              <w:autoSpaceDE w:val="0"/>
              <w:autoSpaceDN w:val="0"/>
              <w:adjustRightInd w:val="0"/>
              <w:spacing w:line="276" w:lineRule="auto"/>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A05C0B" w:rsidRDefault="00134BAB" w:rsidP="00134BAB">
            <w:pPr>
              <w:autoSpaceDE w:val="0"/>
              <w:autoSpaceDN w:val="0"/>
              <w:adjustRightInd w:val="0"/>
              <w:spacing w:line="276" w:lineRule="auto"/>
              <w:jc w:val="center"/>
            </w:pPr>
            <w:r>
              <w:t>6</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tcPr>
          <w:p w:rsidR="00134BAB" w:rsidRPr="00A05C0B" w:rsidRDefault="00134BAB" w:rsidP="00134BAB">
            <w:pPr>
              <w:spacing w:line="276" w:lineRule="auto"/>
              <w:ind w:firstLine="29"/>
            </w:pPr>
            <w:r w:rsidRPr="00A05C0B">
              <w:t>2.7. Организационно- методическая деятельность специального психолога</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pPr>
            <w:r>
              <w:t>6</w:t>
            </w:r>
          </w:p>
        </w:tc>
      </w:tr>
      <w:tr w:rsidR="00134BAB" w:rsidRPr="00DB597C" w:rsidTr="00134BA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34BAB" w:rsidRPr="00A40C82" w:rsidRDefault="00134BAB" w:rsidP="00134BAB">
            <w:pPr>
              <w:autoSpaceDE w:val="0"/>
              <w:autoSpaceDN w:val="0"/>
              <w:adjustRightInd w:val="0"/>
              <w:spacing w:line="276" w:lineRule="auto"/>
              <w:jc w:val="both"/>
            </w:pPr>
            <w:r>
              <w:t>Контроль</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Default="00134BAB" w:rsidP="00134BAB">
            <w:pPr>
              <w:autoSpaceDE w:val="0"/>
              <w:autoSpaceDN w:val="0"/>
              <w:adjustRightInd w:val="0"/>
              <w:spacing w:line="276" w:lineRule="auto"/>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Default="00134BAB" w:rsidP="00134BAB">
            <w:pPr>
              <w:autoSpaceDE w:val="0"/>
              <w:autoSpaceDN w:val="0"/>
              <w:adjustRightInd w:val="0"/>
              <w:spacing w:line="276" w:lineRule="auto"/>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Default="00134BAB" w:rsidP="00134BAB">
            <w:pPr>
              <w:autoSpaceDE w:val="0"/>
              <w:autoSpaceDN w:val="0"/>
              <w:adjustRightInd w:val="0"/>
              <w:spacing w:line="276" w:lineRule="auto"/>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Default="00134BAB" w:rsidP="00134BAB">
            <w:pPr>
              <w:autoSpaceDE w:val="0"/>
              <w:autoSpaceDN w:val="0"/>
              <w:adjustRightInd w:val="0"/>
              <w:spacing w:line="276" w:lineRule="auto"/>
              <w:jc w:val="center"/>
            </w:pP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Default="00134BAB" w:rsidP="00134BAB">
            <w:pPr>
              <w:autoSpaceDE w:val="0"/>
              <w:autoSpaceDN w:val="0"/>
              <w:adjustRightInd w:val="0"/>
              <w:spacing w:line="276" w:lineRule="auto"/>
              <w:jc w:val="center"/>
            </w:pPr>
            <w:r>
              <w:t>36</w:t>
            </w:r>
          </w:p>
        </w:tc>
      </w:tr>
      <w:tr w:rsidR="00134BAB" w:rsidRPr="00DB597C" w:rsidTr="00134BAB">
        <w:trPr>
          <w:trHeight w:val="357"/>
        </w:trPr>
        <w:tc>
          <w:tcPr>
            <w:tcW w:w="4382"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right"/>
              <w:rPr>
                <w:rFonts w:cs="Calibri"/>
                <w:b/>
              </w:rPr>
            </w:pPr>
            <w:r w:rsidRPr="00D109FC">
              <w:rPr>
                <w:rFonts w:ascii="Times New Roman CYR" w:hAnsi="Times New Roman CYR" w:cs="Times New Roman CYR"/>
                <w:b/>
                <w:bCs/>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rPr>
                <w:b/>
              </w:rPr>
            </w:pPr>
            <w:r>
              <w:rPr>
                <w:b/>
              </w:rPr>
              <w:t>10</w:t>
            </w:r>
          </w:p>
        </w:tc>
        <w:tc>
          <w:tcPr>
            <w:tcW w:w="813" w:type="dxa"/>
            <w:tcBorders>
              <w:top w:val="single" w:sz="2" w:space="0" w:color="000000"/>
              <w:left w:val="single" w:sz="2" w:space="0" w:color="000000"/>
              <w:bottom w:val="single" w:sz="2" w:space="0" w:color="000000"/>
              <w:right w:val="single" w:sz="2" w:space="0" w:color="000000"/>
            </w:tcBorders>
            <w:vAlign w:val="center"/>
          </w:tcPr>
          <w:p w:rsidR="00134BAB" w:rsidRPr="00D109FC" w:rsidRDefault="00134BAB" w:rsidP="00134BAB">
            <w:pPr>
              <w:autoSpaceDE w:val="0"/>
              <w:autoSpaceDN w:val="0"/>
              <w:adjustRightInd w:val="0"/>
              <w:spacing w:line="276" w:lineRule="auto"/>
              <w:jc w:val="center"/>
              <w:rPr>
                <w:b/>
              </w:rPr>
            </w:pPr>
            <w:r>
              <w:rPr>
                <w:b/>
              </w:rPr>
              <w:t>12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rPr>
                <w:b/>
              </w:rPr>
            </w:pPr>
            <w:r>
              <w:rPr>
                <w:b/>
              </w:rPr>
              <w:t>16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rPr>
                <w:b/>
              </w:rPr>
            </w:pPr>
            <w:r>
              <w:rPr>
                <w:b/>
              </w:rPr>
              <w:t>34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109FC" w:rsidRDefault="00134BAB" w:rsidP="00134BAB">
            <w:pPr>
              <w:autoSpaceDE w:val="0"/>
              <w:autoSpaceDN w:val="0"/>
              <w:adjustRightInd w:val="0"/>
              <w:spacing w:line="276" w:lineRule="auto"/>
              <w:jc w:val="center"/>
              <w:rPr>
                <w:b/>
              </w:rPr>
            </w:pPr>
            <w:r>
              <w:rPr>
                <w:b/>
              </w:rPr>
              <w:t>108</w:t>
            </w:r>
          </w:p>
        </w:tc>
      </w:tr>
    </w:tbl>
    <w:p w:rsidR="00134BAB" w:rsidRPr="00DB597C" w:rsidRDefault="00134BAB" w:rsidP="00134BAB">
      <w:pPr>
        <w:spacing w:line="276" w:lineRule="auto"/>
        <w:rPr>
          <w:bCs/>
          <w:i/>
        </w:rPr>
      </w:pPr>
    </w:p>
    <w:p w:rsidR="00134BAB" w:rsidRPr="00DB597C" w:rsidRDefault="00134BAB" w:rsidP="00134BAB">
      <w:pPr>
        <w:autoSpaceDE w:val="0"/>
        <w:autoSpaceDN w:val="0"/>
        <w:adjustRightInd w:val="0"/>
        <w:spacing w:line="276" w:lineRule="auto"/>
        <w:ind w:firstLine="709"/>
        <w:jc w:val="both"/>
        <w:rPr>
          <w:bCs/>
          <w:i/>
        </w:rPr>
      </w:pPr>
      <w:r w:rsidRPr="00DB597C">
        <w:rPr>
          <w:bCs/>
          <w:i/>
        </w:rPr>
        <w:t>5.2. Методы обучения</w:t>
      </w:r>
    </w:p>
    <w:p w:rsidR="00134BAB" w:rsidRPr="00FB40E2" w:rsidRDefault="00134BAB" w:rsidP="00134BAB">
      <w:pPr>
        <w:autoSpaceDE w:val="0"/>
        <w:autoSpaceDN w:val="0"/>
        <w:adjustRightInd w:val="0"/>
        <w:spacing w:line="276" w:lineRule="auto"/>
        <w:ind w:firstLine="709"/>
        <w:jc w:val="both"/>
      </w:pPr>
      <w:r w:rsidRPr="00FB40E2">
        <w:t>При изучении  дисциплины «</w:t>
      </w:r>
      <w:r>
        <w:t>Введение в профессию</w:t>
      </w:r>
      <w:r w:rsidRPr="00FB40E2">
        <w:t>» используются методы обучения:</w:t>
      </w:r>
    </w:p>
    <w:p w:rsidR="00134BAB" w:rsidRPr="00BD51ED" w:rsidRDefault="00134BAB" w:rsidP="00927B7C">
      <w:pPr>
        <w:pStyle w:val="a9"/>
        <w:numPr>
          <w:ilvl w:val="0"/>
          <w:numId w:val="64"/>
        </w:numPr>
        <w:tabs>
          <w:tab w:val="left" w:pos="993"/>
        </w:tabs>
        <w:spacing w:after="0"/>
        <w:ind w:left="0" w:firstLine="709"/>
        <w:jc w:val="both"/>
        <w:rPr>
          <w:rFonts w:ascii="Times New Roman" w:hAnsi="Times New Roman"/>
          <w:sz w:val="24"/>
          <w:szCs w:val="24"/>
        </w:rPr>
      </w:pPr>
      <w:r>
        <w:rPr>
          <w:rFonts w:ascii="Times New Roman" w:hAnsi="Times New Roman"/>
          <w:sz w:val="24"/>
          <w:szCs w:val="24"/>
        </w:rPr>
        <w:t>лекция;</w:t>
      </w:r>
    </w:p>
    <w:p w:rsidR="00134BAB" w:rsidRPr="003C0735" w:rsidRDefault="00134BAB" w:rsidP="00927B7C">
      <w:pPr>
        <w:pStyle w:val="a9"/>
        <w:numPr>
          <w:ilvl w:val="0"/>
          <w:numId w:val="64"/>
        </w:numPr>
        <w:tabs>
          <w:tab w:val="left" w:pos="993"/>
        </w:tabs>
        <w:spacing w:after="0"/>
        <w:ind w:left="0" w:firstLine="709"/>
        <w:jc w:val="both"/>
        <w:rPr>
          <w:rFonts w:ascii="Times New Roman" w:hAnsi="Times New Roman"/>
          <w:sz w:val="24"/>
          <w:szCs w:val="24"/>
        </w:rPr>
      </w:pPr>
      <w:r w:rsidRPr="003C0735">
        <w:rPr>
          <w:rFonts w:ascii="Times New Roman" w:hAnsi="Times New Roman"/>
          <w:iCs/>
          <w:spacing w:val="-1"/>
          <w:sz w:val="24"/>
          <w:szCs w:val="24"/>
        </w:rPr>
        <w:t>метод</w:t>
      </w:r>
      <w:r w:rsidRPr="003C0735">
        <w:rPr>
          <w:rFonts w:ascii="Times New Roman" w:hAnsi="Times New Roman"/>
          <w:sz w:val="24"/>
          <w:szCs w:val="24"/>
        </w:rPr>
        <w:t xml:space="preserve"> проблемного обучения</w:t>
      </w:r>
      <w:r>
        <w:rPr>
          <w:rFonts w:ascii="Times New Roman" w:hAnsi="Times New Roman"/>
          <w:sz w:val="24"/>
          <w:szCs w:val="24"/>
        </w:rPr>
        <w:t>;</w:t>
      </w:r>
    </w:p>
    <w:p w:rsidR="00134BAB" w:rsidRPr="003C0735" w:rsidRDefault="00134BAB" w:rsidP="00927B7C">
      <w:pPr>
        <w:pStyle w:val="a9"/>
        <w:numPr>
          <w:ilvl w:val="0"/>
          <w:numId w:val="64"/>
        </w:numPr>
        <w:tabs>
          <w:tab w:val="left" w:pos="993"/>
        </w:tabs>
        <w:spacing w:after="0"/>
        <w:ind w:left="0" w:firstLine="709"/>
        <w:jc w:val="both"/>
        <w:rPr>
          <w:rFonts w:ascii="Times New Roman" w:hAnsi="Times New Roman"/>
          <w:sz w:val="24"/>
          <w:szCs w:val="24"/>
        </w:rPr>
      </w:pPr>
      <w:r>
        <w:rPr>
          <w:rFonts w:ascii="Times New Roman" w:hAnsi="Times New Roman"/>
          <w:sz w:val="24"/>
          <w:szCs w:val="24"/>
        </w:rPr>
        <w:t>моделирование педагогических ситуаций;</w:t>
      </w:r>
    </w:p>
    <w:p w:rsidR="00134BAB" w:rsidRPr="003C0735" w:rsidRDefault="00134BAB" w:rsidP="00927B7C">
      <w:pPr>
        <w:pStyle w:val="a9"/>
        <w:numPr>
          <w:ilvl w:val="0"/>
          <w:numId w:val="64"/>
        </w:numPr>
        <w:tabs>
          <w:tab w:val="left" w:pos="993"/>
        </w:tabs>
        <w:spacing w:after="0"/>
        <w:ind w:left="0" w:firstLine="709"/>
        <w:jc w:val="both"/>
        <w:rPr>
          <w:rFonts w:ascii="Times New Roman" w:hAnsi="Times New Roman"/>
          <w:sz w:val="24"/>
          <w:szCs w:val="24"/>
        </w:rPr>
      </w:pPr>
      <w:r w:rsidRPr="003C0735">
        <w:rPr>
          <w:rFonts w:ascii="Times New Roman" w:hAnsi="Times New Roman"/>
          <w:sz w:val="24"/>
          <w:szCs w:val="24"/>
        </w:rPr>
        <w:t>методы демонстрации и иллюстрации;</w:t>
      </w:r>
    </w:p>
    <w:p w:rsidR="00134BAB" w:rsidRPr="003C0735" w:rsidRDefault="00134BAB" w:rsidP="00927B7C">
      <w:pPr>
        <w:pStyle w:val="a9"/>
        <w:numPr>
          <w:ilvl w:val="0"/>
          <w:numId w:val="64"/>
        </w:numPr>
        <w:tabs>
          <w:tab w:val="left" w:pos="993"/>
        </w:tabs>
        <w:spacing w:after="0"/>
        <w:ind w:left="0" w:firstLine="709"/>
        <w:jc w:val="both"/>
        <w:rPr>
          <w:rFonts w:ascii="Times New Roman" w:hAnsi="Times New Roman"/>
          <w:sz w:val="24"/>
          <w:szCs w:val="24"/>
        </w:rPr>
      </w:pPr>
      <w:r w:rsidRPr="003C0735">
        <w:rPr>
          <w:rFonts w:ascii="Times New Roman" w:hAnsi="Times New Roman"/>
          <w:sz w:val="24"/>
          <w:szCs w:val="24"/>
        </w:rPr>
        <w:t>дискусси</w:t>
      </w:r>
      <w:r>
        <w:rPr>
          <w:rFonts w:ascii="Times New Roman" w:hAnsi="Times New Roman"/>
          <w:sz w:val="24"/>
          <w:szCs w:val="24"/>
        </w:rPr>
        <w:t>я</w:t>
      </w:r>
      <w:r w:rsidRPr="003C0735">
        <w:rPr>
          <w:rFonts w:ascii="Times New Roman" w:hAnsi="Times New Roman"/>
          <w:sz w:val="24"/>
          <w:szCs w:val="24"/>
        </w:rPr>
        <w:t>.</w:t>
      </w:r>
    </w:p>
    <w:p w:rsidR="004329C1" w:rsidRDefault="004329C1" w:rsidP="00134BAB">
      <w:pPr>
        <w:autoSpaceDE w:val="0"/>
        <w:autoSpaceDN w:val="0"/>
        <w:adjustRightInd w:val="0"/>
        <w:spacing w:line="276" w:lineRule="auto"/>
        <w:ind w:firstLine="709"/>
        <w:jc w:val="both"/>
        <w:rPr>
          <w:b/>
          <w:bCs/>
        </w:rPr>
      </w:pPr>
    </w:p>
    <w:p w:rsidR="004329C1" w:rsidRDefault="004329C1" w:rsidP="00134BAB">
      <w:pPr>
        <w:autoSpaceDE w:val="0"/>
        <w:autoSpaceDN w:val="0"/>
        <w:adjustRightInd w:val="0"/>
        <w:spacing w:line="276" w:lineRule="auto"/>
        <w:ind w:firstLine="709"/>
        <w:jc w:val="both"/>
        <w:rPr>
          <w:b/>
          <w:bCs/>
        </w:rPr>
      </w:pPr>
    </w:p>
    <w:p w:rsidR="00134BAB" w:rsidRPr="004329C1" w:rsidRDefault="00134BAB" w:rsidP="00134BAB">
      <w:pPr>
        <w:autoSpaceDE w:val="0"/>
        <w:autoSpaceDN w:val="0"/>
        <w:adjustRightInd w:val="0"/>
        <w:spacing w:line="276" w:lineRule="auto"/>
        <w:ind w:firstLine="709"/>
        <w:jc w:val="both"/>
        <w:rPr>
          <w:b/>
          <w:bCs/>
        </w:rPr>
      </w:pPr>
      <w:r w:rsidRPr="00DB597C">
        <w:rPr>
          <w:b/>
          <w:bCs/>
        </w:rPr>
        <w:t xml:space="preserve">6. </w:t>
      </w:r>
      <w:r w:rsidRPr="004329C1">
        <w:rPr>
          <w:b/>
          <w:bCs/>
        </w:rPr>
        <w:t>Рейтинг-план</w:t>
      </w:r>
    </w:p>
    <w:tbl>
      <w:tblPr>
        <w:tblW w:w="5000" w:type="pct"/>
        <w:tblLayout w:type="fixed"/>
        <w:tblLook w:val="0000"/>
      </w:tblPr>
      <w:tblGrid>
        <w:gridCol w:w="497"/>
        <w:gridCol w:w="1460"/>
        <w:gridCol w:w="1412"/>
        <w:gridCol w:w="1979"/>
        <w:gridCol w:w="1695"/>
        <w:gridCol w:w="1135"/>
        <w:gridCol w:w="856"/>
        <w:gridCol w:w="819"/>
      </w:tblGrid>
      <w:tr w:rsidR="00134BAB" w:rsidRPr="00DB597C" w:rsidTr="004329C1">
        <w:trPr>
          <w:trHeight w:val="600"/>
        </w:trPr>
        <w:tc>
          <w:tcPr>
            <w:tcW w:w="497" w:type="dxa"/>
            <w:vMerge w:val="restart"/>
            <w:tcBorders>
              <w:top w:val="single" w:sz="2" w:space="0" w:color="000000"/>
              <w:left w:val="single" w:sz="2" w:space="0" w:color="000000"/>
              <w:bottom w:val="nil"/>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r w:rsidRPr="00DB597C">
              <w:rPr>
                <w:color w:val="000000"/>
              </w:rPr>
              <w:t>№ п/п</w:t>
            </w:r>
          </w:p>
        </w:tc>
        <w:tc>
          <w:tcPr>
            <w:tcW w:w="1460" w:type="dxa"/>
            <w:vMerge w:val="restart"/>
            <w:tcBorders>
              <w:top w:val="single" w:sz="2" w:space="0" w:color="000000"/>
              <w:left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color w:val="000000"/>
              </w:rPr>
            </w:pPr>
            <w:r>
              <w:rPr>
                <w:color w:val="000000"/>
              </w:rPr>
              <w:t>Код ОР дисциплины</w:t>
            </w:r>
          </w:p>
        </w:tc>
        <w:tc>
          <w:tcPr>
            <w:tcW w:w="1412" w:type="dxa"/>
            <w:vMerge w:val="restart"/>
            <w:tcBorders>
              <w:top w:val="single" w:sz="2" w:space="0" w:color="000000"/>
              <w:left w:val="single" w:sz="2" w:space="0" w:color="000000"/>
              <w:bottom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color w:val="000000"/>
              </w:rPr>
            </w:pPr>
            <w:r w:rsidRPr="00DB597C">
              <w:rPr>
                <w:color w:val="000000"/>
              </w:rPr>
              <w:t>Виды учебной деятельности</w:t>
            </w:r>
          </w:p>
          <w:p w:rsidR="00134BAB" w:rsidRPr="00DB597C" w:rsidRDefault="00134BAB" w:rsidP="00134BAB">
            <w:pPr>
              <w:autoSpaceDE w:val="0"/>
              <w:autoSpaceDN w:val="0"/>
              <w:adjustRightInd w:val="0"/>
              <w:spacing w:line="276" w:lineRule="auto"/>
              <w:jc w:val="center"/>
            </w:pPr>
            <w:r>
              <w:rPr>
                <w:color w:val="000000"/>
              </w:rPr>
              <w:t>о</w:t>
            </w:r>
            <w:r w:rsidRPr="00DB597C">
              <w:rPr>
                <w:color w:val="000000"/>
              </w:rPr>
              <w:t>бучающегося</w:t>
            </w:r>
          </w:p>
        </w:tc>
        <w:tc>
          <w:tcPr>
            <w:tcW w:w="1979" w:type="dxa"/>
            <w:vMerge w:val="restart"/>
            <w:tcBorders>
              <w:top w:val="single" w:sz="2" w:space="0" w:color="000000"/>
              <w:left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rPr>
                <w:color w:val="000000"/>
              </w:rPr>
            </w:pPr>
            <w:r w:rsidRPr="00DB597C">
              <w:rPr>
                <w:color w:val="000000"/>
              </w:rPr>
              <w:t>Средства оценивания</w:t>
            </w:r>
          </w:p>
        </w:tc>
        <w:tc>
          <w:tcPr>
            <w:tcW w:w="1695" w:type="dxa"/>
            <w:vMerge w:val="restart"/>
            <w:tcBorders>
              <w:top w:val="single" w:sz="2" w:space="0" w:color="000000"/>
              <w:left w:val="single" w:sz="2" w:space="0" w:color="000000"/>
              <w:right w:val="single" w:sz="2" w:space="0" w:color="000000"/>
            </w:tcBorders>
          </w:tcPr>
          <w:p w:rsidR="00134BAB" w:rsidRDefault="00134BAB" w:rsidP="00134BAB">
            <w:pPr>
              <w:autoSpaceDE w:val="0"/>
              <w:autoSpaceDN w:val="0"/>
              <w:adjustRightInd w:val="0"/>
              <w:spacing w:line="276" w:lineRule="auto"/>
              <w:jc w:val="center"/>
              <w:rPr>
                <w:color w:val="000000"/>
              </w:rPr>
            </w:pPr>
            <w:r w:rsidRPr="00DB597C">
              <w:rPr>
                <w:color w:val="000000"/>
              </w:rPr>
              <w:t>Балл за конкретное задание</w:t>
            </w:r>
          </w:p>
          <w:p w:rsidR="00134BAB" w:rsidRPr="00C978C4" w:rsidRDefault="00134BAB" w:rsidP="00134BAB">
            <w:pPr>
              <w:autoSpaceDE w:val="0"/>
              <w:autoSpaceDN w:val="0"/>
              <w:adjustRightInd w:val="0"/>
              <w:spacing w:line="276" w:lineRule="auto"/>
              <w:jc w:val="center"/>
            </w:pPr>
            <w:r>
              <w:rPr>
                <w:color w:val="000000"/>
              </w:rPr>
              <w:t>(</w:t>
            </w:r>
            <w:r>
              <w:rPr>
                <w:color w:val="000000"/>
                <w:lang w:val="en-US"/>
              </w:rPr>
              <w:t>min</w:t>
            </w:r>
            <w:r w:rsidRPr="00C978C4">
              <w:rPr>
                <w:color w:val="000000"/>
              </w:rPr>
              <w:t>-</w:t>
            </w:r>
            <w:r>
              <w:rPr>
                <w:color w:val="000000"/>
                <w:lang w:val="en-US"/>
              </w:rPr>
              <w:t>max</w:t>
            </w:r>
            <w:r w:rsidRPr="00C978C4">
              <w:rPr>
                <w:color w:val="000000"/>
              </w:rPr>
              <w:t>)</w:t>
            </w:r>
          </w:p>
        </w:tc>
        <w:tc>
          <w:tcPr>
            <w:tcW w:w="1135" w:type="dxa"/>
            <w:vMerge w:val="restart"/>
            <w:tcBorders>
              <w:top w:val="single" w:sz="2" w:space="0" w:color="000000"/>
              <w:left w:val="single" w:sz="2" w:space="0" w:color="000000"/>
              <w:bottom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pPr>
            <w:r w:rsidRPr="00DB597C">
              <w:rPr>
                <w:color w:val="000000"/>
              </w:rPr>
              <w:t>Число заданий за семестр</w:t>
            </w:r>
          </w:p>
        </w:tc>
        <w:tc>
          <w:tcPr>
            <w:tcW w:w="1675" w:type="dxa"/>
            <w:gridSpan w:val="2"/>
            <w:tcBorders>
              <w:top w:val="single" w:sz="2" w:space="0" w:color="000000"/>
              <w:left w:val="nil"/>
              <w:bottom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pPr>
            <w:r w:rsidRPr="00DB597C">
              <w:rPr>
                <w:color w:val="000000"/>
              </w:rPr>
              <w:t>Баллы</w:t>
            </w:r>
          </w:p>
        </w:tc>
      </w:tr>
      <w:tr w:rsidR="00134BAB" w:rsidRPr="00DB597C" w:rsidTr="004329C1">
        <w:trPr>
          <w:trHeight w:val="300"/>
        </w:trPr>
        <w:tc>
          <w:tcPr>
            <w:tcW w:w="497" w:type="dxa"/>
            <w:vMerge/>
            <w:tcBorders>
              <w:top w:val="nil"/>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pPr>
          </w:p>
        </w:tc>
        <w:tc>
          <w:tcPr>
            <w:tcW w:w="1460" w:type="dxa"/>
            <w:vMerge/>
            <w:tcBorders>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pPr>
          </w:p>
        </w:tc>
        <w:tc>
          <w:tcPr>
            <w:tcW w:w="141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B597C" w:rsidRDefault="00134BAB" w:rsidP="00134BAB">
            <w:pPr>
              <w:autoSpaceDE w:val="0"/>
              <w:autoSpaceDN w:val="0"/>
              <w:adjustRightInd w:val="0"/>
              <w:spacing w:line="276" w:lineRule="auto"/>
            </w:pPr>
          </w:p>
        </w:tc>
        <w:tc>
          <w:tcPr>
            <w:tcW w:w="1979" w:type="dxa"/>
            <w:vMerge/>
            <w:tcBorders>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pPr>
          </w:p>
        </w:tc>
        <w:tc>
          <w:tcPr>
            <w:tcW w:w="1695" w:type="dxa"/>
            <w:vMerge/>
            <w:tcBorders>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B597C" w:rsidRDefault="00134BAB" w:rsidP="00134BAB">
            <w:pPr>
              <w:autoSpaceDE w:val="0"/>
              <w:autoSpaceDN w:val="0"/>
              <w:adjustRightInd w:val="0"/>
              <w:spacing w:line="276" w:lineRule="auto"/>
            </w:pPr>
          </w:p>
        </w:tc>
        <w:tc>
          <w:tcPr>
            <w:tcW w:w="856" w:type="dxa"/>
            <w:tcBorders>
              <w:top w:val="nil"/>
              <w:left w:val="nil"/>
              <w:bottom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pPr>
            <w:r w:rsidRPr="00DB597C">
              <w:rPr>
                <w:color w:val="000000"/>
              </w:rPr>
              <w:t>Минимальный</w:t>
            </w:r>
          </w:p>
        </w:tc>
        <w:tc>
          <w:tcPr>
            <w:tcW w:w="819" w:type="dxa"/>
            <w:tcBorders>
              <w:top w:val="nil"/>
              <w:left w:val="nil"/>
              <w:bottom w:val="single" w:sz="2" w:space="0" w:color="000000"/>
              <w:right w:val="single" w:sz="2" w:space="0" w:color="000000"/>
            </w:tcBorders>
          </w:tcPr>
          <w:p w:rsidR="00134BAB" w:rsidRPr="00DB597C" w:rsidRDefault="00134BAB" w:rsidP="00134BAB">
            <w:pPr>
              <w:autoSpaceDE w:val="0"/>
              <w:autoSpaceDN w:val="0"/>
              <w:adjustRightInd w:val="0"/>
              <w:spacing w:line="276" w:lineRule="auto"/>
              <w:jc w:val="center"/>
            </w:pPr>
            <w:r w:rsidRPr="00DB597C">
              <w:rPr>
                <w:color w:val="000000"/>
              </w:rPr>
              <w:t>Максимальный</w:t>
            </w:r>
          </w:p>
        </w:tc>
      </w:tr>
      <w:tr w:rsidR="00134BAB" w:rsidRPr="00DB597C" w:rsidTr="004329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both"/>
            </w:pPr>
            <w:r>
              <w:t>1</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134BAB" w:rsidRDefault="008710D6" w:rsidP="00134BAB">
            <w:pPr>
              <w:autoSpaceDE w:val="0"/>
              <w:autoSpaceDN w:val="0"/>
              <w:adjustRightInd w:val="0"/>
              <w:spacing w:line="276" w:lineRule="auto"/>
            </w:pPr>
            <w:r>
              <w:t>ОР.3.8.1</w:t>
            </w:r>
          </w:p>
          <w:p w:rsidR="008710D6" w:rsidRPr="00DB597C" w:rsidRDefault="008710D6" w:rsidP="00134BAB">
            <w:pPr>
              <w:autoSpaceDE w:val="0"/>
              <w:autoSpaceDN w:val="0"/>
              <w:adjustRightInd w:val="0"/>
              <w:spacing w:line="276" w:lineRule="auto"/>
            </w:pPr>
            <w:r>
              <w:t>ОР.3.8.2</w:t>
            </w:r>
          </w:p>
        </w:tc>
        <w:tc>
          <w:tcPr>
            <w:tcW w:w="1412"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pPr>
            <w:r>
              <w:t>Н</w:t>
            </w:r>
            <w:r w:rsidRPr="00A96855">
              <w:t>аписание эссе</w:t>
            </w:r>
          </w:p>
        </w:tc>
        <w:tc>
          <w:tcPr>
            <w:tcW w:w="1979"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8710D6" w:rsidRDefault="008710D6" w:rsidP="008710D6">
            <w:pPr>
              <w:autoSpaceDE w:val="0"/>
              <w:autoSpaceDN w:val="0"/>
              <w:adjustRightInd w:val="0"/>
              <w:spacing w:line="276" w:lineRule="auto"/>
              <w:rPr>
                <w:iCs/>
              </w:rPr>
            </w:pPr>
            <w:r>
              <w:rPr>
                <w:rStyle w:val="afb"/>
                <w:i w:val="0"/>
                <w:color w:val="auto"/>
              </w:rPr>
              <w:t>-</w:t>
            </w:r>
            <w:r w:rsidRPr="00C60811">
              <w:rPr>
                <w:rStyle w:val="afb"/>
                <w:i w:val="0"/>
                <w:color w:val="auto"/>
              </w:rPr>
              <w:t>Форма для оценки образовательных результатов на основе эссе</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r>
              <w:t>6- 10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jc w:val="center"/>
              <w:rPr>
                <w:b/>
              </w:rPr>
            </w:pPr>
            <w:r w:rsidRPr="00A96855">
              <w:rPr>
                <w:b/>
              </w:rPr>
              <w:t>1</w:t>
            </w:r>
          </w:p>
        </w:tc>
        <w:tc>
          <w:tcPr>
            <w:tcW w:w="856"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rsidRPr="00A96855">
              <w:t>6</w:t>
            </w:r>
          </w:p>
        </w:tc>
        <w:tc>
          <w:tcPr>
            <w:tcW w:w="819"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rsidRPr="00A96855">
              <w:t>10</w:t>
            </w:r>
          </w:p>
        </w:tc>
      </w:tr>
      <w:tr w:rsidR="00134BAB" w:rsidRPr="00DB597C" w:rsidTr="004329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both"/>
            </w:pPr>
            <w:r>
              <w:t>2</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134BAB" w:rsidRDefault="008710D6" w:rsidP="00134BAB">
            <w:pPr>
              <w:autoSpaceDE w:val="0"/>
              <w:autoSpaceDN w:val="0"/>
              <w:adjustRightInd w:val="0"/>
              <w:spacing w:line="276" w:lineRule="auto"/>
              <w:jc w:val="both"/>
            </w:pPr>
            <w:r>
              <w:t>ОР.3.8.1</w:t>
            </w:r>
          </w:p>
          <w:p w:rsidR="008710D6" w:rsidRPr="00DB597C" w:rsidRDefault="008710D6" w:rsidP="00134BAB">
            <w:pPr>
              <w:autoSpaceDE w:val="0"/>
              <w:autoSpaceDN w:val="0"/>
              <w:adjustRightInd w:val="0"/>
              <w:spacing w:line="276" w:lineRule="auto"/>
              <w:jc w:val="both"/>
            </w:pPr>
            <w:r>
              <w:t>ОР.3.8.2</w:t>
            </w:r>
          </w:p>
        </w:tc>
        <w:tc>
          <w:tcPr>
            <w:tcW w:w="1412"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pPr>
            <w:r>
              <w:t>П</w:t>
            </w:r>
            <w:r w:rsidRPr="00A96855">
              <w:t xml:space="preserve">одготовка доклада- презентации </w:t>
            </w:r>
          </w:p>
        </w:tc>
        <w:tc>
          <w:tcPr>
            <w:tcW w:w="1979"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EF575F" w:rsidRDefault="008710D6" w:rsidP="00134BAB">
            <w:pPr>
              <w:spacing w:line="276" w:lineRule="auto"/>
            </w:pPr>
            <w:r w:rsidRPr="00C60811">
              <w:rPr>
                <w:rStyle w:val="afb"/>
                <w:i w:val="0"/>
                <w:color w:val="auto"/>
              </w:rPr>
              <w:t>Форма для оценки образовательных результатов на основе доклада</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r>
              <w:t>4- 8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jc w:val="center"/>
              <w:rPr>
                <w:b/>
              </w:rPr>
            </w:pPr>
            <w:r>
              <w:rPr>
                <w:b/>
              </w:rPr>
              <w:t>1</w:t>
            </w:r>
          </w:p>
        </w:tc>
        <w:tc>
          <w:tcPr>
            <w:tcW w:w="856"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t>4</w:t>
            </w:r>
          </w:p>
        </w:tc>
        <w:tc>
          <w:tcPr>
            <w:tcW w:w="819"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t>8</w:t>
            </w:r>
          </w:p>
        </w:tc>
      </w:tr>
      <w:tr w:rsidR="00134BAB" w:rsidRPr="00DB597C" w:rsidTr="004329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both"/>
            </w:pPr>
            <w:r>
              <w:t>3</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134BAB" w:rsidRDefault="008710D6" w:rsidP="00134BAB">
            <w:pPr>
              <w:autoSpaceDE w:val="0"/>
              <w:autoSpaceDN w:val="0"/>
              <w:adjustRightInd w:val="0"/>
              <w:spacing w:line="276" w:lineRule="auto"/>
              <w:jc w:val="both"/>
            </w:pPr>
            <w:r>
              <w:t>ОР.3.8.1</w:t>
            </w:r>
          </w:p>
          <w:p w:rsidR="008710D6" w:rsidRPr="00DB597C" w:rsidRDefault="008710D6" w:rsidP="00134BAB">
            <w:pPr>
              <w:autoSpaceDE w:val="0"/>
              <w:autoSpaceDN w:val="0"/>
              <w:adjustRightInd w:val="0"/>
              <w:spacing w:line="276" w:lineRule="auto"/>
              <w:jc w:val="both"/>
            </w:pPr>
            <w:r>
              <w:t>ОР.3.8.2</w:t>
            </w:r>
          </w:p>
        </w:tc>
        <w:tc>
          <w:tcPr>
            <w:tcW w:w="1412"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pPr>
            <w:r>
              <w:t>Решен</w:t>
            </w:r>
            <w:r w:rsidRPr="00A96855">
              <w:t xml:space="preserve">ие </w:t>
            </w:r>
            <w:r>
              <w:t>контрольной работы</w:t>
            </w:r>
          </w:p>
        </w:tc>
        <w:tc>
          <w:tcPr>
            <w:tcW w:w="1979"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EF575F" w:rsidRDefault="008710D6" w:rsidP="00134BAB">
            <w:pPr>
              <w:spacing w:line="276" w:lineRule="auto"/>
            </w:pPr>
            <w:r w:rsidRPr="00C60811">
              <w:t>Форма для оценки образователь</w:t>
            </w:r>
            <w:r>
              <w:t>ных результатов на основе результатов контрольной работы</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r>
              <w:t>2- 6</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jc w:val="center"/>
              <w:rPr>
                <w:b/>
              </w:rPr>
            </w:pPr>
            <w:r>
              <w:rPr>
                <w:b/>
              </w:rPr>
              <w:t>2</w:t>
            </w:r>
          </w:p>
        </w:tc>
        <w:tc>
          <w:tcPr>
            <w:tcW w:w="856"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rsidRPr="00A96855">
              <w:t>4</w:t>
            </w:r>
          </w:p>
        </w:tc>
        <w:tc>
          <w:tcPr>
            <w:tcW w:w="819"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rsidRPr="00A96855">
              <w:t>12</w:t>
            </w:r>
          </w:p>
        </w:tc>
      </w:tr>
      <w:tr w:rsidR="00134BAB" w:rsidRPr="00DB597C" w:rsidTr="004329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both"/>
            </w:pPr>
            <w:r>
              <w:t>4</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134BAB" w:rsidRDefault="008710D6" w:rsidP="00134BAB">
            <w:pPr>
              <w:autoSpaceDE w:val="0"/>
              <w:autoSpaceDN w:val="0"/>
              <w:adjustRightInd w:val="0"/>
              <w:spacing w:line="276" w:lineRule="auto"/>
              <w:jc w:val="both"/>
            </w:pPr>
            <w:r>
              <w:t>ОР.3.8.1</w:t>
            </w:r>
          </w:p>
          <w:p w:rsidR="008710D6" w:rsidRPr="00DB597C" w:rsidRDefault="008710D6" w:rsidP="00134BAB">
            <w:pPr>
              <w:autoSpaceDE w:val="0"/>
              <w:autoSpaceDN w:val="0"/>
              <w:adjustRightInd w:val="0"/>
              <w:spacing w:line="276" w:lineRule="auto"/>
              <w:jc w:val="both"/>
            </w:pPr>
            <w:r>
              <w:t>ОР.3.8.2</w:t>
            </w:r>
          </w:p>
        </w:tc>
        <w:tc>
          <w:tcPr>
            <w:tcW w:w="1412"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pPr>
            <w:r>
              <w:t>Р</w:t>
            </w:r>
            <w:r w:rsidRPr="00A96855">
              <w:t>азработка портфолио</w:t>
            </w:r>
          </w:p>
        </w:tc>
        <w:tc>
          <w:tcPr>
            <w:tcW w:w="1979"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EF575F" w:rsidRDefault="008710D6" w:rsidP="008710D6">
            <w:pPr>
              <w:spacing w:line="276" w:lineRule="auto"/>
            </w:pPr>
            <w:r>
              <w:t>Форма для оценки образовательных результатов на основе портфолио</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r>
              <w:t>12- 15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jc w:val="center"/>
              <w:rPr>
                <w:b/>
              </w:rPr>
            </w:pPr>
            <w:r w:rsidRPr="00A96855">
              <w:rPr>
                <w:b/>
              </w:rPr>
              <w:t>2</w:t>
            </w:r>
          </w:p>
        </w:tc>
        <w:tc>
          <w:tcPr>
            <w:tcW w:w="856"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rsidRPr="00A96855">
              <w:t>24</w:t>
            </w:r>
          </w:p>
        </w:tc>
        <w:tc>
          <w:tcPr>
            <w:tcW w:w="819"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t>30</w:t>
            </w:r>
          </w:p>
        </w:tc>
      </w:tr>
      <w:tr w:rsidR="00134BAB" w:rsidRPr="00DB597C" w:rsidTr="004329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both"/>
            </w:pPr>
            <w:r>
              <w:t>5</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134BAB" w:rsidRDefault="008710D6" w:rsidP="00134BAB">
            <w:pPr>
              <w:autoSpaceDE w:val="0"/>
              <w:autoSpaceDN w:val="0"/>
              <w:adjustRightInd w:val="0"/>
              <w:spacing w:line="276" w:lineRule="auto"/>
              <w:jc w:val="both"/>
            </w:pPr>
            <w:r>
              <w:t>ОР.3.8.1</w:t>
            </w:r>
          </w:p>
          <w:p w:rsidR="008710D6" w:rsidRPr="00DB597C" w:rsidRDefault="008710D6" w:rsidP="00134BAB">
            <w:pPr>
              <w:autoSpaceDE w:val="0"/>
              <w:autoSpaceDN w:val="0"/>
              <w:adjustRightInd w:val="0"/>
              <w:spacing w:line="276" w:lineRule="auto"/>
              <w:jc w:val="both"/>
            </w:pPr>
            <w:r>
              <w:t>ОР.3.8.2</w:t>
            </w:r>
          </w:p>
        </w:tc>
        <w:tc>
          <w:tcPr>
            <w:tcW w:w="1412"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pPr>
            <w:r>
              <w:t>Тестирование</w:t>
            </w:r>
          </w:p>
        </w:tc>
        <w:tc>
          <w:tcPr>
            <w:tcW w:w="1979"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65F44" w:rsidRDefault="008710D6" w:rsidP="00134BAB">
            <w:pPr>
              <w:spacing w:line="276" w:lineRule="auto"/>
            </w:pPr>
            <w:r>
              <w:rPr>
                <w:shd w:val="clear" w:color="auto" w:fill="FFFFFF"/>
              </w:rPr>
              <w:t xml:space="preserve">Форма для оценки образовательных результатов на основе </w:t>
            </w:r>
            <w:r>
              <w:t>выполнения тестовых заданий</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r>
              <w:t>7- 10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A96855" w:rsidRDefault="00134BAB" w:rsidP="00134BAB">
            <w:pPr>
              <w:spacing w:line="276" w:lineRule="auto"/>
              <w:jc w:val="center"/>
              <w:rPr>
                <w:b/>
              </w:rPr>
            </w:pPr>
            <w:r w:rsidRPr="00A96855">
              <w:rPr>
                <w:b/>
              </w:rPr>
              <w:t>1</w:t>
            </w:r>
          </w:p>
        </w:tc>
        <w:tc>
          <w:tcPr>
            <w:tcW w:w="856"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t>7</w:t>
            </w:r>
          </w:p>
        </w:tc>
        <w:tc>
          <w:tcPr>
            <w:tcW w:w="819" w:type="dxa"/>
            <w:tcBorders>
              <w:top w:val="single" w:sz="2" w:space="0" w:color="000000"/>
              <w:left w:val="nil"/>
              <w:bottom w:val="single" w:sz="2" w:space="0" w:color="000000"/>
              <w:right w:val="single" w:sz="2" w:space="0" w:color="000000"/>
            </w:tcBorders>
          </w:tcPr>
          <w:p w:rsidR="00134BAB" w:rsidRPr="00A96855" w:rsidRDefault="00134BAB" w:rsidP="00134BAB">
            <w:pPr>
              <w:spacing w:line="276" w:lineRule="auto"/>
            </w:pPr>
            <w:r w:rsidRPr="00A96855">
              <w:t>10</w:t>
            </w:r>
          </w:p>
        </w:tc>
      </w:tr>
      <w:tr w:rsidR="00134BAB" w:rsidRPr="00DB597C" w:rsidTr="004329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both"/>
            </w:pP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both"/>
            </w:pPr>
          </w:p>
        </w:tc>
        <w:tc>
          <w:tcPr>
            <w:tcW w:w="14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B597C" w:rsidRDefault="00134BAB" w:rsidP="00134BAB">
            <w:pPr>
              <w:autoSpaceDE w:val="0"/>
              <w:autoSpaceDN w:val="0"/>
              <w:adjustRightInd w:val="0"/>
              <w:spacing w:line="276" w:lineRule="auto"/>
              <w:jc w:val="both"/>
            </w:pPr>
          </w:p>
        </w:tc>
        <w:tc>
          <w:tcPr>
            <w:tcW w:w="1979"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r>
              <w:t>Экзамен</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B597C" w:rsidRDefault="00134BAB" w:rsidP="00134BAB">
            <w:pPr>
              <w:autoSpaceDE w:val="0"/>
              <w:autoSpaceDN w:val="0"/>
              <w:adjustRightInd w:val="0"/>
              <w:spacing w:line="276" w:lineRule="auto"/>
              <w:jc w:val="center"/>
            </w:pPr>
          </w:p>
        </w:tc>
        <w:tc>
          <w:tcPr>
            <w:tcW w:w="856" w:type="dxa"/>
            <w:tcBorders>
              <w:top w:val="single" w:sz="2" w:space="0" w:color="000000"/>
              <w:left w:val="nil"/>
              <w:bottom w:val="single" w:sz="2" w:space="0" w:color="000000"/>
              <w:right w:val="single" w:sz="2" w:space="0" w:color="000000"/>
            </w:tcBorders>
            <w:vAlign w:val="center"/>
          </w:tcPr>
          <w:p w:rsidR="00134BAB" w:rsidRPr="00DB597C" w:rsidRDefault="00134BAB" w:rsidP="00134BAB">
            <w:pPr>
              <w:autoSpaceDE w:val="0"/>
              <w:autoSpaceDN w:val="0"/>
              <w:adjustRightInd w:val="0"/>
              <w:spacing w:line="276" w:lineRule="auto"/>
              <w:jc w:val="center"/>
            </w:pPr>
            <w:r>
              <w:t>10</w:t>
            </w:r>
          </w:p>
        </w:tc>
        <w:tc>
          <w:tcPr>
            <w:tcW w:w="819" w:type="dxa"/>
            <w:tcBorders>
              <w:top w:val="single" w:sz="2" w:space="0" w:color="000000"/>
              <w:left w:val="nil"/>
              <w:bottom w:val="single" w:sz="2" w:space="0" w:color="000000"/>
              <w:right w:val="single" w:sz="2" w:space="0" w:color="000000"/>
            </w:tcBorders>
            <w:vAlign w:val="center"/>
          </w:tcPr>
          <w:p w:rsidR="00134BAB" w:rsidRPr="00DB597C" w:rsidRDefault="00134BAB" w:rsidP="00134BAB">
            <w:pPr>
              <w:autoSpaceDE w:val="0"/>
              <w:autoSpaceDN w:val="0"/>
              <w:adjustRightInd w:val="0"/>
              <w:spacing w:line="276" w:lineRule="auto"/>
              <w:jc w:val="center"/>
            </w:pPr>
            <w:r>
              <w:t>30</w:t>
            </w:r>
          </w:p>
        </w:tc>
      </w:tr>
      <w:tr w:rsidR="00134BAB" w:rsidRPr="00DB597C" w:rsidTr="004329C1">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both"/>
            </w:pP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rPr>
                <w:color w:val="000000"/>
              </w:rPr>
            </w:pPr>
          </w:p>
        </w:tc>
        <w:tc>
          <w:tcPr>
            <w:tcW w:w="14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B597C" w:rsidRDefault="00134BAB" w:rsidP="00134BAB">
            <w:pPr>
              <w:autoSpaceDE w:val="0"/>
              <w:autoSpaceDN w:val="0"/>
              <w:adjustRightInd w:val="0"/>
              <w:spacing w:line="276" w:lineRule="auto"/>
              <w:jc w:val="center"/>
            </w:pPr>
            <w:r w:rsidRPr="00DB597C">
              <w:rPr>
                <w:color w:val="000000"/>
              </w:rPr>
              <w:t>Итого:</w:t>
            </w:r>
          </w:p>
        </w:tc>
        <w:tc>
          <w:tcPr>
            <w:tcW w:w="1979"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134BAB" w:rsidRPr="00DB597C" w:rsidRDefault="00134BAB" w:rsidP="00134BAB">
            <w:pPr>
              <w:autoSpaceDE w:val="0"/>
              <w:autoSpaceDN w:val="0"/>
              <w:adjustRightInd w:val="0"/>
              <w:spacing w:line="276" w:lineRule="auto"/>
              <w:jc w:val="cente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BAB" w:rsidRPr="00DB597C" w:rsidRDefault="00134BAB" w:rsidP="00134BAB">
            <w:pPr>
              <w:autoSpaceDE w:val="0"/>
              <w:autoSpaceDN w:val="0"/>
              <w:adjustRightInd w:val="0"/>
              <w:spacing w:line="276" w:lineRule="auto"/>
              <w:jc w:val="center"/>
            </w:pPr>
          </w:p>
        </w:tc>
        <w:tc>
          <w:tcPr>
            <w:tcW w:w="856" w:type="dxa"/>
            <w:tcBorders>
              <w:top w:val="single" w:sz="2" w:space="0" w:color="000000"/>
              <w:left w:val="nil"/>
              <w:bottom w:val="single" w:sz="2" w:space="0" w:color="000000"/>
              <w:right w:val="single" w:sz="2" w:space="0" w:color="000000"/>
            </w:tcBorders>
            <w:vAlign w:val="center"/>
          </w:tcPr>
          <w:p w:rsidR="00134BAB" w:rsidRPr="00DB597C" w:rsidRDefault="00134BAB" w:rsidP="00134BAB">
            <w:pPr>
              <w:autoSpaceDE w:val="0"/>
              <w:autoSpaceDN w:val="0"/>
              <w:adjustRightInd w:val="0"/>
              <w:spacing w:line="276" w:lineRule="auto"/>
              <w:jc w:val="center"/>
            </w:pPr>
            <w:r>
              <w:t>55</w:t>
            </w:r>
          </w:p>
        </w:tc>
        <w:tc>
          <w:tcPr>
            <w:tcW w:w="819" w:type="dxa"/>
            <w:tcBorders>
              <w:top w:val="single" w:sz="2" w:space="0" w:color="000000"/>
              <w:left w:val="nil"/>
              <w:bottom w:val="single" w:sz="2" w:space="0" w:color="000000"/>
              <w:right w:val="single" w:sz="2" w:space="0" w:color="000000"/>
            </w:tcBorders>
            <w:vAlign w:val="center"/>
          </w:tcPr>
          <w:p w:rsidR="00134BAB" w:rsidRPr="00DB597C" w:rsidRDefault="00134BAB" w:rsidP="00134BAB">
            <w:pPr>
              <w:autoSpaceDE w:val="0"/>
              <w:autoSpaceDN w:val="0"/>
              <w:adjustRightInd w:val="0"/>
              <w:spacing w:line="276" w:lineRule="auto"/>
              <w:jc w:val="center"/>
            </w:pPr>
            <w:r>
              <w:t>100</w:t>
            </w:r>
          </w:p>
        </w:tc>
      </w:tr>
    </w:tbl>
    <w:p w:rsidR="00134BAB" w:rsidRPr="00DB597C" w:rsidRDefault="00134BAB" w:rsidP="00134BAB">
      <w:pPr>
        <w:autoSpaceDE w:val="0"/>
        <w:autoSpaceDN w:val="0"/>
        <w:adjustRightInd w:val="0"/>
        <w:spacing w:line="276" w:lineRule="auto"/>
        <w:jc w:val="both"/>
        <w:rPr>
          <w:b/>
          <w:bCs/>
        </w:rPr>
      </w:pPr>
    </w:p>
    <w:p w:rsidR="004329C1" w:rsidRDefault="004329C1" w:rsidP="00134BAB">
      <w:pPr>
        <w:autoSpaceDE w:val="0"/>
        <w:autoSpaceDN w:val="0"/>
        <w:adjustRightInd w:val="0"/>
        <w:spacing w:line="276" w:lineRule="auto"/>
        <w:ind w:firstLine="709"/>
        <w:jc w:val="both"/>
        <w:rPr>
          <w:b/>
          <w:bCs/>
        </w:rPr>
      </w:pPr>
    </w:p>
    <w:p w:rsidR="004329C1" w:rsidRDefault="004329C1" w:rsidP="00134BAB">
      <w:pPr>
        <w:autoSpaceDE w:val="0"/>
        <w:autoSpaceDN w:val="0"/>
        <w:adjustRightInd w:val="0"/>
        <w:spacing w:line="276" w:lineRule="auto"/>
        <w:ind w:firstLine="709"/>
        <w:jc w:val="both"/>
        <w:rPr>
          <w:b/>
          <w:bCs/>
        </w:rPr>
      </w:pPr>
    </w:p>
    <w:p w:rsidR="004329C1" w:rsidRDefault="004329C1" w:rsidP="00134BAB">
      <w:pPr>
        <w:autoSpaceDE w:val="0"/>
        <w:autoSpaceDN w:val="0"/>
        <w:adjustRightInd w:val="0"/>
        <w:spacing w:line="276" w:lineRule="auto"/>
        <w:ind w:firstLine="709"/>
        <w:jc w:val="both"/>
        <w:rPr>
          <w:b/>
          <w:bCs/>
        </w:rPr>
      </w:pPr>
    </w:p>
    <w:p w:rsidR="00134BAB" w:rsidRPr="00DB597C" w:rsidRDefault="00134BAB" w:rsidP="00134BAB">
      <w:pPr>
        <w:autoSpaceDE w:val="0"/>
        <w:autoSpaceDN w:val="0"/>
        <w:adjustRightInd w:val="0"/>
        <w:spacing w:line="276" w:lineRule="auto"/>
        <w:ind w:firstLine="709"/>
        <w:jc w:val="both"/>
        <w:rPr>
          <w:b/>
          <w:bCs/>
        </w:rPr>
      </w:pPr>
      <w:r w:rsidRPr="00DB597C">
        <w:rPr>
          <w:b/>
          <w:bCs/>
        </w:rPr>
        <w:t>7. Учебно-методическое и информационное обеспечение</w:t>
      </w:r>
    </w:p>
    <w:p w:rsidR="00134BAB" w:rsidRDefault="00134BAB" w:rsidP="00134B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597C">
        <w:rPr>
          <w:bCs/>
          <w:i/>
        </w:rPr>
        <w:t xml:space="preserve">7.1. </w:t>
      </w:r>
      <w:r w:rsidRPr="00DB597C">
        <w:rPr>
          <w:bCs/>
          <w:i/>
          <w:iCs/>
        </w:rPr>
        <w:t>Основная литература</w:t>
      </w:r>
    </w:p>
    <w:p w:rsidR="00134BAB" w:rsidRPr="000D123F" w:rsidRDefault="00134BAB" w:rsidP="00927B7C">
      <w:pPr>
        <w:pStyle w:val="a9"/>
        <w:numPr>
          <w:ilvl w:val="0"/>
          <w:numId w:val="67"/>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 xml:space="preserve">Карпушкина Н.В.   Введение в специальную психологию [Текст] : Учеб.-метод. пособие - </w:t>
      </w:r>
      <w:r w:rsidR="00F95051">
        <w:rPr>
          <w:rStyle w:val="afb"/>
          <w:rFonts w:ascii="Times New Roman" w:hAnsi="Times New Roman"/>
          <w:i w:val="0"/>
          <w:color w:val="auto"/>
          <w:sz w:val="24"/>
          <w:szCs w:val="24"/>
        </w:rPr>
        <w:t>Нижний Новгород, 2014. - 53 с. </w:t>
      </w:r>
    </w:p>
    <w:p w:rsidR="00134BAB" w:rsidRPr="000D123F" w:rsidRDefault="00134BAB" w:rsidP="00927B7C">
      <w:pPr>
        <w:pStyle w:val="a9"/>
        <w:numPr>
          <w:ilvl w:val="0"/>
          <w:numId w:val="67"/>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Козьяков Р.В. Организация и содержание специальной психологической помощи :Директ-Медиа, 2017. - 357 с. : ил., табл. - Библиогр. в кн. - ISBN 978-5-4475-9081-9 ; То же [Электронный ресурс]. - URL: </w:t>
      </w:r>
      <w:hyperlink r:id="rId75" w:history="1">
        <w:r w:rsidRPr="000D123F">
          <w:rPr>
            <w:rStyle w:val="afb"/>
            <w:rFonts w:ascii="Times New Roman" w:hAnsi="Times New Roman"/>
            <w:i w:val="0"/>
            <w:color w:val="auto"/>
            <w:sz w:val="24"/>
            <w:szCs w:val="24"/>
          </w:rPr>
          <w:t>http://biblioclub.ru/index.php?page=book&amp;id=469116</w:t>
        </w:r>
      </w:hyperlink>
    </w:p>
    <w:p w:rsidR="00134BAB" w:rsidRPr="000D123F" w:rsidRDefault="00134BAB" w:rsidP="00927B7C">
      <w:pPr>
        <w:pStyle w:val="a9"/>
        <w:numPr>
          <w:ilvl w:val="0"/>
          <w:numId w:val="67"/>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Подольская О.А. Теория и практика инклюзивного образования : учебное пособие / О.А. Подольская, И.В. Яковлева. - Москва ; Берлин : Директ-Медиа, 2018. - 202 с. - Библиогр. в кн. - ISBN 978-5-4475-2780-8 ; То же [Электронный ресурс]. - URL: </w:t>
      </w:r>
      <w:hyperlink r:id="rId76" w:history="1">
        <w:r w:rsidRPr="000D123F">
          <w:rPr>
            <w:rStyle w:val="afb"/>
            <w:rFonts w:ascii="Times New Roman" w:hAnsi="Times New Roman"/>
            <w:i w:val="0"/>
            <w:color w:val="auto"/>
            <w:sz w:val="24"/>
            <w:szCs w:val="24"/>
          </w:rPr>
          <w:t>http://biblioclub.ru/index.php?page=book&amp;id=494762</w:t>
        </w:r>
      </w:hyperlink>
    </w:p>
    <w:p w:rsidR="00134BAB" w:rsidRPr="000D123F" w:rsidRDefault="00134BAB" w:rsidP="00927B7C">
      <w:pPr>
        <w:pStyle w:val="a9"/>
        <w:numPr>
          <w:ilvl w:val="0"/>
          <w:numId w:val="67"/>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Ткачева В.В. Технологии психологической помощи семьям детей с ограниченными возможностями здоровья: Учеб. для студентов вузов. - 2-е изд.,перераб.и доп. - Москва : ИНФРА-М, 2017. - 281 с.</w:t>
      </w:r>
    </w:p>
    <w:p w:rsidR="00134BAB" w:rsidRPr="000D123F" w:rsidRDefault="00134BAB" w:rsidP="00927B7C">
      <w:pPr>
        <w:pStyle w:val="a9"/>
        <w:numPr>
          <w:ilvl w:val="0"/>
          <w:numId w:val="67"/>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 xml:space="preserve">Хухлаева О.В., Хухлаев О.Е.    Психологическое консультирование и  психологическая коррекция  : учеб.и практикум для акад. бакалавриата, обуч-ся по гуманит. напр. и спец.: - Москва : Юрайт, 2017. - 423 с. </w:t>
      </w:r>
    </w:p>
    <w:p w:rsidR="000D123F" w:rsidRDefault="000D123F" w:rsidP="00134B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Style w:val="afb"/>
          <w:i w:val="0"/>
          <w:color w:val="auto"/>
        </w:rPr>
      </w:pPr>
    </w:p>
    <w:p w:rsidR="00134BAB" w:rsidRPr="000D123F" w:rsidRDefault="00134BAB" w:rsidP="00134B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Style w:val="afb"/>
          <w:color w:val="auto"/>
        </w:rPr>
      </w:pPr>
      <w:r w:rsidRPr="000D123F">
        <w:rPr>
          <w:rStyle w:val="afb"/>
          <w:color w:val="auto"/>
        </w:rPr>
        <w:t>7.2. Дополнительная литература</w:t>
      </w:r>
    </w:p>
    <w:p w:rsidR="00134BAB" w:rsidRPr="000D123F" w:rsidRDefault="00134BAB" w:rsidP="00927B7C">
      <w:pPr>
        <w:pStyle w:val="a9"/>
        <w:numPr>
          <w:ilvl w:val="0"/>
          <w:numId w:val="66"/>
        </w:numPr>
        <w:tabs>
          <w:tab w:val="left" w:pos="0"/>
          <w:tab w:val="left" w:pos="567"/>
          <w:tab w:val="left" w:pos="851"/>
          <w:tab w:val="left" w:pos="993"/>
        </w:tabs>
        <w:autoSpaceDE w:val="0"/>
        <w:autoSpaceDN w:val="0"/>
        <w:adjustRightInd w:val="0"/>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Истратова О.Н.   Справочник по групповой психокоррекции [Текст]. - Ростов-на-Дону : Феникс, 2011. - 444 с. </w:t>
      </w:r>
    </w:p>
    <w:p w:rsidR="00134BAB" w:rsidRPr="000D123F" w:rsidRDefault="00134BAB" w:rsidP="00927B7C">
      <w:pPr>
        <w:pStyle w:val="a9"/>
        <w:numPr>
          <w:ilvl w:val="0"/>
          <w:numId w:val="66"/>
        </w:numPr>
        <w:shd w:val="clear" w:color="auto" w:fill="FFFFFF"/>
        <w:tabs>
          <w:tab w:val="left" w:pos="993"/>
        </w:tabs>
        <w:spacing w:after="0"/>
        <w:ind w:left="0" w:firstLine="709"/>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Масленникова Т.В. Психолого-педагогический практикум по общей и специальной дошкольной педагогике : учебное пособие / Т.В. Масленникова, Н.И. Колупаева. - Москва ; Берлин : Директ-Медиа, 2014. - 138 с. : ил. - Библиогр. в кн. - ISBN 978-5-4475-3726-5 ; То же [Электронный ресурс]. - URL: </w:t>
      </w:r>
      <w:hyperlink r:id="rId77" w:history="1">
        <w:r w:rsidRPr="000D123F">
          <w:rPr>
            <w:rStyle w:val="afb"/>
            <w:rFonts w:ascii="Times New Roman" w:hAnsi="Times New Roman"/>
            <w:i w:val="0"/>
            <w:color w:val="auto"/>
            <w:sz w:val="24"/>
            <w:szCs w:val="24"/>
          </w:rPr>
          <w:t>http://biblioclub.ru/index.php?page=book&amp;id=273462</w:t>
        </w:r>
      </w:hyperlink>
    </w:p>
    <w:p w:rsidR="00134BAB" w:rsidRPr="000D123F" w:rsidRDefault="00134BAB" w:rsidP="00927B7C">
      <w:pPr>
        <w:pStyle w:val="a9"/>
        <w:numPr>
          <w:ilvl w:val="0"/>
          <w:numId w:val="66"/>
        </w:numPr>
        <w:tabs>
          <w:tab w:val="left" w:pos="0"/>
          <w:tab w:val="left" w:pos="567"/>
          <w:tab w:val="left" w:pos="851"/>
          <w:tab w:val="left" w:pos="993"/>
        </w:tabs>
        <w:autoSpaceDE w:val="0"/>
        <w:autoSpaceDN w:val="0"/>
        <w:adjustRightInd w:val="0"/>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Осипова А.А. Общая психокоррекция [Текст] : [учеб.пособие для студентов вузов]. - Москва : Сфера, 2008. - 509 с.</w:t>
      </w:r>
    </w:p>
    <w:p w:rsidR="00134BAB" w:rsidRPr="000D123F" w:rsidRDefault="00134BAB" w:rsidP="00927B7C">
      <w:pPr>
        <w:pStyle w:val="a9"/>
        <w:numPr>
          <w:ilvl w:val="0"/>
          <w:numId w:val="66"/>
        </w:numPr>
        <w:shd w:val="clear" w:color="auto" w:fill="FFFFFF"/>
        <w:tabs>
          <w:tab w:val="left" w:pos="993"/>
        </w:tabs>
        <w:spacing w:after="0"/>
        <w:ind w:left="0" w:firstLine="709"/>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Основы специальной педагогики и психологии : учебное пособие / О.В. Вольская, А.Н. Нехорошкова, И.С. Ляпина и др.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 ИД САФУ, 2014. - 112 с. - Библиогр. в кн. - ISBN 978-5-261-00884-2 ; То же [Электронный ресурс]. - URL: </w:t>
      </w:r>
      <w:hyperlink r:id="rId78" w:history="1">
        <w:r w:rsidRPr="000D123F">
          <w:rPr>
            <w:rStyle w:val="afb"/>
            <w:rFonts w:ascii="Times New Roman" w:hAnsi="Times New Roman"/>
            <w:i w:val="0"/>
            <w:color w:val="auto"/>
            <w:sz w:val="24"/>
            <w:szCs w:val="24"/>
          </w:rPr>
          <w:t>http://biblioclub.ru/index.php?page=book&amp;id=436374</w:t>
        </w:r>
      </w:hyperlink>
    </w:p>
    <w:p w:rsidR="00134BAB" w:rsidRPr="000D123F" w:rsidRDefault="00134BAB" w:rsidP="00927B7C">
      <w:pPr>
        <w:pStyle w:val="a9"/>
        <w:numPr>
          <w:ilvl w:val="0"/>
          <w:numId w:val="66"/>
        </w:numPr>
        <w:tabs>
          <w:tab w:val="left" w:pos="0"/>
          <w:tab w:val="left" w:pos="851"/>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Самыгин П.С. Девиантное поведение молодежи : Учеб. пособие для студентов вузов: Рек. Междунар. Акад. науки и практики организации производства. - Ростов на Дону : Феникс, 2006. - 441 с.</w:t>
      </w:r>
    </w:p>
    <w:p w:rsidR="00134BAB" w:rsidRPr="000D123F" w:rsidRDefault="00134BAB" w:rsidP="00927B7C">
      <w:pPr>
        <w:pStyle w:val="a9"/>
        <w:numPr>
          <w:ilvl w:val="0"/>
          <w:numId w:val="66"/>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Староверова М.С.   Психолого-педагогическое сопровождение детей с расстройствами эмоционально-волевой сферы [Текст] : Практ.материалы для психологов, педагогов и родителей / Староверова Марина Семеновна, Кузнецова Оксана Ильинична. - Москва : Владос, 2017. - 143 с. </w:t>
      </w:r>
    </w:p>
    <w:p w:rsidR="00134BAB" w:rsidRPr="000D123F" w:rsidRDefault="00134BAB" w:rsidP="00927B7C">
      <w:pPr>
        <w:pStyle w:val="a9"/>
        <w:numPr>
          <w:ilvl w:val="0"/>
          <w:numId w:val="66"/>
        </w:numPr>
        <w:tabs>
          <w:tab w:val="left" w:pos="0"/>
          <w:tab w:val="left" w:pos="851"/>
          <w:tab w:val="left" w:pos="916"/>
          <w:tab w:val="left" w:pos="993"/>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Широкова Г.А.   Практикум для детского психолога. - 9-е изд. - Ростов-на-Дону : Феникс, 2012. - 303 с.</w:t>
      </w:r>
    </w:p>
    <w:p w:rsidR="00134BAB" w:rsidRPr="000D123F" w:rsidRDefault="00134BAB" w:rsidP="00927B7C">
      <w:pPr>
        <w:pStyle w:val="a9"/>
        <w:numPr>
          <w:ilvl w:val="0"/>
          <w:numId w:val="66"/>
        </w:numPr>
        <w:tabs>
          <w:tab w:val="left" w:pos="0"/>
          <w:tab w:val="left" w:pos="851"/>
          <w:tab w:val="left" w:pos="916"/>
          <w:tab w:val="left" w:pos="993"/>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Широкова Г.А.   Справочник педагога-психолога ДОУ [Текст] / Широкова Галина Александровна. - Ростов-на-Дону : Феникс, 2011. - 446 с.</w:t>
      </w:r>
    </w:p>
    <w:p w:rsidR="00134BAB" w:rsidRPr="000D123F" w:rsidRDefault="00134BAB" w:rsidP="00927B7C">
      <w:pPr>
        <w:pStyle w:val="a9"/>
        <w:numPr>
          <w:ilvl w:val="0"/>
          <w:numId w:val="66"/>
        </w:numPr>
        <w:spacing w:after="0"/>
        <w:ind w:left="0" w:firstLine="709"/>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Штерн А.С. Введение в психологию : курс лекций / А.С. Штерн ; ред. Л.В. Сахарный, Т.И. Ерофеева, Е.В. Глазанова. - 3-е изд., стер. - Москва : Издательство «Флинта», 2018. - 313 с. : ил. - (Библиотека психолога). - ISBN 978-5-89349-499-0 ; То же [Электронный ресурс]. - URL: </w:t>
      </w:r>
      <w:hyperlink r:id="rId79" w:history="1">
        <w:r w:rsidRPr="000D123F">
          <w:rPr>
            <w:rStyle w:val="afb"/>
            <w:rFonts w:ascii="Times New Roman" w:hAnsi="Times New Roman"/>
            <w:i w:val="0"/>
            <w:color w:val="auto"/>
            <w:sz w:val="24"/>
            <w:szCs w:val="24"/>
          </w:rPr>
          <w:t>http://biblioclub.ru/index.php?page=book&amp;id=79480</w:t>
        </w:r>
      </w:hyperlink>
    </w:p>
    <w:p w:rsidR="00F95051" w:rsidRDefault="00F95051" w:rsidP="00134B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Style w:val="afb"/>
          <w:color w:val="auto"/>
        </w:rPr>
      </w:pPr>
    </w:p>
    <w:p w:rsidR="00134BAB" w:rsidRPr="000D123F" w:rsidRDefault="00134BAB" w:rsidP="00134B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Style w:val="afb"/>
          <w:color w:val="auto"/>
        </w:rPr>
      </w:pPr>
      <w:r w:rsidRPr="000D123F">
        <w:rPr>
          <w:rStyle w:val="afb"/>
          <w:color w:val="auto"/>
        </w:rPr>
        <w:t>7.3. Перечень учебно-методического обеспечения для самостоятельной работы обучающихся по дисциплине</w:t>
      </w:r>
    </w:p>
    <w:p w:rsidR="00134BAB" w:rsidRPr="000D123F" w:rsidRDefault="00134BAB" w:rsidP="00927B7C">
      <w:pPr>
        <w:pStyle w:val="a9"/>
        <w:numPr>
          <w:ilvl w:val="0"/>
          <w:numId w:val="68"/>
        </w:numPr>
        <w:tabs>
          <w:tab w:val="left" w:pos="0"/>
          <w:tab w:val="left" w:pos="567"/>
          <w:tab w:val="left" w:pos="851"/>
          <w:tab w:val="left" w:pos="993"/>
        </w:tabs>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Истратова О.Н.   Справочник по групповой психокоррекции [Текст]. - Ростов-на-Дону : Феникс, 2011. - 444 с. </w:t>
      </w:r>
    </w:p>
    <w:p w:rsidR="00134BAB" w:rsidRPr="000D123F" w:rsidRDefault="00134BAB" w:rsidP="00927B7C">
      <w:pPr>
        <w:pStyle w:val="a9"/>
        <w:numPr>
          <w:ilvl w:val="0"/>
          <w:numId w:val="68"/>
        </w:numPr>
        <w:tabs>
          <w:tab w:val="left" w:pos="0"/>
          <w:tab w:val="left" w:pos="851"/>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Style w:val="afb"/>
          <w:rFonts w:ascii="Times New Roman" w:hAnsi="Times New Roman"/>
          <w:i w:val="0"/>
          <w:color w:val="auto"/>
          <w:sz w:val="24"/>
          <w:szCs w:val="24"/>
        </w:rPr>
      </w:pPr>
      <w:r w:rsidRPr="000D123F">
        <w:rPr>
          <w:rStyle w:val="afb"/>
          <w:rFonts w:ascii="Times New Roman" w:hAnsi="Times New Roman"/>
          <w:i w:val="0"/>
          <w:color w:val="auto"/>
          <w:sz w:val="24"/>
          <w:szCs w:val="24"/>
        </w:rPr>
        <w:t>Самыгин П.С. Девиантное поведение молодежи : Учеб. пособие для студентов вузов: Рек. Междунар. Акад. науки и практики организации производства. - Ростов на Дону : Феникс, 2006. - 441 с.</w:t>
      </w:r>
    </w:p>
    <w:p w:rsidR="00134BAB" w:rsidRPr="000D123F" w:rsidRDefault="00134BAB" w:rsidP="00134B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Style w:val="afb"/>
          <w:color w:val="auto"/>
        </w:rPr>
      </w:pPr>
      <w:r w:rsidRPr="000D123F">
        <w:rPr>
          <w:rStyle w:val="afb"/>
          <w:color w:val="auto"/>
        </w:rPr>
        <w:t>7.4. Перечень ресурсов информационно-телекоммуникационной сети «Интернет», необходимых для освоения дисциплины</w:t>
      </w:r>
    </w:p>
    <w:p w:rsidR="00134BAB" w:rsidRPr="000D123F" w:rsidRDefault="006956F7" w:rsidP="00134BAB">
      <w:pPr>
        <w:pStyle w:val="ae"/>
        <w:spacing w:line="276" w:lineRule="auto"/>
        <w:ind w:firstLine="709"/>
        <w:rPr>
          <w:rStyle w:val="afb"/>
          <w:rFonts w:ascii="Times New Roman" w:hAnsi="Times New Roman"/>
          <w:i w:val="0"/>
          <w:color w:val="auto"/>
          <w:sz w:val="24"/>
          <w:szCs w:val="24"/>
        </w:rPr>
      </w:pPr>
      <w:hyperlink r:id="rId80" w:history="1">
        <w:r w:rsidR="00134BAB" w:rsidRPr="000D123F">
          <w:rPr>
            <w:rStyle w:val="afb"/>
            <w:rFonts w:ascii="Times New Roman" w:hAnsi="Times New Roman"/>
            <w:i w:val="0"/>
            <w:color w:val="auto"/>
            <w:sz w:val="24"/>
            <w:szCs w:val="24"/>
          </w:rPr>
          <w:t>www.biblioclub.ru</w:t>
        </w:r>
      </w:hyperlink>
      <w:r w:rsidR="00134BAB" w:rsidRPr="000D123F">
        <w:rPr>
          <w:rStyle w:val="afb"/>
          <w:rFonts w:ascii="Times New Roman" w:hAnsi="Times New Roman"/>
          <w:i w:val="0"/>
          <w:color w:val="auto"/>
          <w:sz w:val="24"/>
          <w:szCs w:val="24"/>
        </w:rPr>
        <w:t xml:space="preserve"> - ЭБС «Университетская библиотека онлайн»</w:t>
      </w:r>
    </w:p>
    <w:p w:rsidR="00134BAB" w:rsidRPr="000D123F" w:rsidRDefault="006956F7" w:rsidP="00134BAB">
      <w:pPr>
        <w:pStyle w:val="ae"/>
        <w:spacing w:line="276" w:lineRule="auto"/>
        <w:ind w:firstLine="709"/>
        <w:rPr>
          <w:rStyle w:val="afb"/>
          <w:rFonts w:ascii="Times New Roman" w:hAnsi="Times New Roman"/>
          <w:i w:val="0"/>
          <w:color w:val="auto"/>
          <w:sz w:val="24"/>
          <w:szCs w:val="24"/>
        </w:rPr>
      </w:pPr>
      <w:hyperlink r:id="rId81" w:history="1">
        <w:r w:rsidR="00134BAB" w:rsidRPr="000D123F">
          <w:rPr>
            <w:rStyle w:val="afb"/>
            <w:rFonts w:ascii="Times New Roman" w:hAnsi="Times New Roman"/>
            <w:i w:val="0"/>
            <w:color w:val="auto"/>
            <w:sz w:val="24"/>
            <w:szCs w:val="24"/>
          </w:rPr>
          <w:t>www.elibrary.ru</w:t>
        </w:r>
      </w:hyperlink>
      <w:r w:rsidR="00134BAB" w:rsidRPr="000D123F">
        <w:rPr>
          <w:rStyle w:val="afb"/>
          <w:rFonts w:ascii="Times New Roman" w:hAnsi="Times New Roman"/>
          <w:i w:val="0"/>
          <w:color w:val="auto"/>
          <w:sz w:val="24"/>
          <w:szCs w:val="24"/>
        </w:rPr>
        <w:t xml:space="preserve"> - Научная электронная библиотека</w:t>
      </w:r>
    </w:p>
    <w:p w:rsidR="00134BAB" w:rsidRPr="000D123F" w:rsidRDefault="006956F7" w:rsidP="00134BAB">
      <w:pPr>
        <w:pStyle w:val="ae"/>
        <w:spacing w:line="276" w:lineRule="auto"/>
        <w:ind w:firstLine="709"/>
        <w:rPr>
          <w:rStyle w:val="afb"/>
          <w:rFonts w:ascii="Times New Roman" w:hAnsi="Times New Roman"/>
          <w:i w:val="0"/>
          <w:color w:val="auto"/>
          <w:sz w:val="24"/>
          <w:szCs w:val="24"/>
        </w:rPr>
      </w:pPr>
      <w:hyperlink r:id="rId82" w:history="1">
        <w:r w:rsidR="00134BAB" w:rsidRPr="000D123F">
          <w:rPr>
            <w:rStyle w:val="afb"/>
            <w:rFonts w:ascii="Times New Roman" w:hAnsi="Times New Roman"/>
            <w:i w:val="0"/>
            <w:color w:val="auto"/>
            <w:sz w:val="24"/>
            <w:szCs w:val="24"/>
          </w:rPr>
          <w:t>www.ebiblioteka.ru</w:t>
        </w:r>
      </w:hyperlink>
      <w:r w:rsidR="00134BAB" w:rsidRPr="000D123F">
        <w:rPr>
          <w:rStyle w:val="afb"/>
          <w:rFonts w:ascii="Times New Roman" w:hAnsi="Times New Roman"/>
          <w:i w:val="0"/>
          <w:color w:val="auto"/>
          <w:sz w:val="24"/>
          <w:szCs w:val="24"/>
        </w:rPr>
        <w:t xml:space="preserve"> - Универсальные базы данных изданий</w:t>
      </w:r>
    </w:p>
    <w:p w:rsidR="00134BAB" w:rsidRPr="000D123F" w:rsidRDefault="006956F7" w:rsidP="00134BAB">
      <w:pPr>
        <w:pStyle w:val="ae"/>
        <w:spacing w:line="276" w:lineRule="auto"/>
        <w:ind w:firstLine="709"/>
        <w:rPr>
          <w:rStyle w:val="afb"/>
          <w:rFonts w:ascii="Times New Roman" w:hAnsi="Times New Roman"/>
          <w:i w:val="0"/>
          <w:color w:val="auto"/>
          <w:sz w:val="24"/>
          <w:szCs w:val="24"/>
        </w:rPr>
      </w:pPr>
      <w:hyperlink r:id="rId83" w:history="1">
        <w:r w:rsidR="00134BAB" w:rsidRPr="000D123F">
          <w:rPr>
            <w:rStyle w:val="afb"/>
            <w:rFonts w:ascii="Times New Roman" w:hAnsi="Times New Roman"/>
            <w:i w:val="0"/>
            <w:color w:val="auto"/>
            <w:sz w:val="24"/>
            <w:szCs w:val="24"/>
          </w:rPr>
          <w:t>www.college.ru</w:t>
        </w:r>
      </w:hyperlink>
      <w:r w:rsidR="00134BAB" w:rsidRPr="000D123F">
        <w:rPr>
          <w:rStyle w:val="afb"/>
          <w:rFonts w:ascii="Times New Roman" w:hAnsi="Times New Roman"/>
          <w:i w:val="0"/>
          <w:color w:val="auto"/>
          <w:sz w:val="24"/>
          <w:szCs w:val="24"/>
        </w:rPr>
        <w:t xml:space="preserve"> - Открытый колледж</w:t>
      </w:r>
    </w:p>
    <w:p w:rsidR="00134BAB" w:rsidRPr="000D123F" w:rsidRDefault="006956F7" w:rsidP="00134BAB">
      <w:pPr>
        <w:pStyle w:val="ae"/>
        <w:spacing w:line="276" w:lineRule="auto"/>
        <w:ind w:firstLine="709"/>
        <w:rPr>
          <w:rStyle w:val="afb"/>
          <w:rFonts w:ascii="Times New Roman" w:hAnsi="Times New Roman"/>
          <w:i w:val="0"/>
          <w:color w:val="auto"/>
          <w:sz w:val="24"/>
          <w:szCs w:val="24"/>
        </w:rPr>
      </w:pPr>
      <w:hyperlink r:id="rId84" w:history="1">
        <w:r w:rsidR="00134BAB" w:rsidRPr="000D123F">
          <w:rPr>
            <w:rStyle w:val="afb"/>
            <w:rFonts w:ascii="Times New Roman" w:hAnsi="Times New Roman"/>
            <w:i w:val="0"/>
            <w:color w:val="auto"/>
            <w:sz w:val="24"/>
            <w:szCs w:val="24"/>
          </w:rPr>
          <w:t>www.ed.gov.ru</w:t>
        </w:r>
      </w:hyperlink>
      <w:r w:rsidR="00134BAB" w:rsidRPr="000D123F">
        <w:rPr>
          <w:rStyle w:val="afb"/>
          <w:rFonts w:ascii="Times New Roman" w:hAnsi="Times New Roman"/>
          <w:i w:val="0"/>
          <w:color w:val="auto"/>
          <w:sz w:val="24"/>
          <w:szCs w:val="24"/>
        </w:rPr>
        <w:t xml:space="preserve"> - Сайт Министерства образования и науки РФ</w:t>
      </w:r>
    </w:p>
    <w:p w:rsidR="00134BAB" w:rsidRPr="000D123F" w:rsidRDefault="006956F7" w:rsidP="00134BAB">
      <w:pPr>
        <w:pStyle w:val="ae"/>
        <w:spacing w:line="276" w:lineRule="auto"/>
        <w:ind w:firstLine="709"/>
        <w:rPr>
          <w:rStyle w:val="afb"/>
          <w:rFonts w:ascii="Times New Roman" w:hAnsi="Times New Roman"/>
          <w:i w:val="0"/>
          <w:color w:val="auto"/>
          <w:sz w:val="24"/>
          <w:szCs w:val="24"/>
        </w:rPr>
      </w:pPr>
      <w:hyperlink r:id="rId85" w:history="1">
        <w:r w:rsidR="00134BAB" w:rsidRPr="000D123F">
          <w:rPr>
            <w:rStyle w:val="afb"/>
            <w:rFonts w:ascii="Times New Roman" w:hAnsi="Times New Roman"/>
            <w:i w:val="0"/>
            <w:color w:val="auto"/>
            <w:sz w:val="24"/>
            <w:szCs w:val="24"/>
          </w:rPr>
          <w:t>http://dic.academic.ru</w:t>
        </w:r>
      </w:hyperlink>
      <w:r w:rsidR="00134BAB" w:rsidRPr="000D123F">
        <w:rPr>
          <w:rStyle w:val="afb"/>
          <w:rFonts w:ascii="Times New Roman" w:hAnsi="Times New Roman"/>
          <w:i w:val="0"/>
          <w:color w:val="auto"/>
          <w:sz w:val="24"/>
          <w:szCs w:val="24"/>
        </w:rPr>
        <w:t xml:space="preserve"> - Словари и энциклопедии онлайн</w:t>
      </w:r>
    </w:p>
    <w:p w:rsidR="00134BAB" w:rsidRPr="000D123F" w:rsidRDefault="00134BAB" w:rsidP="00134BAB">
      <w:pPr>
        <w:autoSpaceDE w:val="0"/>
        <w:autoSpaceDN w:val="0"/>
        <w:adjustRightInd w:val="0"/>
        <w:spacing w:line="276" w:lineRule="auto"/>
        <w:ind w:firstLine="709"/>
        <w:jc w:val="both"/>
        <w:rPr>
          <w:rStyle w:val="afb"/>
          <w:i w:val="0"/>
          <w:color w:val="auto"/>
        </w:rPr>
      </w:pPr>
      <w:r w:rsidRPr="000D123F">
        <w:rPr>
          <w:rStyle w:val="afb"/>
          <w:i w:val="0"/>
          <w:color w:val="auto"/>
        </w:rPr>
        <w:t>8. Фонды оценочных средств</w:t>
      </w:r>
    </w:p>
    <w:p w:rsidR="00134BAB" w:rsidRPr="000D123F" w:rsidRDefault="00134BAB" w:rsidP="00134BAB">
      <w:pPr>
        <w:spacing w:line="276" w:lineRule="auto"/>
        <w:ind w:firstLine="709"/>
        <w:jc w:val="both"/>
        <w:rPr>
          <w:rStyle w:val="afb"/>
          <w:i w:val="0"/>
          <w:color w:val="auto"/>
        </w:rPr>
      </w:pPr>
      <w:r w:rsidRPr="000D123F">
        <w:rPr>
          <w:rStyle w:val="afb"/>
          <w:i w:val="0"/>
          <w:color w:val="auto"/>
        </w:rPr>
        <w:t>Фонд оценочных средств представлен в Приложении 1.</w:t>
      </w:r>
    </w:p>
    <w:p w:rsidR="00134BAB" w:rsidRPr="000D123F" w:rsidRDefault="00134BAB" w:rsidP="00134BAB">
      <w:pPr>
        <w:autoSpaceDE w:val="0"/>
        <w:autoSpaceDN w:val="0"/>
        <w:adjustRightInd w:val="0"/>
        <w:spacing w:line="276" w:lineRule="auto"/>
        <w:ind w:firstLine="709"/>
        <w:jc w:val="both"/>
        <w:rPr>
          <w:rStyle w:val="afb"/>
          <w:i w:val="0"/>
          <w:color w:val="auto"/>
        </w:rPr>
      </w:pPr>
    </w:p>
    <w:p w:rsidR="00134BAB" w:rsidRPr="000D123F" w:rsidRDefault="00134BAB" w:rsidP="00134BAB">
      <w:pPr>
        <w:autoSpaceDE w:val="0"/>
        <w:autoSpaceDN w:val="0"/>
        <w:adjustRightInd w:val="0"/>
        <w:spacing w:line="276" w:lineRule="auto"/>
        <w:ind w:firstLine="709"/>
        <w:jc w:val="both"/>
        <w:rPr>
          <w:rStyle w:val="afb"/>
          <w:i w:val="0"/>
          <w:color w:val="auto"/>
        </w:rPr>
      </w:pPr>
      <w:r w:rsidRPr="000D123F">
        <w:rPr>
          <w:rStyle w:val="afb"/>
          <w:i w:val="0"/>
          <w:color w:val="auto"/>
        </w:rPr>
        <w:t>9. Материально-техническое обеспечение образовательного процесса по дисциплине</w:t>
      </w:r>
    </w:p>
    <w:p w:rsidR="000D123F" w:rsidRDefault="000D123F" w:rsidP="000D123F">
      <w:pPr>
        <w:autoSpaceDE w:val="0"/>
        <w:autoSpaceDN w:val="0"/>
        <w:adjustRightInd w:val="0"/>
        <w:spacing w:line="276" w:lineRule="auto"/>
        <w:ind w:firstLine="709"/>
        <w:jc w:val="both"/>
        <w:rPr>
          <w:bCs/>
          <w:i/>
        </w:rPr>
      </w:pPr>
      <w:r w:rsidRPr="00E90C0B">
        <w:rPr>
          <w:bCs/>
          <w:i/>
        </w:rPr>
        <w:t>9.1. Описание материально-технической базы</w:t>
      </w:r>
    </w:p>
    <w:p w:rsidR="000D123F" w:rsidRDefault="000D123F" w:rsidP="000D123F">
      <w:pPr>
        <w:pStyle w:val="ae"/>
        <w:spacing w:line="276" w:lineRule="auto"/>
        <w:ind w:firstLine="709"/>
        <w:jc w:val="both"/>
        <w:rPr>
          <w:rFonts w:ascii="Times New Roman" w:hAnsi="Times New Roman"/>
          <w:sz w:val="24"/>
          <w:szCs w:val="24"/>
        </w:rPr>
      </w:pPr>
      <w:r w:rsidRPr="008E5092">
        <w:rPr>
          <w:rFonts w:ascii="Times New Roman" w:hAnsi="Times New Roman"/>
          <w:sz w:val="24"/>
          <w:szCs w:val="24"/>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w:t>
      </w:r>
      <w:r w:rsidR="00FB40B4">
        <w:rPr>
          <w:rFonts w:ascii="Times New Roman" w:hAnsi="Times New Roman"/>
          <w:sz w:val="24"/>
          <w:szCs w:val="24"/>
        </w:rPr>
        <w:t>ия потенциальных возможностей».</w:t>
      </w:r>
    </w:p>
    <w:p w:rsidR="00FB40B4" w:rsidRDefault="00FB40B4" w:rsidP="000D123F">
      <w:pPr>
        <w:pStyle w:val="ae"/>
        <w:spacing w:line="276" w:lineRule="auto"/>
        <w:ind w:firstLine="709"/>
        <w:jc w:val="both"/>
        <w:rPr>
          <w:rFonts w:ascii="Times New Roman" w:hAnsi="Times New Roman"/>
          <w:sz w:val="24"/>
          <w:szCs w:val="24"/>
        </w:rPr>
      </w:pPr>
    </w:p>
    <w:p w:rsidR="000D123F" w:rsidRDefault="000D123F" w:rsidP="000D123F">
      <w:pPr>
        <w:shd w:val="clear" w:color="auto" w:fill="FFFFFF"/>
        <w:spacing w:line="276" w:lineRule="auto"/>
        <w:ind w:firstLine="709"/>
        <w:jc w:val="both"/>
        <w:outlineLvl w:val="3"/>
        <w:rPr>
          <w:bCs/>
        </w:rPr>
      </w:pPr>
      <w:r>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123F" w:rsidRDefault="000D123F" w:rsidP="000D123F">
      <w:pPr>
        <w:shd w:val="clear" w:color="auto" w:fill="FFFFFF"/>
        <w:spacing w:line="276" w:lineRule="auto"/>
        <w:ind w:firstLine="709"/>
        <w:jc w:val="both"/>
      </w:pPr>
      <w: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p>
    <w:p w:rsidR="000D123F" w:rsidRDefault="000D123F" w:rsidP="00EC5D26">
      <w:pPr>
        <w:spacing w:line="276" w:lineRule="auto"/>
        <w:jc w:val="center"/>
        <w:rPr>
          <w:b/>
        </w:rPr>
      </w:pPr>
    </w:p>
    <w:p w:rsidR="002D7F34" w:rsidRDefault="002D7F34" w:rsidP="00EC5D26">
      <w:pPr>
        <w:spacing w:line="276" w:lineRule="auto"/>
        <w:jc w:val="center"/>
        <w:rPr>
          <w:b/>
        </w:rPr>
      </w:pPr>
    </w:p>
    <w:p w:rsidR="001212E7" w:rsidRPr="00E90C0B" w:rsidRDefault="0084395F" w:rsidP="00EC5D26">
      <w:pPr>
        <w:spacing w:line="276" w:lineRule="auto"/>
        <w:jc w:val="center"/>
        <w:rPr>
          <w:b/>
        </w:rPr>
      </w:pPr>
      <w:r>
        <w:rPr>
          <w:b/>
        </w:rPr>
        <w:t>5.9</w:t>
      </w:r>
      <w:r w:rsidR="001212E7" w:rsidRPr="00E90C0B">
        <w:rPr>
          <w:b/>
        </w:rPr>
        <w:t>. ПРОГРАММА ДИСЦИПЛИНЫ</w:t>
      </w:r>
    </w:p>
    <w:p w:rsidR="00005D97" w:rsidRPr="00E90C0B" w:rsidRDefault="00005D97" w:rsidP="00EC5D26">
      <w:pPr>
        <w:autoSpaceDE w:val="0"/>
        <w:autoSpaceDN w:val="0"/>
        <w:adjustRightInd w:val="0"/>
        <w:spacing w:line="276" w:lineRule="auto"/>
        <w:jc w:val="center"/>
        <w:rPr>
          <w:b/>
          <w:bCs/>
        </w:rPr>
      </w:pPr>
      <w:r w:rsidRPr="00E90C0B">
        <w:rPr>
          <w:b/>
          <w:bCs/>
        </w:rPr>
        <w:t>«Проблемы генетики в дефектологии»</w:t>
      </w:r>
    </w:p>
    <w:p w:rsidR="00005D97" w:rsidRPr="00E90C0B" w:rsidRDefault="00005D97" w:rsidP="00EC5D26">
      <w:pPr>
        <w:autoSpaceDE w:val="0"/>
        <w:autoSpaceDN w:val="0"/>
        <w:adjustRightInd w:val="0"/>
        <w:spacing w:line="276" w:lineRule="auto"/>
        <w:ind w:firstLine="709"/>
        <w:jc w:val="center"/>
        <w:rPr>
          <w:b/>
          <w:bCs/>
        </w:rPr>
      </w:pPr>
    </w:p>
    <w:p w:rsidR="00005D97" w:rsidRPr="00E90C0B" w:rsidRDefault="00005D97" w:rsidP="00EC5D26">
      <w:pPr>
        <w:tabs>
          <w:tab w:val="left" w:pos="720"/>
        </w:tabs>
        <w:autoSpaceDE w:val="0"/>
        <w:autoSpaceDN w:val="0"/>
        <w:adjustRightInd w:val="0"/>
        <w:spacing w:line="276" w:lineRule="auto"/>
        <w:ind w:firstLine="709"/>
        <w:jc w:val="both"/>
        <w:rPr>
          <w:b/>
          <w:bCs/>
        </w:rPr>
      </w:pPr>
      <w:r w:rsidRPr="00E90C0B">
        <w:rPr>
          <w:b/>
          <w:bCs/>
        </w:rPr>
        <w:t>1. Пояснительная записка</w:t>
      </w:r>
    </w:p>
    <w:p w:rsidR="00005D97" w:rsidRPr="00E90C0B" w:rsidRDefault="00005D97" w:rsidP="00EC5D26">
      <w:pPr>
        <w:autoSpaceDE w:val="0"/>
        <w:autoSpaceDN w:val="0"/>
        <w:adjustRightInd w:val="0"/>
        <w:spacing w:line="276" w:lineRule="auto"/>
        <w:ind w:firstLine="709"/>
        <w:jc w:val="both"/>
        <w:rPr>
          <w:bCs/>
        </w:rPr>
      </w:pPr>
      <w:r w:rsidRPr="00E90C0B">
        <w:rPr>
          <w:bCs/>
        </w:rPr>
        <w:t xml:space="preserve">Программа дисциплины «Проблемы генетики в дефектологии» подготовлена для обучающихся по направлению подготовки </w:t>
      </w:r>
      <w:r w:rsidRPr="00E90C0B">
        <w:t>44.03.03. «Специальное (дефектологическое) образование»</w:t>
      </w:r>
      <w:r w:rsidRPr="00E90C0B">
        <w:rPr>
          <w:bCs/>
        </w:rPr>
        <w:t xml:space="preserve">, профилю </w:t>
      </w:r>
      <w:r w:rsidR="00F95051">
        <w:rPr>
          <w:bCs/>
        </w:rPr>
        <w:t>подготовки «Специальная психология</w:t>
      </w:r>
      <w:r w:rsidRPr="00E90C0B">
        <w:rPr>
          <w:bCs/>
        </w:rPr>
        <w:t>», и учитывает требования ФГОС ВО. Предложенная программа составлена в соответствии с новым учебным планом. Содержание программы ориентировано на раскрытие вопросов причинной обусловленности типов и видов отклоняющегося развития человека с позиции наследственной детерминации. Внимание сконцентрировано на изучении наследственной патологии и возможностей медико-генетического консультирования на современном этапе.</w:t>
      </w:r>
    </w:p>
    <w:p w:rsidR="00005D97" w:rsidRPr="00E90C0B" w:rsidRDefault="00005D97" w:rsidP="00EC5D26">
      <w:pPr>
        <w:autoSpaceDE w:val="0"/>
        <w:autoSpaceDN w:val="0"/>
        <w:adjustRightInd w:val="0"/>
        <w:spacing w:line="276" w:lineRule="auto"/>
        <w:ind w:firstLine="709"/>
        <w:jc w:val="both"/>
        <w:rPr>
          <w:bCs/>
        </w:rPr>
      </w:pPr>
    </w:p>
    <w:p w:rsidR="00005D97" w:rsidRPr="00E90C0B" w:rsidRDefault="00005D97" w:rsidP="00EC5D26">
      <w:pPr>
        <w:autoSpaceDE w:val="0"/>
        <w:autoSpaceDN w:val="0"/>
        <w:adjustRightInd w:val="0"/>
        <w:spacing w:line="276" w:lineRule="auto"/>
        <w:ind w:firstLine="709"/>
        <w:jc w:val="both"/>
        <w:rPr>
          <w:b/>
          <w:bCs/>
        </w:rPr>
      </w:pPr>
      <w:r w:rsidRPr="00E90C0B">
        <w:rPr>
          <w:b/>
          <w:bCs/>
        </w:rPr>
        <w:t>2. Место в структуре модуля</w:t>
      </w:r>
    </w:p>
    <w:p w:rsidR="00005D97" w:rsidRPr="00E90C0B" w:rsidRDefault="00005D97" w:rsidP="00EC5D26">
      <w:pPr>
        <w:spacing w:line="276" w:lineRule="auto"/>
        <w:ind w:firstLine="708"/>
        <w:jc w:val="both"/>
      </w:pPr>
      <w:r w:rsidRPr="00E90C0B">
        <w:t>Дисциплина «Проблемы генетики в дефектологии» относится к модулю</w:t>
      </w:r>
      <w:r w:rsidR="0084395F">
        <w:t xml:space="preserve"> </w:t>
      </w:r>
      <w:r w:rsidR="0084395F" w:rsidRPr="0084395F">
        <w:t>«</w:t>
      </w:r>
      <w:r w:rsidR="0084395F" w:rsidRPr="0084395F">
        <w:rPr>
          <w:color w:val="000000"/>
          <w:shd w:val="clear" w:color="auto" w:fill="FFFFFF"/>
        </w:rPr>
        <w:t>Погружение в профессиональную деятельность с естественнонаучными основами дефектологии»</w:t>
      </w:r>
      <w:r w:rsidRPr="0084395F">
        <w:t>,</w:t>
      </w:r>
      <w:r w:rsidRPr="00E90C0B">
        <w:t xml:space="preserve"> к дисциплинам по выбору - ДВ.01.01. </w:t>
      </w:r>
      <w:r w:rsidRPr="00E90C0B">
        <w:rPr>
          <w:bCs/>
        </w:rPr>
        <w:t xml:space="preserve">Дисциплина «Проблемы генетики в дефектологии» изучается обучающимися во 2 семестре на 1 курсе. </w:t>
      </w:r>
      <w:r w:rsidRPr="00E90C0B">
        <w:t>Данный курс опирается на образовательные результаты дисциплины «Основы генетики». Постреквизитом для данной дисциплины являются курсы «Невропатология», «Психопатология», «Клиника интеллектуальных нарушений».</w:t>
      </w:r>
    </w:p>
    <w:p w:rsidR="00005D97" w:rsidRPr="00E90C0B" w:rsidRDefault="00005D97" w:rsidP="00EC5D26">
      <w:pPr>
        <w:autoSpaceDE w:val="0"/>
        <w:autoSpaceDN w:val="0"/>
        <w:adjustRightInd w:val="0"/>
        <w:spacing w:line="276" w:lineRule="auto"/>
        <w:ind w:firstLine="709"/>
        <w:jc w:val="both"/>
        <w:rPr>
          <w:b/>
          <w:bCs/>
        </w:rPr>
      </w:pPr>
    </w:p>
    <w:p w:rsidR="00005D97" w:rsidRPr="00E90C0B" w:rsidRDefault="00005D97" w:rsidP="00EC5D26">
      <w:pPr>
        <w:autoSpaceDE w:val="0"/>
        <w:autoSpaceDN w:val="0"/>
        <w:adjustRightInd w:val="0"/>
        <w:spacing w:line="276" w:lineRule="auto"/>
        <w:ind w:firstLine="709"/>
        <w:jc w:val="both"/>
        <w:rPr>
          <w:b/>
          <w:bCs/>
        </w:rPr>
      </w:pPr>
      <w:r w:rsidRPr="00E90C0B">
        <w:rPr>
          <w:b/>
          <w:bCs/>
        </w:rPr>
        <w:t>3. Цели и задачи</w:t>
      </w:r>
    </w:p>
    <w:p w:rsidR="00005D97" w:rsidRPr="00E90C0B" w:rsidRDefault="00005D97" w:rsidP="00EC5D26">
      <w:pPr>
        <w:pStyle w:val="ae"/>
        <w:spacing w:line="276" w:lineRule="auto"/>
        <w:ind w:firstLine="709"/>
        <w:jc w:val="both"/>
        <w:rPr>
          <w:rFonts w:ascii="Times New Roman" w:hAnsi="Times New Roman"/>
          <w:spacing w:val="3"/>
          <w:sz w:val="24"/>
          <w:szCs w:val="24"/>
        </w:rPr>
      </w:pPr>
      <w:r w:rsidRPr="00E90C0B">
        <w:rPr>
          <w:rFonts w:ascii="Times New Roman" w:hAnsi="Times New Roman"/>
          <w:i/>
          <w:iCs/>
          <w:sz w:val="24"/>
          <w:szCs w:val="24"/>
        </w:rPr>
        <w:t xml:space="preserve">Цель дисциплины </w:t>
      </w:r>
      <w:r w:rsidRPr="00E90C0B">
        <w:rPr>
          <w:rFonts w:ascii="Times New Roman" w:hAnsi="Times New Roman"/>
          <w:spacing w:val="3"/>
          <w:sz w:val="24"/>
          <w:szCs w:val="24"/>
        </w:rPr>
        <w:t xml:space="preserve">– подготовить обучающихся к профессиональной деятельности в области дефектологии при разработке комплекса психофизического развития детей при различных формах отклоняющегося развития. </w:t>
      </w:r>
    </w:p>
    <w:p w:rsidR="00005D97" w:rsidRPr="00E90C0B" w:rsidRDefault="00005D97" w:rsidP="00EC5D26">
      <w:pPr>
        <w:autoSpaceDE w:val="0"/>
        <w:autoSpaceDN w:val="0"/>
        <w:adjustRightInd w:val="0"/>
        <w:spacing w:line="276" w:lineRule="auto"/>
        <w:ind w:firstLine="709"/>
        <w:jc w:val="both"/>
        <w:rPr>
          <w:i/>
          <w:iCs/>
        </w:rPr>
      </w:pPr>
      <w:r w:rsidRPr="00E90C0B">
        <w:rPr>
          <w:i/>
          <w:iCs/>
        </w:rPr>
        <w:t>Задачи дисциплины:</w:t>
      </w:r>
    </w:p>
    <w:p w:rsidR="00005D97" w:rsidRPr="00E90C0B" w:rsidRDefault="00005D97" w:rsidP="00927B7C">
      <w:pPr>
        <w:pStyle w:val="ae"/>
        <w:numPr>
          <w:ilvl w:val="0"/>
          <w:numId w:val="23"/>
        </w:numPr>
        <w:spacing w:line="276" w:lineRule="auto"/>
        <w:ind w:left="0" w:firstLine="426"/>
        <w:jc w:val="both"/>
        <w:rPr>
          <w:rFonts w:ascii="Times New Roman" w:hAnsi="Times New Roman"/>
          <w:sz w:val="24"/>
          <w:szCs w:val="24"/>
        </w:rPr>
      </w:pPr>
      <w:r w:rsidRPr="00E90C0B">
        <w:rPr>
          <w:rFonts w:ascii="Times New Roman" w:hAnsi="Times New Roman"/>
          <w:sz w:val="24"/>
          <w:szCs w:val="24"/>
        </w:rPr>
        <w:t>способствовать формированию у обучающихся знаний об основных механизмах реализации наследственности и изменчивости у человека;</w:t>
      </w:r>
    </w:p>
    <w:p w:rsidR="00005D97" w:rsidRPr="00E90C0B" w:rsidRDefault="00005D97" w:rsidP="00927B7C">
      <w:pPr>
        <w:pStyle w:val="ae"/>
        <w:numPr>
          <w:ilvl w:val="0"/>
          <w:numId w:val="23"/>
        </w:numPr>
        <w:spacing w:line="276" w:lineRule="auto"/>
        <w:ind w:left="0" w:firstLine="426"/>
        <w:jc w:val="both"/>
        <w:rPr>
          <w:rFonts w:ascii="Times New Roman" w:hAnsi="Times New Roman"/>
          <w:sz w:val="24"/>
          <w:szCs w:val="24"/>
        </w:rPr>
      </w:pPr>
      <w:r w:rsidRPr="00E90C0B">
        <w:rPr>
          <w:rFonts w:ascii="Times New Roman" w:hAnsi="Times New Roman"/>
          <w:sz w:val="24"/>
          <w:szCs w:val="24"/>
        </w:rPr>
        <w:t>сформировать знания о материальных основах наследственности человека, об основных закономерностях наследования признаков, о хромосомах человека в норме и патологии, о методах изучения генетики человека;</w:t>
      </w:r>
    </w:p>
    <w:p w:rsidR="00005D97" w:rsidRPr="00E90C0B" w:rsidRDefault="00005D97" w:rsidP="00927B7C">
      <w:pPr>
        <w:pStyle w:val="ae"/>
        <w:numPr>
          <w:ilvl w:val="0"/>
          <w:numId w:val="23"/>
        </w:numPr>
        <w:spacing w:line="276" w:lineRule="auto"/>
        <w:ind w:left="0" w:firstLine="426"/>
        <w:jc w:val="both"/>
        <w:rPr>
          <w:rFonts w:ascii="Times New Roman" w:hAnsi="Times New Roman"/>
          <w:sz w:val="24"/>
          <w:szCs w:val="24"/>
        </w:rPr>
      </w:pPr>
      <w:r w:rsidRPr="00E90C0B">
        <w:rPr>
          <w:rFonts w:ascii="Times New Roman" w:hAnsi="Times New Roman"/>
          <w:sz w:val="24"/>
          <w:szCs w:val="24"/>
        </w:rPr>
        <w:t>обеспечить возможность для эффективного усвоения практических умений и навыков в процессе постановки и анализа генетических экспериментов и решения генетических задач.</w:t>
      </w:r>
    </w:p>
    <w:p w:rsidR="00005D97" w:rsidRPr="00E90C0B" w:rsidRDefault="00005D97" w:rsidP="00EC5D26">
      <w:pPr>
        <w:pStyle w:val="ae"/>
        <w:spacing w:line="276" w:lineRule="auto"/>
        <w:jc w:val="both"/>
        <w:rPr>
          <w:rFonts w:ascii="Times New Roman" w:hAnsi="Times New Roman"/>
          <w:sz w:val="24"/>
          <w:szCs w:val="24"/>
        </w:rPr>
      </w:pPr>
    </w:p>
    <w:p w:rsidR="00005D97" w:rsidRPr="00E90C0B" w:rsidRDefault="00005D97" w:rsidP="00EC5D26">
      <w:pPr>
        <w:autoSpaceDE w:val="0"/>
        <w:autoSpaceDN w:val="0"/>
        <w:adjustRightInd w:val="0"/>
        <w:spacing w:line="276" w:lineRule="auto"/>
        <w:ind w:firstLine="709"/>
        <w:jc w:val="both"/>
        <w:rPr>
          <w:b/>
          <w:bCs/>
        </w:rPr>
      </w:pPr>
      <w:r w:rsidRPr="00E90C0B">
        <w:rPr>
          <w:b/>
          <w:bCs/>
        </w:rPr>
        <w:t>4. Образовательные результаты</w:t>
      </w:r>
    </w:p>
    <w:tbl>
      <w:tblPr>
        <w:tblW w:w="4970" w:type="pct"/>
        <w:tblInd w:w="108" w:type="dxa"/>
        <w:tblLayout w:type="fixed"/>
        <w:tblLook w:val="04A0"/>
      </w:tblPr>
      <w:tblGrid>
        <w:gridCol w:w="849"/>
        <w:gridCol w:w="2068"/>
        <w:gridCol w:w="1194"/>
        <w:gridCol w:w="2349"/>
        <w:gridCol w:w="1007"/>
        <w:gridCol w:w="2327"/>
      </w:tblGrid>
      <w:tr w:rsidR="00005D97" w:rsidRPr="00E90C0B" w:rsidTr="003B46EA">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Код ОР модуля</w:t>
            </w:r>
          </w:p>
        </w:tc>
        <w:tc>
          <w:tcPr>
            <w:tcW w:w="2068"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suppressAutoHyphens/>
              <w:autoSpaceDE w:val="0"/>
              <w:autoSpaceDN w:val="0"/>
              <w:adjustRightInd w:val="0"/>
              <w:spacing w:line="276" w:lineRule="auto"/>
              <w:jc w:val="center"/>
            </w:pPr>
            <w:r w:rsidRPr="00E90C0B">
              <w:t>Образовательные результаты модуля</w:t>
            </w:r>
          </w:p>
        </w:tc>
        <w:tc>
          <w:tcPr>
            <w:tcW w:w="1194"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Код ОР дисциплины</w:t>
            </w:r>
          </w:p>
        </w:tc>
        <w:tc>
          <w:tcPr>
            <w:tcW w:w="2349"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Образовательные результаты дисциплины</w:t>
            </w:r>
          </w:p>
        </w:tc>
        <w:tc>
          <w:tcPr>
            <w:tcW w:w="1007"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center"/>
            </w:pPr>
            <w:r w:rsidRPr="00E90C0B">
              <w:t>Код компетенций ОПОП</w:t>
            </w:r>
          </w:p>
        </w:tc>
        <w:tc>
          <w:tcPr>
            <w:tcW w:w="2327"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center"/>
            </w:pPr>
            <w:r w:rsidRPr="00E90C0B">
              <w:t>Средства оценивания ОР</w:t>
            </w:r>
          </w:p>
        </w:tc>
      </w:tr>
      <w:tr w:rsidR="00005D97" w:rsidRPr="00E90C0B" w:rsidTr="003B46EA">
        <w:trPr>
          <w:trHeight w:val="385"/>
        </w:trPr>
        <w:tc>
          <w:tcPr>
            <w:tcW w:w="849" w:type="dxa"/>
            <w:tcBorders>
              <w:top w:val="single" w:sz="2" w:space="0" w:color="000000"/>
              <w:left w:val="single" w:sz="2" w:space="0" w:color="000000"/>
              <w:bottom w:val="nil"/>
              <w:right w:val="single" w:sz="2" w:space="0" w:color="000000"/>
            </w:tcBorders>
            <w:hideMark/>
          </w:tcPr>
          <w:p w:rsidR="00005D97" w:rsidRPr="003B46EA" w:rsidRDefault="00005D97" w:rsidP="00EC5D26">
            <w:pPr>
              <w:autoSpaceDE w:val="0"/>
              <w:autoSpaceDN w:val="0"/>
              <w:adjustRightInd w:val="0"/>
              <w:spacing w:line="276" w:lineRule="auto"/>
              <w:jc w:val="center"/>
            </w:pPr>
            <w:r w:rsidRPr="003B46EA">
              <w:t>ОР.1</w:t>
            </w:r>
          </w:p>
        </w:tc>
        <w:tc>
          <w:tcPr>
            <w:tcW w:w="2068" w:type="dxa"/>
            <w:tcBorders>
              <w:top w:val="single" w:sz="2" w:space="0" w:color="000000"/>
              <w:left w:val="single" w:sz="2" w:space="0" w:color="000000"/>
              <w:bottom w:val="nil"/>
              <w:right w:val="single" w:sz="2" w:space="0" w:color="000000"/>
            </w:tcBorders>
          </w:tcPr>
          <w:p w:rsidR="00005D97" w:rsidRPr="00E90C0B" w:rsidRDefault="00005D97" w:rsidP="00EC5D26">
            <w:pPr>
              <w:pStyle w:val="ae"/>
              <w:spacing w:line="276" w:lineRule="auto"/>
              <w:jc w:val="both"/>
              <w:rPr>
                <w:rFonts w:ascii="Times New Roman" w:hAnsi="Times New Roman"/>
                <w:sz w:val="24"/>
                <w:szCs w:val="24"/>
              </w:rPr>
            </w:pPr>
            <w:r w:rsidRPr="00E90C0B">
              <w:rPr>
                <w:rFonts w:ascii="Times New Roman" w:hAnsi="Times New Roman"/>
                <w:sz w:val="24"/>
                <w:szCs w:val="24"/>
              </w:rPr>
              <w:t>Показывает  владение специальной профессиональной терминологией, отражающей интегральные знания из области неврологии, генетики, психиатрии и др.</w:t>
            </w:r>
          </w:p>
          <w:p w:rsidR="00005D97" w:rsidRPr="00E90C0B" w:rsidRDefault="00005D97" w:rsidP="00EC5D26">
            <w:pPr>
              <w:suppressAutoHyphens/>
              <w:autoSpaceDE w:val="0"/>
              <w:autoSpaceDN w:val="0"/>
              <w:adjustRightInd w:val="0"/>
              <w:spacing w:line="276" w:lineRule="auto"/>
              <w:jc w:val="center"/>
            </w:pPr>
          </w:p>
        </w:tc>
        <w:tc>
          <w:tcPr>
            <w:tcW w:w="1194" w:type="dxa"/>
            <w:tcBorders>
              <w:top w:val="single" w:sz="2" w:space="0" w:color="000000"/>
              <w:left w:val="single" w:sz="2" w:space="0" w:color="000000"/>
              <w:bottom w:val="single" w:sz="2" w:space="0" w:color="000000"/>
              <w:right w:val="single" w:sz="2" w:space="0" w:color="000000"/>
            </w:tcBorders>
            <w:hideMark/>
          </w:tcPr>
          <w:p w:rsidR="00005D97" w:rsidRPr="003B46EA" w:rsidRDefault="00005D97" w:rsidP="00EC5D26">
            <w:pPr>
              <w:autoSpaceDE w:val="0"/>
              <w:autoSpaceDN w:val="0"/>
              <w:adjustRightInd w:val="0"/>
              <w:spacing w:line="276" w:lineRule="auto"/>
              <w:jc w:val="center"/>
            </w:pPr>
            <w:r w:rsidRPr="003B46EA">
              <w:t>ОР.</w:t>
            </w:r>
            <w:r w:rsidR="00640E75">
              <w:t>1.9</w:t>
            </w:r>
            <w:r w:rsidR="00091F4C">
              <w:t>.1</w:t>
            </w:r>
          </w:p>
        </w:tc>
        <w:tc>
          <w:tcPr>
            <w:tcW w:w="2349"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pPr>
            <w:r w:rsidRPr="00E90C0B">
              <w:t>Демонстрирует знания в области наследования важных для дефектологии форм генетических патологий, сопровождающихся нарушениями психического, интеллектуального, эмоционально-личностного, сенсорного, речевого и моторного развития</w:t>
            </w:r>
          </w:p>
        </w:tc>
        <w:tc>
          <w:tcPr>
            <w:tcW w:w="1007"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pStyle w:val="23"/>
              <w:spacing w:after="0" w:line="276" w:lineRule="auto"/>
              <w:ind w:left="0"/>
            </w:pPr>
            <w:r w:rsidRPr="00E90C0B">
              <w:t>ОК-7</w:t>
            </w:r>
          </w:p>
          <w:p w:rsidR="00005D97" w:rsidRPr="00E90C0B" w:rsidRDefault="00005D97" w:rsidP="00EC5D26">
            <w:pPr>
              <w:pStyle w:val="23"/>
              <w:spacing w:after="0" w:line="276" w:lineRule="auto"/>
              <w:ind w:left="0"/>
            </w:pPr>
            <w:r w:rsidRPr="00E90C0B">
              <w:t>ПК-8</w:t>
            </w:r>
          </w:p>
        </w:tc>
        <w:tc>
          <w:tcPr>
            <w:tcW w:w="2327" w:type="dxa"/>
            <w:tcBorders>
              <w:top w:val="single" w:sz="2" w:space="0" w:color="000000"/>
              <w:left w:val="single" w:sz="2" w:space="0" w:color="000000"/>
              <w:bottom w:val="single" w:sz="2" w:space="0" w:color="000000"/>
              <w:right w:val="single" w:sz="2" w:space="0" w:color="000000"/>
            </w:tcBorders>
            <w:shd w:val="clear" w:color="auto" w:fill="FFFFFF"/>
          </w:tcPr>
          <w:p w:rsidR="00713618" w:rsidRDefault="00713618" w:rsidP="00EC5D26">
            <w:pPr>
              <w:pStyle w:val="23"/>
              <w:spacing w:after="0" w:line="276" w:lineRule="auto"/>
              <w:ind w:left="0"/>
            </w:pPr>
            <w:r>
              <w:t xml:space="preserve">- </w:t>
            </w:r>
            <w:r w:rsidRPr="00C71FB6">
              <w:t>Форма для оценки образовательных результатов на основе выполнения тестовых заданий</w:t>
            </w:r>
            <w:r w:rsidRPr="00E90C0B">
              <w:t xml:space="preserve"> </w:t>
            </w:r>
          </w:p>
          <w:p w:rsidR="00713618" w:rsidRDefault="00713618" w:rsidP="00713618">
            <w:pPr>
              <w:pStyle w:val="23"/>
              <w:spacing w:after="0" w:line="276" w:lineRule="auto"/>
              <w:ind w:left="0"/>
              <w:rPr>
                <w:rStyle w:val="afb"/>
                <w:i w:val="0"/>
                <w:color w:val="auto"/>
              </w:rPr>
            </w:pPr>
            <w:r>
              <w:t xml:space="preserve">- </w:t>
            </w:r>
            <w:r w:rsidRPr="00C71FB6">
              <w:rPr>
                <w:rStyle w:val="afb"/>
                <w:i w:val="0"/>
                <w:color w:val="auto"/>
              </w:rPr>
              <w:t>Форма для оценки образовательных результатов на основе выполнения реферата</w:t>
            </w:r>
          </w:p>
          <w:p w:rsidR="00713618" w:rsidRDefault="00713618" w:rsidP="00713618">
            <w:pPr>
              <w:pStyle w:val="23"/>
              <w:spacing w:after="0" w:line="276" w:lineRule="auto"/>
              <w:ind w:left="0"/>
              <w:rPr>
                <w:rStyle w:val="afb"/>
                <w:i w:val="0"/>
                <w:color w:val="auto"/>
              </w:rPr>
            </w:pPr>
            <w:r>
              <w:rPr>
                <w:rStyle w:val="afb"/>
                <w:i w:val="0"/>
                <w:color w:val="auto"/>
              </w:rPr>
              <w:t xml:space="preserve">- </w:t>
            </w:r>
            <w:r w:rsidRPr="00C71FB6">
              <w:rPr>
                <w:rStyle w:val="afb"/>
                <w:i w:val="0"/>
                <w:color w:val="auto"/>
              </w:rPr>
              <w:t>Форма для оценки образовательных результатов на основе результатов выполнения учебного проекта</w:t>
            </w:r>
          </w:p>
          <w:p w:rsidR="00D02481" w:rsidRPr="00E90C0B" w:rsidRDefault="00D02481" w:rsidP="00713618">
            <w:pPr>
              <w:pStyle w:val="23"/>
              <w:spacing w:after="0" w:line="276" w:lineRule="auto"/>
              <w:ind w:left="0"/>
            </w:pPr>
            <w:r>
              <w:t xml:space="preserve">- </w:t>
            </w:r>
            <w:r w:rsidRPr="00C71FB6">
              <w:t>Форма оценки  образовательных результатов на основе результатов выполнения</w:t>
            </w:r>
            <w:r>
              <w:t xml:space="preserve"> контрольной работы</w:t>
            </w:r>
          </w:p>
        </w:tc>
      </w:tr>
      <w:tr w:rsidR="00005D97" w:rsidRPr="00E90C0B" w:rsidTr="00091F4C">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005D97" w:rsidRPr="003B46EA" w:rsidRDefault="00005D97" w:rsidP="00EC5D26">
            <w:pPr>
              <w:spacing w:line="276" w:lineRule="auto"/>
              <w:jc w:val="both"/>
            </w:pPr>
            <w:r w:rsidRPr="003B46EA">
              <w:t>ОР.2</w:t>
            </w:r>
          </w:p>
        </w:tc>
        <w:tc>
          <w:tcPr>
            <w:tcW w:w="2068"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pStyle w:val="ae"/>
              <w:spacing w:line="276" w:lineRule="auto"/>
              <w:rPr>
                <w:rFonts w:ascii="Times New Roman" w:hAnsi="Times New Roman"/>
                <w:sz w:val="24"/>
                <w:szCs w:val="24"/>
              </w:rPr>
            </w:pPr>
            <w:r w:rsidRPr="00E90C0B">
              <w:rPr>
                <w:rFonts w:ascii="Times New Roman" w:hAnsi="Times New Roman"/>
                <w:sz w:val="24"/>
                <w:szCs w:val="24"/>
              </w:rPr>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tc>
        <w:tc>
          <w:tcPr>
            <w:tcW w:w="1194" w:type="dxa"/>
            <w:tcBorders>
              <w:top w:val="single" w:sz="2" w:space="0" w:color="000000"/>
              <w:left w:val="single" w:sz="2" w:space="0" w:color="000000"/>
              <w:bottom w:val="single" w:sz="2" w:space="0" w:color="000000"/>
              <w:right w:val="single" w:sz="2" w:space="0" w:color="000000"/>
            </w:tcBorders>
            <w:hideMark/>
          </w:tcPr>
          <w:p w:rsidR="00005D97" w:rsidRPr="003B46EA" w:rsidRDefault="00640E75" w:rsidP="00EC5D26">
            <w:pPr>
              <w:autoSpaceDE w:val="0"/>
              <w:autoSpaceDN w:val="0"/>
              <w:adjustRightInd w:val="0"/>
              <w:spacing w:line="276" w:lineRule="auto"/>
              <w:jc w:val="center"/>
            </w:pPr>
            <w:r>
              <w:t>ОР.2.9</w:t>
            </w:r>
            <w:r w:rsidR="00091F4C">
              <w:t>.2</w:t>
            </w:r>
          </w:p>
        </w:tc>
        <w:tc>
          <w:tcPr>
            <w:tcW w:w="2349"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pStyle w:val="ae"/>
              <w:spacing w:line="276" w:lineRule="auto"/>
              <w:rPr>
                <w:rFonts w:ascii="Times New Roman" w:hAnsi="Times New Roman"/>
                <w:sz w:val="24"/>
                <w:szCs w:val="24"/>
              </w:rPr>
            </w:pPr>
            <w:r w:rsidRPr="00E90C0B">
              <w:rPr>
                <w:rFonts w:ascii="Times New Roman" w:hAnsi="Times New Roman"/>
                <w:sz w:val="24"/>
                <w:szCs w:val="24"/>
              </w:rPr>
              <w:t>Демонстрирует навыки владения методами анализа хромосомных синдромов и болезней с наследственной предрасположенностью; методами их</w:t>
            </w:r>
          </w:p>
          <w:p w:rsidR="00005D97" w:rsidRPr="00E90C0B" w:rsidRDefault="00005D97" w:rsidP="00EC5D26">
            <w:pPr>
              <w:pStyle w:val="ae"/>
              <w:spacing w:line="276" w:lineRule="auto"/>
              <w:rPr>
                <w:rFonts w:ascii="Times New Roman" w:hAnsi="Times New Roman"/>
                <w:sz w:val="24"/>
                <w:szCs w:val="24"/>
              </w:rPr>
            </w:pPr>
            <w:r w:rsidRPr="00E90C0B">
              <w:rPr>
                <w:rFonts w:ascii="Times New Roman" w:hAnsi="Times New Roman"/>
                <w:sz w:val="24"/>
                <w:szCs w:val="24"/>
              </w:rPr>
              <w:t>диагностики, лечения и коррекции</w:t>
            </w:r>
          </w:p>
        </w:tc>
        <w:tc>
          <w:tcPr>
            <w:tcW w:w="1007"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pStyle w:val="23"/>
              <w:spacing w:after="0" w:line="276" w:lineRule="auto"/>
              <w:ind w:left="0"/>
            </w:pPr>
            <w:r w:rsidRPr="00E90C0B">
              <w:t>ПК-5</w:t>
            </w:r>
          </w:p>
        </w:tc>
        <w:tc>
          <w:tcPr>
            <w:tcW w:w="2327"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7739B7" w:rsidP="007739B7">
            <w:pPr>
              <w:pStyle w:val="23"/>
              <w:spacing w:after="0" w:line="276" w:lineRule="auto"/>
              <w:ind w:left="0"/>
            </w:pPr>
            <w:r w:rsidRPr="00C71FB6">
              <w:rPr>
                <w:rStyle w:val="afb"/>
                <w:i w:val="0"/>
                <w:color w:val="auto"/>
              </w:rPr>
              <w:t>Форма для оценки образовательных результатов на основе результатов выполнения учебного проекта</w:t>
            </w:r>
          </w:p>
        </w:tc>
      </w:tr>
      <w:tr w:rsidR="004D64ED" w:rsidRPr="00E90C0B" w:rsidTr="009A7F34">
        <w:trPr>
          <w:trHeight w:val="5078"/>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4D64ED" w:rsidRPr="00E90C0B" w:rsidRDefault="004D64ED" w:rsidP="00EC5D26">
            <w:pPr>
              <w:spacing w:line="276" w:lineRule="auto"/>
              <w:rPr>
                <w:i/>
              </w:rPr>
            </w:pPr>
          </w:p>
        </w:tc>
        <w:tc>
          <w:tcPr>
            <w:tcW w:w="2068" w:type="dxa"/>
            <w:vMerge/>
            <w:tcBorders>
              <w:top w:val="single" w:sz="2" w:space="0" w:color="000000"/>
              <w:left w:val="single" w:sz="2" w:space="0" w:color="000000"/>
              <w:bottom w:val="single" w:sz="2" w:space="0" w:color="000000"/>
              <w:right w:val="single" w:sz="2" w:space="0" w:color="000000"/>
            </w:tcBorders>
            <w:vAlign w:val="center"/>
            <w:hideMark/>
          </w:tcPr>
          <w:p w:rsidR="004D64ED" w:rsidRPr="00E90C0B" w:rsidRDefault="004D64ED" w:rsidP="00EC5D26">
            <w:pPr>
              <w:spacing w:line="276" w:lineRule="auto"/>
            </w:pPr>
          </w:p>
        </w:tc>
        <w:tc>
          <w:tcPr>
            <w:tcW w:w="1194" w:type="dxa"/>
            <w:tcBorders>
              <w:top w:val="single" w:sz="2" w:space="0" w:color="000000"/>
              <w:left w:val="single" w:sz="2" w:space="0" w:color="000000"/>
              <w:bottom w:val="single" w:sz="2" w:space="0" w:color="000000"/>
              <w:right w:val="single" w:sz="2" w:space="0" w:color="000000"/>
            </w:tcBorders>
            <w:hideMark/>
          </w:tcPr>
          <w:p w:rsidR="004D64ED" w:rsidRPr="003B46EA" w:rsidRDefault="00640E75" w:rsidP="00EC5D26">
            <w:pPr>
              <w:autoSpaceDE w:val="0"/>
              <w:autoSpaceDN w:val="0"/>
              <w:adjustRightInd w:val="0"/>
              <w:spacing w:line="276" w:lineRule="auto"/>
              <w:jc w:val="center"/>
            </w:pPr>
            <w:r>
              <w:t>ОР.2.9</w:t>
            </w:r>
            <w:r w:rsidR="004D64ED">
              <w:t>.3</w:t>
            </w:r>
          </w:p>
        </w:tc>
        <w:tc>
          <w:tcPr>
            <w:tcW w:w="2349" w:type="dxa"/>
            <w:tcBorders>
              <w:top w:val="single" w:sz="2" w:space="0" w:color="000000"/>
              <w:left w:val="single" w:sz="2" w:space="0" w:color="000000"/>
              <w:bottom w:val="single" w:sz="2" w:space="0" w:color="000000"/>
              <w:right w:val="single" w:sz="2" w:space="0" w:color="000000"/>
            </w:tcBorders>
            <w:vAlign w:val="center"/>
            <w:hideMark/>
          </w:tcPr>
          <w:p w:rsidR="004D64ED" w:rsidRPr="00E90C0B" w:rsidRDefault="004D64ED" w:rsidP="00EC5D26">
            <w:pPr>
              <w:pStyle w:val="ae"/>
              <w:spacing w:line="276" w:lineRule="auto"/>
              <w:rPr>
                <w:rFonts w:ascii="Times New Roman" w:hAnsi="Times New Roman"/>
                <w:sz w:val="24"/>
                <w:szCs w:val="24"/>
              </w:rPr>
            </w:pPr>
            <w:r w:rsidRPr="00E90C0B">
              <w:rPr>
                <w:rFonts w:ascii="Times New Roman" w:hAnsi="Times New Roman"/>
                <w:sz w:val="24"/>
                <w:szCs w:val="24"/>
              </w:rPr>
              <w:t>Показывает владение знаниями о возможных причинах нарушений в системе хромосом и генных мутаций, мутагенных факторах внешней среды;</w:t>
            </w:r>
          </w:p>
          <w:p w:rsidR="004D64ED" w:rsidRPr="00E90C0B" w:rsidRDefault="004D64ED" w:rsidP="00EC5D26">
            <w:pPr>
              <w:pStyle w:val="ae"/>
              <w:spacing w:line="276" w:lineRule="auto"/>
              <w:rPr>
                <w:rFonts w:ascii="Times New Roman" w:hAnsi="Times New Roman"/>
                <w:sz w:val="24"/>
                <w:szCs w:val="24"/>
              </w:rPr>
            </w:pPr>
            <w:r w:rsidRPr="00E90C0B">
              <w:rPr>
                <w:rFonts w:ascii="Times New Roman" w:hAnsi="Times New Roman"/>
                <w:sz w:val="24"/>
                <w:szCs w:val="24"/>
              </w:rPr>
              <w:t>владение знаниями о современных данных в области функционирования генетического аппарата</w:t>
            </w:r>
          </w:p>
        </w:tc>
        <w:tc>
          <w:tcPr>
            <w:tcW w:w="1007" w:type="dxa"/>
            <w:tcBorders>
              <w:top w:val="single" w:sz="2" w:space="0" w:color="000000"/>
              <w:left w:val="single" w:sz="2" w:space="0" w:color="000000"/>
              <w:bottom w:val="single" w:sz="2" w:space="0" w:color="000000"/>
              <w:right w:val="single" w:sz="2" w:space="0" w:color="000000"/>
            </w:tcBorders>
            <w:shd w:val="clear" w:color="auto" w:fill="FFFFFF"/>
            <w:hideMark/>
          </w:tcPr>
          <w:p w:rsidR="004D64ED" w:rsidRPr="00E90C0B" w:rsidRDefault="004D64ED" w:rsidP="00EC5D26">
            <w:pPr>
              <w:pStyle w:val="23"/>
              <w:spacing w:after="0" w:line="276" w:lineRule="auto"/>
              <w:ind w:left="0"/>
            </w:pPr>
            <w:r w:rsidRPr="00E90C0B">
              <w:t>ПК-5</w:t>
            </w:r>
          </w:p>
        </w:tc>
        <w:tc>
          <w:tcPr>
            <w:tcW w:w="2327" w:type="dxa"/>
            <w:tcBorders>
              <w:top w:val="single" w:sz="2" w:space="0" w:color="000000"/>
              <w:left w:val="single" w:sz="2" w:space="0" w:color="000000"/>
              <w:right w:val="single" w:sz="2" w:space="0" w:color="000000"/>
            </w:tcBorders>
            <w:shd w:val="clear" w:color="auto" w:fill="FFFFFF"/>
            <w:hideMark/>
          </w:tcPr>
          <w:p w:rsidR="007739B7" w:rsidRPr="00C71FB6" w:rsidRDefault="007739B7" w:rsidP="007739B7">
            <w:pPr>
              <w:spacing w:line="276" w:lineRule="auto"/>
              <w:rPr>
                <w:rStyle w:val="afb"/>
                <w:i w:val="0"/>
                <w:color w:val="auto"/>
              </w:rPr>
            </w:pPr>
            <w:r w:rsidRPr="00C71FB6">
              <w:rPr>
                <w:rStyle w:val="afb"/>
                <w:i w:val="0"/>
                <w:color w:val="auto"/>
              </w:rPr>
              <w:t>Форма для оценки образовательных результатов на основе выполнения практического</w:t>
            </w:r>
          </w:p>
          <w:p w:rsidR="004D64ED" w:rsidRDefault="007739B7" w:rsidP="007739B7">
            <w:pPr>
              <w:autoSpaceDE w:val="0"/>
              <w:autoSpaceDN w:val="0"/>
              <w:adjustRightInd w:val="0"/>
              <w:spacing w:line="276" w:lineRule="auto"/>
              <w:rPr>
                <w:rStyle w:val="afb"/>
                <w:i w:val="0"/>
                <w:color w:val="auto"/>
              </w:rPr>
            </w:pPr>
            <w:r w:rsidRPr="00C71FB6">
              <w:rPr>
                <w:rStyle w:val="afb"/>
                <w:i w:val="0"/>
                <w:color w:val="auto"/>
              </w:rPr>
              <w:t>задания</w:t>
            </w:r>
          </w:p>
          <w:p w:rsidR="00D02481" w:rsidRDefault="00D02481" w:rsidP="007739B7">
            <w:pPr>
              <w:autoSpaceDE w:val="0"/>
              <w:autoSpaceDN w:val="0"/>
              <w:adjustRightInd w:val="0"/>
              <w:spacing w:line="276" w:lineRule="auto"/>
            </w:pPr>
          </w:p>
          <w:p w:rsidR="00D02481" w:rsidRPr="00E90C0B" w:rsidRDefault="00D02481" w:rsidP="007739B7">
            <w:pPr>
              <w:autoSpaceDE w:val="0"/>
              <w:autoSpaceDN w:val="0"/>
              <w:adjustRightInd w:val="0"/>
              <w:spacing w:line="276" w:lineRule="auto"/>
            </w:pPr>
            <w:r>
              <w:t xml:space="preserve">- </w:t>
            </w:r>
            <w:r w:rsidRPr="00C71FB6">
              <w:t>Форма оценки  образовательных результатов на основе результатов выполнения</w:t>
            </w:r>
            <w:r>
              <w:t xml:space="preserve"> контрольной работы</w:t>
            </w:r>
          </w:p>
        </w:tc>
      </w:tr>
    </w:tbl>
    <w:p w:rsidR="00005D97" w:rsidRPr="00E90C0B" w:rsidRDefault="00005D97" w:rsidP="00703981">
      <w:pPr>
        <w:autoSpaceDE w:val="0"/>
        <w:autoSpaceDN w:val="0"/>
        <w:adjustRightInd w:val="0"/>
        <w:spacing w:line="276" w:lineRule="auto"/>
        <w:jc w:val="both"/>
        <w:rPr>
          <w:b/>
          <w:bCs/>
        </w:rPr>
      </w:pPr>
    </w:p>
    <w:p w:rsidR="00005D97" w:rsidRPr="00E90C0B" w:rsidRDefault="00005D97" w:rsidP="00EC5D26">
      <w:pPr>
        <w:autoSpaceDE w:val="0"/>
        <w:autoSpaceDN w:val="0"/>
        <w:adjustRightInd w:val="0"/>
        <w:spacing w:line="276" w:lineRule="auto"/>
        <w:ind w:firstLine="709"/>
        <w:jc w:val="both"/>
        <w:rPr>
          <w:b/>
          <w:bCs/>
        </w:rPr>
      </w:pPr>
      <w:r w:rsidRPr="00E90C0B">
        <w:rPr>
          <w:b/>
          <w:bCs/>
        </w:rPr>
        <w:t>5. Содержание дисциплины</w:t>
      </w:r>
    </w:p>
    <w:p w:rsidR="00005D97" w:rsidRPr="00E90C0B" w:rsidRDefault="00005D97" w:rsidP="00EC5D26">
      <w:pPr>
        <w:autoSpaceDE w:val="0"/>
        <w:autoSpaceDN w:val="0"/>
        <w:adjustRightInd w:val="0"/>
        <w:spacing w:line="276" w:lineRule="auto"/>
        <w:ind w:firstLine="709"/>
        <w:jc w:val="both"/>
        <w:rPr>
          <w:bCs/>
          <w:i/>
        </w:rPr>
      </w:pPr>
      <w:r w:rsidRPr="00E90C0B">
        <w:rPr>
          <w:bCs/>
          <w:i/>
        </w:rPr>
        <w:t>5.1. Тематический план</w:t>
      </w:r>
    </w:p>
    <w:tbl>
      <w:tblPr>
        <w:tblW w:w="5000" w:type="pct"/>
        <w:tblInd w:w="108" w:type="dxa"/>
        <w:tblLayout w:type="fixed"/>
        <w:tblLook w:val="04A0"/>
      </w:tblPr>
      <w:tblGrid>
        <w:gridCol w:w="4275"/>
        <w:gridCol w:w="828"/>
        <w:gridCol w:w="993"/>
        <w:gridCol w:w="1275"/>
        <w:gridCol w:w="1393"/>
        <w:gridCol w:w="1089"/>
      </w:tblGrid>
      <w:tr w:rsidR="00005D97" w:rsidRPr="00E90C0B" w:rsidTr="00713618">
        <w:trPr>
          <w:trHeight w:val="203"/>
        </w:trPr>
        <w:tc>
          <w:tcPr>
            <w:tcW w:w="4275"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Наименование темы</w:t>
            </w:r>
          </w:p>
        </w:tc>
        <w:tc>
          <w:tcPr>
            <w:tcW w:w="3096" w:type="dxa"/>
            <w:gridSpan w:val="3"/>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Контактная работа</w:t>
            </w:r>
          </w:p>
        </w:tc>
        <w:tc>
          <w:tcPr>
            <w:tcW w:w="1393"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Самостоятельная работа</w:t>
            </w:r>
          </w:p>
        </w:tc>
        <w:tc>
          <w:tcPr>
            <w:tcW w:w="10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center"/>
            </w:pPr>
            <w:r w:rsidRPr="00E90C0B">
              <w:t>Всего часов по дисциплине</w:t>
            </w:r>
          </w:p>
        </w:tc>
      </w:tr>
      <w:tr w:rsidR="00005D97" w:rsidRPr="00E90C0B" w:rsidTr="00713618">
        <w:trPr>
          <w:trHeight w:val="533"/>
        </w:trPr>
        <w:tc>
          <w:tcPr>
            <w:tcW w:w="4275"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1821" w:type="dxa"/>
            <w:gridSpan w:val="2"/>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Аудиторная работа</w:t>
            </w:r>
          </w:p>
        </w:tc>
        <w:tc>
          <w:tcPr>
            <w:tcW w:w="127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tabs>
                <w:tab w:val="left" w:pos="814"/>
              </w:tabs>
              <w:spacing w:line="276" w:lineRule="auto"/>
              <w:jc w:val="center"/>
            </w:pPr>
            <w:r w:rsidRPr="00E90C0B">
              <w:t xml:space="preserve">КСР (в т.ч. </w:t>
            </w:r>
          </w:p>
          <w:p w:rsidR="00005D97" w:rsidRPr="00E90C0B" w:rsidRDefault="00005D97" w:rsidP="00EC5D26">
            <w:pPr>
              <w:autoSpaceDE w:val="0"/>
              <w:autoSpaceDN w:val="0"/>
              <w:adjustRightInd w:val="0"/>
              <w:spacing w:line="276" w:lineRule="auto"/>
              <w:jc w:val="center"/>
            </w:pPr>
            <w:r w:rsidRPr="00E90C0B">
              <w:t>в ЭИОС)</w:t>
            </w:r>
          </w:p>
        </w:tc>
        <w:tc>
          <w:tcPr>
            <w:tcW w:w="1393"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1089"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r>
      <w:tr w:rsidR="00005D97" w:rsidRPr="00E90C0B" w:rsidTr="00713618">
        <w:trPr>
          <w:trHeight w:val="1"/>
        </w:trPr>
        <w:tc>
          <w:tcPr>
            <w:tcW w:w="4275"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828"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Лекции</w:t>
            </w:r>
          </w:p>
        </w:tc>
        <w:tc>
          <w:tcPr>
            <w:tcW w:w="993"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Практич</w:t>
            </w: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1393"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1089"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both"/>
              <w:rPr>
                <w:b/>
              </w:rPr>
            </w:pPr>
            <w:r w:rsidRPr="00E90C0B">
              <w:rPr>
                <w:b/>
                <w:bCs/>
              </w:rPr>
              <w:t>Раздел 1. Признаки человека в норме и патологии</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2</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2</w:t>
            </w:r>
          </w:p>
        </w:tc>
        <w:tc>
          <w:tcPr>
            <w:tcW w:w="1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2</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6</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12</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2443D5">
            <w:pPr>
              <w:autoSpaceDE w:val="0"/>
              <w:autoSpaceDN w:val="0"/>
              <w:adjustRightInd w:val="0"/>
              <w:spacing w:line="276" w:lineRule="auto"/>
            </w:pPr>
            <w:r w:rsidRPr="00E90C0B">
              <w:t>Тема 1.1 Типы наследования признаков у человека</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2443D5">
            <w:pPr>
              <w:autoSpaceDE w:val="0"/>
              <w:autoSpaceDN w:val="0"/>
              <w:adjustRightInd w:val="0"/>
              <w:spacing w:line="276" w:lineRule="auto"/>
              <w:rPr>
                <w:shd w:val="clear" w:color="auto" w:fill="FFFFFF"/>
              </w:rPr>
            </w:pPr>
            <w:r w:rsidRPr="00E90C0B">
              <w:rPr>
                <w:bCs/>
              </w:rPr>
              <w:t xml:space="preserve">Тема 1.2 </w:t>
            </w:r>
            <w:r w:rsidRPr="00E90C0B">
              <w:rPr>
                <w:shd w:val="clear" w:color="auto" w:fill="FFFFFF"/>
              </w:rPr>
              <w:t>Особенности патогенеза наследственной патологии.</w:t>
            </w:r>
          </w:p>
          <w:p w:rsidR="00005D97" w:rsidRPr="00E90C0B" w:rsidRDefault="00005D97" w:rsidP="002443D5">
            <w:pPr>
              <w:autoSpaceDE w:val="0"/>
              <w:autoSpaceDN w:val="0"/>
              <w:adjustRightInd w:val="0"/>
              <w:spacing w:line="276" w:lineRule="auto"/>
              <w:rPr>
                <w:bCs/>
              </w:rPr>
            </w:pPr>
            <w:r w:rsidRPr="00E90C0B">
              <w:rPr>
                <w:shd w:val="clear" w:color="auto" w:fill="FFFFFF"/>
              </w:rPr>
              <w:t>Классификация наследственной патологии</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5</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2443D5">
            <w:pPr>
              <w:autoSpaceDE w:val="0"/>
              <w:autoSpaceDN w:val="0"/>
              <w:adjustRightInd w:val="0"/>
              <w:spacing w:line="276" w:lineRule="auto"/>
              <w:rPr>
                <w:bCs/>
              </w:rPr>
            </w:pPr>
            <w:r w:rsidRPr="00E90C0B">
              <w:rPr>
                <w:bCs/>
              </w:rPr>
              <w:t>Тема 1.3 Особенности клинических проявлений наследственных болезней</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4</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2443D5">
            <w:pPr>
              <w:autoSpaceDE w:val="0"/>
              <w:autoSpaceDN w:val="0"/>
              <w:adjustRightInd w:val="0"/>
              <w:spacing w:line="276" w:lineRule="auto"/>
              <w:rPr>
                <w:b/>
              </w:rPr>
            </w:pPr>
            <w:r w:rsidRPr="00E90C0B">
              <w:rPr>
                <w:b/>
                <w:bCs/>
              </w:rPr>
              <w:t>Раздел 2. Медико-генетическое консультирование</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2</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2</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4</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10</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2443D5">
            <w:pPr>
              <w:autoSpaceDE w:val="0"/>
              <w:autoSpaceDN w:val="0"/>
              <w:adjustRightInd w:val="0"/>
              <w:spacing w:line="276" w:lineRule="auto"/>
            </w:pPr>
            <w:r w:rsidRPr="00E90C0B">
              <w:t>Тема 2.1 Методы диагностики наследственных болезней</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2443D5">
            <w:pPr>
              <w:autoSpaceDE w:val="0"/>
              <w:autoSpaceDN w:val="0"/>
              <w:adjustRightInd w:val="0"/>
              <w:spacing w:line="276" w:lineRule="auto"/>
            </w:pPr>
            <w:r w:rsidRPr="00E90C0B">
              <w:t>Тема 2.2 Проблемы медицинской генетики</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7</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2443D5">
            <w:pPr>
              <w:autoSpaceDE w:val="0"/>
              <w:autoSpaceDN w:val="0"/>
              <w:adjustRightInd w:val="0"/>
              <w:spacing w:line="276" w:lineRule="auto"/>
              <w:rPr>
                <w:b/>
              </w:rPr>
            </w:pPr>
            <w:r w:rsidRPr="00E90C0B">
              <w:rPr>
                <w:b/>
                <w:bCs/>
              </w:rPr>
              <w:t xml:space="preserve">Раздел 3. </w:t>
            </w:r>
            <w:r w:rsidRPr="00E90C0B">
              <w:rPr>
                <w:b/>
                <w:shd w:val="clear" w:color="auto" w:fill="FFFFFF"/>
              </w:rPr>
              <w:t>Генетические основы возникновения дефектов функциональных состояний, систем и высших психических функций человека</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4</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12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8</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26</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50</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2443D5">
            <w:pPr>
              <w:autoSpaceDE w:val="0"/>
              <w:autoSpaceDN w:val="0"/>
              <w:adjustRightInd w:val="0"/>
              <w:spacing w:line="276" w:lineRule="auto"/>
            </w:pPr>
            <w:r w:rsidRPr="00E90C0B">
              <w:t>Тема 3.1</w:t>
            </w:r>
            <w:r w:rsidRPr="00E90C0B">
              <w:rPr>
                <w:bCs/>
              </w:rPr>
              <w:t xml:space="preserve"> </w:t>
            </w:r>
            <w:r w:rsidRPr="00E90C0B">
              <w:rPr>
                <w:bCs/>
                <w:shd w:val="clear" w:color="auto" w:fill="FFFFFF"/>
              </w:rPr>
              <w:t>Наследственно обусловленные формы нарушений умственного и физического развития</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4</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9</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2443D5">
            <w:pPr>
              <w:autoSpaceDE w:val="0"/>
              <w:autoSpaceDN w:val="0"/>
              <w:adjustRightInd w:val="0"/>
              <w:spacing w:line="276" w:lineRule="auto"/>
            </w:pPr>
            <w:r w:rsidRPr="00E90C0B">
              <w:t xml:space="preserve">Тема 3.2 </w:t>
            </w:r>
            <w:r w:rsidRPr="00E90C0B">
              <w:rPr>
                <w:bCs/>
              </w:rPr>
              <w:t xml:space="preserve">Умственная отсталость при хромосомных, моногенных болезнях и дизморфических синдромах </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4</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4</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11</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both"/>
            </w:pPr>
            <w:r w:rsidRPr="00E90C0B">
              <w:t>Тема 3.3 Генетическая детерминация задержки психического развития</w:t>
            </w:r>
          </w:p>
        </w:tc>
        <w:tc>
          <w:tcPr>
            <w:tcW w:w="828" w:type="dxa"/>
            <w:tcBorders>
              <w:top w:val="single" w:sz="2" w:space="0" w:color="000000"/>
              <w:left w:val="single" w:sz="2" w:space="0" w:color="000000"/>
              <w:bottom w:val="single" w:sz="2" w:space="0" w:color="000000"/>
              <w:right w:val="single" w:sz="2" w:space="0" w:color="000000"/>
            </w:tcBorders>
            <w:vAlign w:val="center"/>
          </w:tcPr>
          <w:p w:rsidR="00005D97" w:rsidRPr="00E90C0B" w:rsidRDefault="00005D97" w:rsidP="00EC5D26">
            <w:pPr>
              <w:autoSpaceDE w:val="0"/>
              <w:autoSpaceDN w:val="0"/>
              <w:adjustRightInd w:val="0"/>
              <w:spacing w:line="276" w:lineRule="auto"/>
              <w:jc w:val="center"/>
            </w:pP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5D97" w:rsidRPr="00E90C0B" w:rsidRDefault="00005D97" w:rsidP="00EC5D26">
            <w:pPr>
              <w:autoSpaceDE w:val="0"/>
              <w:autoSpaceDN w:val="0"/>
              <w:adjustRightInd w:val="0"/>
              <w:spacing w:line="276" w:lineRule="auto"/>
              <w:jc w:val="center"/>
            </w:pP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6</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8</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both"/>
            </w:pPr>
            <w:r w:rsidRPr="00E90C0B">
              <w:t>Тема 3.4 Генетически обусловленные нарушения слуха</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6</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11</w:t>
            </w:r>
          </w:p>
        </w:tc>
      </w:tr>
      <w:tr w:rsidR="00005D97" w:rsidRPr="00E90C0B" w:rsidTr="00713618">
        <w:trPr>
          <w:trHeight w:val="1"/>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both"/>
            </w:pPr>
            <w:r w:rsidRPr="00E90C0B">
              <w:t>Тема 3.5</w:t>
            </w:r>
            <w:r w:rsidR="002E0F4C">
              <w:t>.</w:t>
            </w:r>
            <w:r w:rsidRPr="00E90C0B">
              <w:t xml:space="preserve"> Генетически обусловленные нарушения зрения</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6</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11</w:t>
            </w:r>
          </w:p>
        </w:tc>
      </w:tr>
      <w:tr w:rsidR="00005D97" w:rsidRPr="00E90C0B" w:rsidTr="00713618">
        <w:trPr>
          <w:trHeight w:val="637"/>
        </w:trPr>
        <w:tc>
          <w:tcPr>
            <w:tcW w:w="4275"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bCs/>
              </w:rPr>
              <w:t>Итого:</w:t>
            </w:r>
          </w:p>
        </w:tc>
        <w:tc>
          <w:tcPr>
            <w:tcW w:w="828"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8</w:t>
            </w:r>
          </w:p>
        </w:tc>
        <w:tc>
          <w:tcPr>
            <w:tcW w:w="993" w:type="dxa"/>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16</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12</w:t>
            </w:r>
          </w:p>
        </w:tc>
        <w:tc>
          <w:tcPr>
            <w:tcW w:w="13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36</w:t>
            </w:r>
          </w:p>
        </w:tc>
        <w:tc>
          <w:tcPr>
            <w:tcW w:w="10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72</w:t>
            </w:r>
          </w:p>
        </w:tc>
      </w:tr>
    </w:tbl>
    <w:p w:rsidR="00005D97" w:rsidRPr="00E90C0B" w:rsidRDefault="00005D97" w:rsidP="00EC5D26">
      <w:pPr>
        <w:autoSpaceDE w:val="0"/>
        <w:autoSpaceDN w:val="0"/>
        <w:adjustRightInd w:val="0"/>
        <w:spacing w:line="276" w:lineRule="auto"/>
        <w:jc w:val="both"/>
        <w:rPr>
          <w:bCs/>
          <w:i/>
        </w:rPr>
      </w:pPr>
    </w:p>
    <w:p w:rsidR="00005D97" w:rsidRPr="00E90C0B" w:rsidRDefault="00005D97" w:rsidP="00EC5D26">
      <w:pPr>
        <w:autoSpaceDE w:val="0"/>
        <w:autoSpaceDN w:val="0"/>
        <w:adjustRightInd w:val="0"/>
        <w:spacing w:line="276" w:lineRule="auto"/>
        <w:ind w:firstLine="709"/>
        <w:jc w:val="both"/>
        <w:rPr>
          <w:bCs/>
          <w:i/>
        </w:rPr>
      </w:pPr>
      <w:r w:rsidRPr="00E90C0B">
        <w:rPr>
          <w:bCs/>
          <w:i/>
        </w:rPr>
        <w:t>5.2. Методы обучения</w:t>
      </w:r>
    </w:p>
    <w:p w:rsidR="00005D97" w:rsidRPr="00E90C0B" w:rsidRDefault="00005D97" w:rsidP="00EC5D26">
      <w:pPr>
        <w:autoSpaceDE w:val="0"/>
        <w:autoSpaceDN w:val="0"/>
        <w:adjustRightInd w:val="0"/>
        <w:spacing w:line="276" w:lineRule="auto"/>
        <w:ind w:firstLine="709"/>
        <w:jc w:val="both"/>
        <w:rPr>
          <w:bCs/>
        </w:rPr>
      </w:pPr>
      <w:r w:rsidRPr="00E90C0B">
        <w:rPr>
          <w:bCs/>
        </w:rPr>
        <w:t>В ходе реализации дисциплины используются следующие активные методы обучения:</w:t>
      </w:r>
    </w:p>
    <w:p w:rsidR="00005D97" w:rsidRPr="00E90C0B" w:rsidRDefault="00005D97" w:rsidP="00927B7C">
      <w:pPr>
        <w:pStyle w:val="ae"/>
        <w:numPr>
          <w:ilvl w:val="0"/>
          <w:numId w:val="46"/>
        </w:numPr>
        <w:spacing w:line="276" w:lineRule="auto"/>
        <w:rPr>
          <w:rFonts w:ascii="Times New Roman" w:hAnsi="Times New Roman"/>
          <w:sz w:val="24"/>
          <w:szCs w:val="24"/>
        </w:rPr>
      </w:pPr>
      <w:r w:rsidRPr="00E90C0B">
        <w:rPr>
          <w:rFonts w:ascii="Times New Roman" w:hAnsi="Times New Roman"/>
          <w:sz w:val="24"/>
          <w:szCs w:val="24"/>
        </w:rPr>
        <w:t>интерактивная лекция;</w:t>
      </w:r>
    </w:p>
    <w:p w:rsidR="00005D97" w:rsidRPr="00E90C0B" w:rsidRDefault="00005D97" w:rsidP="00927B7C">
      <w:pPr>
        <w:pStyle w:val="ae"/>
        <w:numPr>
          <w:ilvl w:val="0"/>
          <w:numId w:val="46"/>
        </w:numPr>
        <w:spacing w:line="276" w:lineRule="auto"/>
        <w:rPr>
          <w:rFonts w:ascii="Times New Roman" w:hAnsi="Times New Roman"/>
          <w:sz w:val="24"/>
          <w:szCs w:val="24"/>
        </w:rPr>
      </w:pPr>
      <w:r w:rsidRPr="00E90C0B">
        <w:rPr>
          <w:rFonts w:ascii="Times New Roman" w:hAnsi="Times New Roman"/>
          <w:sz w:val="24"/>
          <w:szCs w:val="24"/>
        </w:rPr>
        <w:t>практические работы;</w:t>
      </w:r>
    </w:p>
    <w:p w:rsidR="00005D97" w:rsidRPr="00E90C0B" w:rsidRDefault="00005D97" w:rsidP="00927B7C">
      <w:pPr>
        <w:pStyle w:val="ae"/>
        <w:numPr>
          <w:ilvl w:val="0"/>
          <w:numId w:val="46"/>
        </w:numPr>
        <w:spacing w:line="276" w:lineRule="auto"/>
        <w:rPr>
          <w:rFonts w:ascii="Times New Roman" w:hAnsi="Times New Roman"/>
          <w:sz w:val="24"/>
          <w:szCs w:val="24"/>
        </w:rPr>
      </w:pPr>
      <w:r w:rsidRPr="00E90C0B">
        <w:rPr>
          <w:rFonts w:ascii="Times New Roman" w:hAnsi="Times New Roman"/>
          <w:sz w:val="24"/>
          <w:szCs w:val="24"/>
        </w:rPr>
        <w:t>учебная дискуссия;</w:t>
      </w:r>
    </w:p>
    <w:p w:rsidR="00005D97" w:rsidRPr="00E90C0B" w:rsidRDefault="00005D97" w:rsidP="00927B7C">
      <w:pPr>
        <w:pStyle w:val="ae"/>
        <w:numPr>
          <w:ilvl w:val="0"/>
          <w:numId w:val="46"/>
        </w:numPr>
        <w:spacing w:line="276" w:lineRule="auto"/>
        <w:rPr>
          <w:rFonts w:ascii="Times New Roman" w:hAnsi="Times New Roman"/>
          <w:sz w:val="24"/>
          <w:szCs w:val="24"/>
        </w:rPr>
      </w:pPr>
      <w:r w:rsidRPr="00E90C0B">
        <w:rPr>
          <w:rFonts w:ascii="Times New Roman" w:hAnsi="Times New Roman"/>
          <w:sz w:val="24"/>
          <w:szCs w:val="24"/>
        </w:rPr>
        <w:t>проблемно-исследовательский метод;</w:t>
      </w:r>
    </w:p>
    <w:p w:rsidR="00005D97" w:rsidRPr="00E90C0B" w:rsidRDefault="00005D97" w:rsidP="00927B7C">
      <w:pPr>
        <w:pStyle w:val="ae"/>
        <w:numPr>
          <w:ilvl w:val="0"/>
          <w:numId w:val="46"/>
        </w:numPr>
        <w:spacing w:line="276" w:lineRule="auto"/>
        <w:rPr>
          <w:rFonts w:ascii="Times New Roman" w:hAnsi="Times New Roman"/>
          <w:sz w:val="24"/>
          <w:szCs w:val="24"/>
        </w:rPr>
      </w:pPr>
      <w:r w:rsidRPr="00E90C0B">
        <w:rPr>
          <w:rFonts w:ascii="Times New Roman" w:hAnsi="Times New Roman"/>
          <w:sz w:val="24"/>
          <w:szCs w:val="24"/>
        </w:rPr>
        <w:t>метод проектов</w:t>
      </w:r>
    </w:p>
    <w:p w:rsidR="00005D97" w:rsidRPr="00E90C0B" w:rsidRDefault="00005D97" w:rsidP="00EC5D26">
      <w:pPr>
        <w:autoSpaceDE w:val="0"/>
        <w:autoSpaceDN w:val="0"/>
        <w:adjustRightInd w:val="0"/>
        <w:spacing w:line="276" w:lineRule="auto"/>
        <w:ind w:firstLine="709"/>
        <w:jc w:val="both"/>
        <w:rPr>
          <w:b/>
          <w:bCs/>
        </w:rPr>
      </w:pPr>
    </w:p>
    <w:p w:rsidR="00005D97" w:rsidRPr="00404FE3" w:rsidRDefault="00005D97" w:rsidP="00EC5D26">
      <w:pPr>
        <w:autoSpaceDE w:val="0"/>
        <w:autoSpaceDN w:val="0"/>
        <w:adjustRightInd w:val="0"/>
        <w:spacing w:line="276" w:lineRule="auto"/>
        <w:ind w:firstLine="709"/>
        <w:jc w:val="both"/>
        <w:rPr>
          <w:b/>
          <w:bCs/>
        </w:rPr>
      </w:pPr>
      <w:r w:rsidRPr="00E90C0B">
        <w:rPr>
          <w:b/>
          <w:bCs/>
        </w:rPr>
        <w:t xml:space="preserve">6. </w:t>
      </w:r>
      <w:r w:rsidRPr="00404FE3">
        <w:rPr>
          <w:b/>
          <w:bCs/>
        </w:rPr>
        <w:t>Рейтинг-план</w:t>
      </w:r>
    </w:p>
    <w:tbl>
      <w:tblPr>
        <w:tblW w:w="4850" w:type="pct"/>
        <w:tblInd w:w="108" w:type="dxa"/>
        <w:tblLayout w:type="fixed"/>
        <w:tblLook w:val="04A0"/>
      </w:tblPr>
      <w:tblGrid>
        <w:gridCol w:w="423"/>
        <w:gridCol w:w="1137"/>
        <w:gridCol w:w="1701"/>
        <w:gridCol w:w="2126"/>
        <w:gridCol w:w="938"/>
        <w:gridCol w:w="1124"/>
        <w:gridCol w:w="1125"/>
        <w:gridCol w:w="983"/>
      </w:tblGrid>
      <w:tr w:rsidR="00005D97" w:rsidRPr="00E90C0B" w:rsidTr="002443D5">
        <w:trPr>
          <w:trHeight w:val="600"/>
        </w:trPr>
        <w:tc>
          <w:tcPr>
            <w:tcW w:w="42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center"/>
            </w:pPr>
            <w:r w:rsidRPr="00E90C0B">
              <w:t>№ п/п</w:t>
            </w:r>
          </w:p>
        </w:tc>
        <w:tc>
          <w:tcPr>
            <w:tcW w:w="1137"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Код ОР дисциплины</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2443D5">
            <w:pPr>
              <w:autoSpaceDE w:val="0"/>
              <w:autoSpaceDN w:val="0"/>
              <w:adjustRightInd w:val="0"/>
              <w:spacing w:line="276" w:lineRule="auto"/>
              <w:jc w:val="center"/>
            </w:pPr>
            <w:r w:rsidRPr="00E90C0B">
              <w:t>Виды учебной деятельности</w:t>
            </w:r>
          </w:p>
          <w:p w:rsidR="00005D97" w:rsidRPr="00E90C0B" w:rsidRDefault="00005D97" w:rsidP="002443D5">
            <w:pPr>
              <w:autoSpaceDE w:val="0"/>
              <w:autoSpaceDN w:val="0"/>
              <w:adjustRightInd w:val="0"/>
              <w:spacing w:line="276" w:lineRule="auto"/>
              <w:jc w:val="center"/>
            </w:pPr>
            <w:r w:rsidRPr="00E90C0B">
              <w:t>обучающегося</w:t>
            </w:r>
          </w:p>
        </w:tc>
        <w:tc>
          <w:tcPr>
            <w:tcW w:w="2126"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Средства оценивания</w:t>
            </w:r>
          </w:p>
        </w:tc>
        <w:tc>
          <w:tcPr>
            <w:tcW w:w="938"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Балл за конкретное задание</w:t>
            </w:r>
          </w:p>
          <w:p w:rsidR="00005D97" w:rsidRPr="00E90C0B" w:rsidRDefault="00005D97" w:rsidP="00EC5D26">
            <w:pPr>
              <w:autoSpaceDE w:val="0"/>
              <w:autoSpaceDN w:val="0"/>
              <w:adjustRightInd w:val="0"/>
              <w:spacing w:line="276" w:lineRule="auto"/>
              <w:jc w:val="center"/>
            </w:pPr>
            <w:r w:rsidRPr="00E90C0B">
              <w:t>(</w:t>
            </w:r>
            <w:r w:rsidRPr="00E90C0B">
              <w:rPr>
                <w:lang w:val="en-US"/>
              </w:rPr>
              <w:t>min</w:t>
            </w:r>
            <w:r w:rsidRPr="00E90C0B">
              <w:t>-</w:t>
            </w:r>
            <w:r w:rsidRPr="00E90C0B">
              <w:rPr>
                <w:lang w:val="en-US"/>
              </w:rPr>
              <w:t>max</w:t>
            </w:r>
            <w:r w:rsidRPr="00E90C0B">
              <w:t>)</w:t>
            </w:r>
          </w:p>
        </w:tc>
        <w:tc>
          <w:tcPr>
            <w:tcW w:w="1124"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Число заданий за семестр</w:t>
            </w:r>
          </w:p>
        </w:tc>
        <w:tc>
          <w:tcPr>
            <w:tcW w:w="2108" w:type="dxa"/>
            <w:gridSpan w:val="2"/>
            <w:tcBorders>
              <w:top w:val="single" w:sz="2" w:space="0" w:color="000000"/>
              <w:left w:val="nil"/>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Баллы</w:t>
            </w:r>
          </w:p>
        </w:tc>
      </w:tr>
      <w:tr w:rsidR="00005D97" w:rsidRPr="00E90C0B" w:rsidTr="002443D5">
        <w:trPr>
          <w:trHeight w:val="300"/>
        </w:trPr>
        <w:tc>
          <w:tcPr>
            <w:tcW w:w="423"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1137"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2126"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938"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1124"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1125" w:type="dxa"/>
            <w:tcBorders>
              <w:top w:val="nil"/>
              <w:left w:val="nil"/>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Минимальный</w:t>
            </w:r>
          </w:p>
        </w:tc>
        <w:tc>
          <w:tcPr>
            <w:tcW w:w="983" w:type="dxa"/>
            <w:tcBorders>
              <w:top w:val="nil"/>
              <w:left w:val="nil"/>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Максимальный</w:t>
            </w:r>
          </w:p>
        </w:tc>
      </w:tr>
      <w:tr w:rsidR="00005D97" w:rsidRPr="00E90C0B" w:rsidTr="002443D5">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w:t>
            </w:r>
          </w:p>
        </w:tc>
        <w:tc>
          <w:tcPr>
            <w:tcW w:w="1137" w:type="dxa"/>
            <w:tcBorders>
              <w:top w:val="single" w:sz="2" w:space="0" w:color="000000"/>
              <w:left w:val="single" w:sz="2" w:space="0" w:color="000000"/>
              <w:bottom w:val="single" w:sz="2" w:space="0" w:color="000000"/>
              <w:right w:val="single" w:sz="2" w:space="0" w:color="000000"/>
            </w:tcBorders>
            <w:hideMark/>
          </w:tcPr>
          <w:p w:rsidR="00005D97" w:rsidRPr="00E90C0B" w:rsidRDefault="00BE7E62" w:rsidP="00EC5D26">
            <w:pPr>
              <w:autoSpaceDE w:val="0"/>
              <w:autoSpaceDN w:val="0"/>
              <w:adjustRightInd w:val="0"/>
              <w:spacing w:line="276" w:lineRule="auto"/>
              <w:jc w:val="both"/>
            </w:pPr>
            <w:r w:rsidRPr="003B46EA">
              <w:t>ОР.</w:t>
            </w:r>
            <w:r w:rsidR="00640E75">
              <w:t>1.9</w:t>
            </w:r>
            <w:r>
              <w:t>.1</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BE36CE">
            <w:pPr>
              <w:autoSpaceDE w:val="0"/>
              <w:autoSpaceDN w:val="0"/>
              <w:adjustRightInd w:val="0"/>
              <w:spacing w:line="276" w:lineRule="auto"/>
              <w:jc w:val="center"/>
            </w:pPr>
            <w:r w:rsidRPr="00E90C0B">
              <w:t>Выполнение тестирования</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BE36CE" w:rsidP="00BE36CE">
            <w:pPr>
              <w:autoSpaceDE w:val="0"/>
              <w:autoSpaceDN w:val="0"/>
              <w:adjustRightInd w:val="0"/>
              <w:spacing w:line="276" w:lineRule="auto"/>
            </w:pPr>
            <w:r w:rsidRPr="00C71FB6">
              <w:t>Форма для оценки образовательных результатов на основе выполнения тестовых заданий</w:t>
            </w:r>
          </w:p>
        </w:tc>
        <w:tc>
          <w:tcPr>
            <w:tcW w:w="9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3-5</w:t>
            </w:r>
          </w:p>
        </w:tc>
        <w:tc>
          <w:tcPr>
            <w:tcW w:w="112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w:t>
            </w:r>
          </w:p>
        </w:tc>
        <w:tc>
          <w:tcPr>
            <w:tcW w:w="1125"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9</w:t>
            </w:r>
          </w:p>
        </w:tc>
        <w:tc>
          <w:tcPr>
            <w:tcW w:w="983"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15</w:t>
            </w:r>
          </w:p>
        </w:tc>
      </w:tr>
      <w:tr w:rsidR="00005D97" w:rsidRPr="00E90C0B" w:rsidTr="00DB0D7D">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137" w:type="dxa"/>
            <w:tcBorders>
              <w:top w:val="single" w:sz="2" w:space="0" w:color="000000"/>
              <w:left w:val="single" w:sz="2" w:space="0" w:color="000000"/>
              <w:bottom w:val="single" w:sz="2" w:space="0" w:color="000000"/>
              <w:right w:val="single" w:sz="2" w:space="0" w:color="000000"/>
            </w:tcBorders>
            <w:hideMark/>
          </w:tcPr>
          <w:p w:rsidR="00005D97" w:rsidRPr="00E90C0B" w:rsidRDefault="00BE7E62" w:rsidP="00EC5D26">
            <w:pPr>
              <w:autoSpaceDE w:val="0"/>
              <w:autoSpaceDN w:val="0"/>
              <w:adjustRightInd w:val="0"/>
              <w:spacing w:line="276" w:lineRule="auto"/>
              <w:jc w:val="both"/>
              <w:rPr>
                <w:i/>
              </w:rPr>
            </w:pPr>
            <w:r w:rsidRPr="003B46EA">
              <w:t>ОР.</w:t>
            </w:r>
            <w:r w:rsidR="00640E75">
              <w:t>1.9</w:t>
            </w:r>
            <w:r>
              <w:t>.1</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DB0D7D">
            <w:pPr>
              <w:autoSpaceDE w:val="0"/>
              <w:autoSpaceDN w:val="0"/>
              <w:adjustRightInd w:val="0"/>
              <w:spacing w:line="276" w:lineRule="auto"/>
            </w:pPr>
            <w:r w:rsidRPr="00E90C0B">
              <w:t>Подготовка реферата</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2443D5" w:rsidRDefault="002443D5" w:rsidP="002443D5">
            <w:pPr>
              <w:pStyle w:val="23"/>
              <w:spacing w:after="0" w:line="276" w:lineRule="auto"/>
              <w:ind w:left="0"/>
              <w:rPr>
                <w:iCs/>
              </w:rPr>
            </w:pPr>
            <w:r w:rsidRPr="00C71FB6">
              <w:rPr>
                <w:rStyle w:val="afb"/>
                <w:i w:val="0"/>
                <w:color w:val="auto"/>
              </w:rPr>
              <w:t>Форма для оценки образовательных результатов на основе выполнения реферата</w:t>
            </w:r>
          </w:p>
        </w:tc>
        <w:tc>
          <w:tcPr>
            <w:tcW w:w="9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7-10</w:t>
            </w:r>
          </w:p>
        </w:tc>
        <w:tc>
          <w:tcPr>
            <w:tcW w:w="112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w:t>
            </w:r>
          </w:p>
        </w:tc>
        <w:tc>
          <w:tcPr>
            <w:tcW w:w="1125"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7</w:t>
            </w:r>
          </w:p>
        </w:tc>
        <w:tc>
          <w:tcPr>
            <w:tcW w:w="983"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10</w:t>
            </w:r>
          </w:p>
        </w:tc>
      </w:tr>
      <w:tr w:rsidR="00005D97" w:rsidRPr="00E90C0B" w:rsidTr="002443D5">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w:t>
            </w:r>
          </w:p>
        </w:tc>
        <w:tc>
          <w:tcPr>
            <w:tcW w:w="1137" w:type="dxa"/>
            <w:tcBorders>
              <w:top w:val="single" w:sz="2" w:space="0" w:color="000000"/>
              <w:left w:val="single" w:sz="2" w:space="0" w:color="000000"/>
              <w:bottom w:val="single" w:sz="2" w:space="0" w:color="000000"/>
              <w:right w:val="single" w:sz="2" w:space="0" w:color="000000"/>
            </w:tcBorders>
            <w:hideMark/>
          </w:tcPr>
          <w:p w:rsidR="00005D97" w:rsidRPr="00E90C0B" w:rsidRDefault="00640E75" w:rsidP="00EC5D26">
            <w:pPr>
              <w:autoSpaceDE w:val="0"/>
              <w:autoSpaceDN w:val="0"/>
              <w:adjustRightInd w:val="0"/>
              <w:spacing w:line="276" w:lineRule="auto"/>
              <w:jc w:val="both"/>
              <w:rPr>
                <w:i/>
              </w:rPr>
            </w:pPr>
            <w:r>
              <w:t>ОР.2.9</w:t>
            </w:r>
            <w:r w:rsidR="00BE7E62">
              <w:t>.2</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BE7E62">
            <w:pPr>
              <w:autoSpaceDE w:val="0"/>
              <w:autoSpaceDN w:val="0"/>
              <w:adjustRightInd w:val="0"/>
              <w:spacing w:line="276" w:lineRule="auto"/>
            </w:pPr>
            <w:r w:rsidRPr="00E90C0B">
              <w:t>Подготовка проектного задания</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2443D5" w:rsidP="00BE7E62">
            <w:pPr>
              <w:autoSpaceDE w:val="0"/>
              <w:autoSpaceDN w:val="0"/>
              <w:adjustRightInd w:val="0"/>
              <w:spacing w:line="276" w:lineRule="auto"/>
            </w:pPr>
            <w:r w:rsidRPr="00C71FB6">
              <w:rPr>
                <w:rStyle w:val="afb"/>
                <w:i w:val="0"/>
                <w:color w:val="auto"/>
              </w:rPr>
              <w:t>Форма для оценки образовательных результатов на основе результатов выполнения учебного проекта</w:t>
            </w:r>
          </w:p>
        </w:tc>
        <w:tc>
          <w:tcPr>
            <w:tcW w:w="9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10-15</w:t>
            </w:r>
          </w:p>
        </w:tc>
        <w:tc>
          <w:tcPr>
            <w:tcW w:w="112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w:t>
            </w:r>
          </w:p>
        </w:tc>
        <w:tc>
          <w:tcPr>
            <w:tcW w:w="1125"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20</w:t>
            </w:r>
          </w:p>
        </w:tc>
        <w:tc>
          <w:tcPr>
            <w:tcW w:w="983"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30</w:t>
            </w:r>
          </w:p>
        </w:tc>
      </w:tr>
      <w:tr w:rsidR="00005D97" w:rsidRPr="00E90C0B" w:rsidTr="00DB0D7D">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4</w:t>
            </w:r>
          </w:p>
        </w:tc>
        <w:tc>
          <w:tcPr>
            <w:tcW w:w="1137" w:type="dxa"/>
            <w:tcBorders>
              <w:top w:val="single" w:sz="2" w:space="0" w:color="000000"/>
              <w:left w:val="single" w:sz="2" w:space="0" w:color="000000"/>
              <w:bottom w:val="single" w:sz="2" w:space="0" w:color="000000"/>
              <w:right w:val="single" w:sz="2" w:space="0" w:color="000000"/>
            </w:tcBorders>
            <w:hideMark/>
          </w:tcPr>
          <w:p w:rsidR="00005D97" w:rsidRPr="00E90C0B" w:rsidRDefault="00640E75" w:rsidP="00EC5D26">
            <w:pPr>
              <w:autoSpaceDE w:val="0"/>
              <w:autoSpaceDN w:val="0"/>
              <w:adjustRightInd w:val="0"/>
              <w:spacing w:line="276" w:lineRule="auto"/>
              <w:jc w:val="both"/>
              <w:rPr>
                <w:i/>
              </w:rPr>
            </w:pPr>
            <w:r>
              <w:t>ОР.2.9</w:t>
            </w:r>
            <w:r w:rsidR="00BE7E62">
              <w:t>.2</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DB0D7D">
            <w:pPr>
              <w:autoSpaceDE w:val="0"/>
              <w:autoSpaceDN w:val="0"/>
              <w:adjustRightInd w:val="0"/>
              <w:spacing w:line="276" w:lineRule="auto"/>
            </w:pPr>
            <w:r w:rsidRPr="00E90C0B">
              <w:t>Выполнение практической работы</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2443D5" w:rsidRPr="00C71FB6" w:rsidRDefault="002443D5" w:rsidP="002443D5">
            <w:pPr>
              <w:spacing w:line="276" w:lineRule="auto"/>
              <w:rPr>
                <w:rStyle w:val="afb"/>
                <w:i w:val="0"/>
                <w:color w:val="auto"/>
              </w:rPr>
            </w:pPr>
            <w:r w:rsidRPr="00C71FB6">
              <w:rPr>
                <w:rStyle w:val="afb"/>
                <w:i w:val="0"/>
                <w:color w:val="auto"/>
              </w:rPr>
              <w:t>Форма для оценки образовательных результатов на основе выполнения практического</w:t>
            </w:r>
          </w:p>
          <w:p w:rsidR="00005D97" w:rsidRPr="00E90C0B" w:rsidRDefault="002443D5" w:rsidP="002443D5">
            <w:pPr>
              <w:autoSpaceDE w:val="0"/>
              <w:autoSpaceDN w:val="0"/>
              <w:adjustRightInd w:val="0"/>
              <w:spacing w:line="276" w:lineRule="auto"/>
            </w:pPr>
            <w:r w:rsidRPr="00C71FB6">
              <w:rPr>
                <w:rStyle w:val="afb"/>
                <w:i w:val="0"/>
                <w:color w:val="auto"/>
              </w:rPr>
              <w:t>задания</w:t>
            </w:r>
          </w:p>
        </w:tc>
        <w:tc>
          <w:tcPr>
            <w:tcW w:w="9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3-5</w:t>
            </w:r>
          </w:p>
        </w:tc>
        <w:tc>
          <w:tcPr>
            <w:tcW w:w="112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w:t>
            </w:r>
          </w:p>
        </w:tc>
        <w:tc>
          <w:tcPr>
            <w:tcW w:w="1125"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9</w:t>
            </w:r>
          </w:p>
        </w:tc>
        <w:tc>
          <w:tcPr>
            <w:tcW w:w="983"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15</w:t>
            </w:r>
          </w:p>
        </w:tc>
      </w:tr>
      <w:tr w:rsidR="00005D97" w:rsidRPr="00E90C0B" w:rsidTr="00DB0D7D">
        <w:trPr>
          <w:trHeight w:val="300"/>
        </w:trPr>
        <w:tc>
          <w:tcPr>
            <w:tcW w:w="423" w:type="dxa"/>
            <w:tcBorders>
              <w:top w:val="single" w:sz="2" w:space="0" w:color="000000"/>
              <w:left w:val="single" w:sz="2" w:space="0" w:color="000000"/>
              <w:bottom w:val="single" w:sz="2" w:space="0" w:color="000000"/>
              <w:right w:val="single" w:sz="2" w:space="0" w:color="000000"/>
            </w:tcBorders>
            <w:shd w:val="clear" w:color="auto" w:fill="FFFFFF"/>
          </w:tcPr>
          <w:p w:rsidR="00005D97" w:rsidRPr="00E90C0B" w:rsidRDefault="00005D97" w:rsidP="00EC5D26">
            <w:pPr>
              <w:autoSpaceDE w:val="0"/>
              <w:autoSpaceDN w:val="0"/>
              <w:adjustRightInd w:val="0"/>
              <w:spacing w:line="276" w:lineRule="auto"/>
              <w:jc w:val="both"/>
            </w:pPr>
          </w:p>
        </w:tc>
        <w:tc>
          <w:tcPr>
            <w:tcW w:w="1137" w:type="dxa"/>
            <w:tcBorders>
              <w:top w:val="single" w:sz="2" w:space="0" w:color="000000"/>
              <w:left w:val="single" w:sz="2" w:space="0" w:color="000000"/>
              <w:bottom w:val="single" w:sz="2" w:space="0" w:color="000000"/>
              <w:right w:val="single" w:sz="2" w:space="0" w:color="000000"/>
            </w:tcBorders>
            <w:hideMark/>
          </w:tcPr>
          <w:p w:rsidR="00BE7E62" w:rsidRDefault="00BE7E62" w:rsidP="00EC5D26">
            <w:pPr>
              <w:autoSpaceDE w:val="0"/>
              <w:autoSpaceDN w:val="0"/>
              <w:adjustRightInd w:val="0"/>
              <w:spacing w:line="276" w:lineRule="auto"/>
              <w:jc w:val="both"/>
            </w:pPr>
            <w:r w:rsidRPr="003B46EA">
              <w:t>ОР.</w:t>
            </w:r>
            <w:r w:rsidR="00640E75">
              <w:t>1.9</w:t>
            </w:r>
            <w:r>
              <w:t>.1</w:t>
            </w:r>
          </w:p>
          <w:p w:rsidR="00005D97" w:rsidRPr="00E90C0B" w:rsidRDefault="00640E75" w:rsidP="00EC5D26">
            <w:pPr>
              <w:autoSpaceDE w:val="0"/>
              <w:autoSpaceDN w:val="0"/>
              <w:adjustRightInd w:val="0"/>
              <w:spacing w:line="276" w:lineRule="auto"/>
              <w:jc w:val="both"/>
            </w:pPr>
            <w:r>
              <w:t>ОР.2.9</w:t>
            </w:r>
            <w:r w:rsidR="00BE7E62">
              <w:t>.2</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005D97" w:rsidRPr="00E90C0B" w:rsidRDefault="00BE7E62" w:rsidP="00DB0D7D">
            <w:pPr>
              <w:autoSpaceDE w:val="0"/>
              <w:autoSpaceDN w:val="0"/>
              <w:adjustRightInd w:val="0"/>
              <w:spacing w:line="276" w:lineRule="auto"/>
            </w:pPr>
            <w:r>
              <w:t>Выполнение контрольной работы</w:t>
            </w:r>
          </w:p>
        </w:tc>
        <w:tc>
          <w:tcPr>
            <w:tcW w:w="2126"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BA1169" w:rsidRDefault="00BA1169" w:rsidP="00BA1169">
            <w:pPr>
              <w:spacing w:line="276" w:lineRule="auto"/>
              <w:rPr>
                <w:iCs/>
              </w:rPr>
            </w:pPr>
            <w:r w:rsidRPr="00C71FB6">
              <w:rPr>
                <w:rStyle w:val="afb"/>
                <w:i w:val="0"/>
                <w:color w:val="auto"/>
              </w:rPr>
              <w:t xml:space="preserve">Форма для оценки образовательных результатов на основе выполнения </w:t>
            </w:r>
            <w:r>
              <w:rPr>
                <w:rStyle w:val="afb"/>
                <w:i w:val="0"/>
                <w:color w:val="auto"/>
              </w:rPr>
              <w:t>контрольной работы</w:t>
            </w:r>
          </w:p>
        </w:tc>
        <w:tc>
          <w:tcPr>
            <w:tcW w:w="9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5D97" w:rsidRPr="00E90C0B" w:rsidRDefault="00005D97" w:rsidP="00EC5D26">
            <w:pPr>
              <w:autoSpaceDE w:val="0"/>
              <w:autoSpaceDN w:val="0"/>
              <w:adjustRightInd w:val="0"/>
              <w:spacing w:line="276" w:lineRule="auto"/>
              <w:jc w:val="center"/>
            </w:pPr>
          </w:p>
        </w:tc>
        <w:tc>
          <w:tcPr>
            <w:tcW w:w="112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10</w:t>
            </w:r>
          </w:p>
        </w:tc>
        <w:tc>
          <w:tcPr>
            <w:tcW w:w="1125"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10</w:t>
            </w:r>
          </w:p>
        </w:tc>
        <w:tc>
          <w:tcPr>
            <w:tcW w:w="983"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30</w:t>
            </w:r>
          </w:p>
        </w:tc>
      </w:tr>
      <w:tr w:rsidR="00005D97" w:rsidRPr="00E90C0B" w:rsidTr="002443D5">
        <w:trPr>
          <w:trHeight w:val="300"/>
        </w:trPr>
        <w:tc>
          <w:tcPr>
            <w:tcW w:w="1560"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rPr>
                <w:b/>
              </w:rPr>
            </w:pPr>
            <w:r w:rsidRPr="00E90C0B">
              <w:rPr>
                <w:b/>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005D97" w:rsidRPr="00E90C0B" w:rsidRDefault="00005D97" w:rsidP="00EC5D26">
            <w:pPr>
              <w:autoSpaceDE w:val="0"/>
              <w:autoSpaceDN w:val="0"/>
              <w:adjustRightInd w:val="0"/>
              <w:spacing w:line="276" w:lineRule="auto"/>
              <w:jc w:val="center"/>
            </w:pPr>
          </w:p>
        </w:tc>
        <w:tc>
          <w:tcPr>
            <w:tcW w:w="2126" w:type="dxa"/>
            <w:tcBorders>
              <w:top w:val="single" w:sz="2" w:space="0" w:color="000000"/>
              <w:left w:val="nil"/>
              <w:bottom w:val="single" w:sz="2" w:space="0" w:color="000000"/>
              <w:right w:val="single" w:sz="4" w:space="0" w:color="auto"/>
            </w:tcBorders>
            <w:vAlign w:val="center"/>
          </w:tcPr>
          <w:p w:rsidR="00005D97" w:rsidRPr="00E90C0B" w:rsidRDefault="00005D97" w:rsidP="00EC5D26">
            <w:pPr>
              <w:autoSpaceDE w:val="0"/>
              <w:autoSpaceDN w:val="0"/>
              <w:adjustRightInd w:val="0"/>
              <w:spacing w:line="276" w:lineRule="auto"/>
              <w:jc w:val="center"/>
            </w:pPr>
          </w:p>
        </w:tc>
        <w:tc>
          <w:tcPr>
            <w:tcW w:w="2062" w:type="dxa"/>
            <w:gridSpan w:val="2"/>
            <w:tcBorders>
              <w:top w:val="single" w:sz="2" w:space="0" w:color="000000"/>
              <w:left w:val="single" w:sz="4" w:space="0" w:color="auto"/>
              <w:bottom w:val="single" w:sz="2" w:space="0" w:color="000000"/>
              <w:right w:val="single" w:sz="2" w:space="0" w:color="000000"/>
            </w:tcBorders>
            <w:vAlign w:val="center"/>
          </w:tcPr>
          <w:p w:rsidR="00005D97" w:rsidRPr="00E90C0B" w:rsidRDefault="00005D97" w:rsidP="00EC5D26">
            <w:pPr>
              <w:autoSpaceDE w:val="0"/>
              <w:autoSpaceDN w:val="0"/>
              <w:adjustRightInd w:val="0"/>
              <w:spacing w:line="276" w:lineRule="auto"/>
              <w:jc w:val="center"/>
            </w:pPr>
          </w:p>
        </w:tc>
        <w:tc>
          <w:tcPr>
            <w:tcW w:w="1125"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55</w:t>
            </w:r>
          </w:p>
        </w:tc>
        <w:tc>
          <w:tcPr>
            <w:tcW w:w="983" w:type="dxa"/>
            <w:tcBorders>
              <w:top w:val="single" w:sz="2" w:space="0" w:color="000000"/>
              <w:left w:val="nil"/>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rPr>
              <w:t>100</w:t>
            </w:r>
          </w:p>
        </w:tc>
      </w:tr>
    </w:tbl>
    <w:p w:rsidR="00005D97" w:rsidRPr="00E90C0B" w:rsidRDefault="00005D97" w:rsidP="00EC5D26">
      <w:pPr>
        <w:autoSpaceDE w:val="0"/>
        <w:autoSpaceDN w:val="0"/>
        <w:adjustRightInd w:val="0"/>
        <w:spacing w:line="276" w:lineRule="auto"/>
        <w:ind w:firstLine="709"/>
        <w:jc w:val="both"/>
        <w:rPr>
          <w:b/>
          <w:bCs/>
        </w:rPr>
      </w:pPr>
    </w:p>
    <w:p w:rsidR="00005D97" w:rsidRPr="00E90C0B" w:rsidRDefault="00005D97" w:rsidP="00EC5D26">
      <w:pPr>
        <w:autoSpaceDE w:val="0"/>
        <w:autoSpaceDN w:val="0"/>
        <w:adjustRightInd w:val="0"/>
        <w:spacing w:line="276" w:lineRule="auto"/>
        <w:ind w:firstLine="709"/>
        <w:jc w:val="both"/>
        <w:rPr>
          <w:b/>
          <w:bCs/>
        </w:rPr>
      </w:pPr>
      <w:r w:rsidRPr="00E90C0B">
        <w:rPr>
          <w:b/>
          <w:bCs/>
        </w:rPr>
        <w:t>7. Учебно-методическое и информационное обеспечение</w:t>
      </w:r>
    </w:p>
    <w:p w:rsidR="00F83561" w:rsidRDefault="00F83561" w:rsidP="00F835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rPr>
        <w:t xml:space="preserve">7.1. </w:t>
      </w:r>
      <w:r w:rsidRPr="00E90C0B">
        <w:rPr>
          <w:bCs/>
          <w:i/>
          <w:iCs/>
        </w:rPr>
        <w:t>Основная литератур</w:t>
      </w:r>
      <w:r>
        <w:rPr>
          <w:bCs/>
          <w:i/>
          <w:iCs/>
        </w:rPr>
        <w:t>а</w:t>
      </w:r>
    </w:p>
    <w:p w:rsidR="00F83561" w:rsidRPr="00810B81" w:rsidRDefault="00F83561" w:rsidP="00927B7C">
      <w:pPr>
        <w:pStyle w:val="a9"/>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360"/>
        <w:jc w:val="both"/>
        <w:rPr>
          <w:rFonts w:ascii="Times New Roman" w:hAnsi="Times New Roman"/>
          <w:bCs/>
          <w:i/>
          <w:iCs/>
          <w:sz w:val="24"/>
          <w:szCs w:val="24"/>
        </w:rPr>
      </w:pPr>
      <w:r w:rsidRPr="00810B81">
        <w:rPr>
          <w:rFonts w:ascii="Times New Roman" w:hAnsi="Times New Roman"/>
          <w:sz w:val="24"/>
          <w:szCs w:val="24"/>
        </w:rPr>
        <w:t>Мандель, Б.Р. Основы современной генетики: учебное пособие для учащихся высших учебных заведений (бакалавриат) / Б.Р. Мандель. - Москва ; Берлин : Директ-Медиа, 2016. - 334 с. : ил. - Библиогр. в кн. - ISBN 978-5-4475-8332-3 ; То же [Электронный ресурс]. - URL: </w:t>
      </w:r>
      <w:hyperlink r:id="rId86" w:history="1">
        <w:r w:rsidRPr="00810B81">
          <w:rPr>
            <w:rStyle w:val="af0"/>
            <w:rFonts w:ascii="Times New Roman" w:hAnsi="Times New Roman"/>
            <w:color w:val="auto"/>
            <w:sz w:val="24"/>
            <w:szCs w:val="24"/>
          </w:rPr>
          <w:t>http://biblioclub.ru/index.php?page=book&amp;id=440752</w:t>
        </w:r>
      </w:hyperlink>
    </w:p>
    <w:p w:rsidR="00F83561" w:rsidRPr="00810B81" w:rsidRDefault="00F83561" w:rsidP="00927B7C">
      <w:pPr>
        <w:pStyle w:val="a9"/>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360"/>
        <w:jc w:val="both"/>
        <w:rPr>
          <w:rFonts w:ascii="Times New Roman" w:hAnsi="Times New Roman"/>
          <w:sz w:val="24"/>
          <w:szCs w:val="24"/>
        </w:rPr>
      </w:pPr>
      <w:r w:rsidRPr="00810B81">
        <w:rPr>
          <w:rFonts w:ascii="Times New Roman" w:hAnsi="Times New Roman"/>
          <w:bCs/>
          <w:sz w:val="24"/>
          <w:szCs w:val="24"/>
        </w:rPr>
        <w:t>Московкина А.Г.</w:t>
      </w:r>
      <w:r w:rsidRPr="00810B81">
        <w:rPr>
          <w:rFonts w:ascii="Times New Roman" w:hAnsi="Times New Roman"/>
          <w:sz w:val="24"/>
          <w:szCs w:val="24"/>
        </w:rPr>
        <w:t xml:space="preserve">  Клинико-генетические основы детской дефектологии [Текст] : учеб.пособие для студентов вузов, обуч-ся по напр."Спец. (дефектологическое) образование": рек. УМО по образованию в области подготовки пед.кадров / Московкина Алла Григорьевна, Орлова Нина Исаковна ; Под ред. В.И. Селиверстова. - Москва : Владос, 2015. - 224 с. - (Коррекционная педагогика). - Библиогр.:с. .224. - ISBN 978-5-691-02102-2 : 316-50.</w:t>
      </w:r>
    </w:p>
    <w:p w:rsidR="00F83561" w:rsidRPr="00E90C0B" w:rsidRDefault="00F83561" w:rsidP="00F835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7.2. Дополнительная литература</w:t>
      </w:r>
    </w:p>
    <w:p w:rsidR="00F83561" w:rsidRPr="009D3CB1" w:rsidRDefault="00F83561" w:rsidP="00927B7C">
      <w:pPr>
        <w:pStyle w:val="ae"/>
        <w:numPr>
          <w:ilvl w:val="0"/>
          <w:numId w:val="42"/>
        </w:numPr>
        <w:tabs>
          <w:tab w:val="left" w:pos="426"/>
        </w:tabs>
        <w:spacing w:line="276" w:lineRule="auto"/>
        <w:ind w:left="0" w:firstLine="360"/>
        <w:jc w:val="both"/>
        <w:rPr>
          <w:rFonts w:ascii="Times New Roman" w:hAnsi="Times New Roman"/>
          <w:sz w:val="24"/>
          <w:szCs w:val="24"/>
        </w:rPr>
      </w:pPr>
      <w:r w:rsidRPr="009D3CB1">
        <w:rPr>
          <w:rFonts w:ascii="Times New Roman" w:hAnsi="Times New Roman"/>
          <w:sz w:val="24"/>
          <w:szCs w:val="24"/>
        </w:rPr>
        <w:t>Генетика и эволюция: словарь-справочник / авт.-сост. Е.Я. Белецкая. - 2-е изд., стер. - Москва: Издательство «Флинта», 2014. - 108 с. - ISBN 978-5-9765-2188-9; То же [Электронный ресурс]. - URL:</w:t>
      </w:r>
      <w:hyperlink r:id="rId87" w:history="1">
        <w:r w:rsidRPr="009D3CB1">
          <w:rPr>
            <w:rStyle w:val="af0"/>
            <w:rFonts w:ascii="Times New Roman" w:hAnsi="Times New Roman"/>
            <w:sz w:val="24"/>
            <w:szCs w:val="24"/>
          </w:rPr>
          <w:t>http://biblioclub.ru/index.php?page=book&amp;id=272511</w:t>
        </w:r>
      </w:hyperlink>
      <w:r w:rsidRPr="009D3CB1">
        <w:rPr>
          <w:rFonts w:ascii="Times New Roman" w:hAnsi="Times New Roman"/>
          <w:sz w:val="24"/>
          <w:szCs w:val="24"/>
        </w:rPr>
        <w:t>.Геномная нестабильность и нарушение репарации ДНК как факторы наследственной и соматической патологии человека: монография / Р.И. Гончарова, Т.Д. Кужир, Н.В. Савина, Н.В. Никитченко ; под общ. ред. Р.И. Гончаровой; Национальная академия наук Беларуси, Институт генетики и цитологии, Белорусское общество генетиков и селекционеров. - Минск: Белорусская наука, 2015. - 283 с. : табл., граф., ил. - Библиогр. в кн. - ISBN 978-985-08-1859-1; То же [Электронный ресурс]. - URL:</w:t>
      </w:r>
      <w:hyperlink r:id="rId88" w:history="1">
        <w:r w:rsidRPr="009D3CB1">
          <w:rPr>
            <w:rStyle w:val="af0"/>
            <w:rFonts w:ascii="Times New Roman" w:hAnsi="Times New Roman"/>
            <w:sz w:val="24"/>
            <w:szCs w:val="24"/>
          </w:rPr>
          <w:t>http://biblioclub.ru/index.php?page=book&amp;id=436803</w:t>
        </w:r>
      </w:hyperlink>
    </w:p>
    <w:p w:rsidR="00F83561" w:rsidRPr="009D3CB1" w:rsidRDefault="00F83561" w:rsidP="00927B7C">
      <w:pPr>
        <w:pStyle w:val="ae"/>
        <w:numPr>
          <w:ilvl w:val="0"/>
          <w:numId w:val="42"/>
        </w:numPr>
        <w:tabs>
          <w:tab w:val="left" w:pos="426"/>
        </w:tabs>
        <w:spacing w:line="276" w:lineRule="auto"/>
        <w:ind w:left="0" w:firstLine="360"/>
        <w:jc w:val="both"/>
        <w:rPr>
          <w:rFonts w:ascii="Times New Roman" w:hAnsi="Times New Roman"/>
          <w:sz w:val="24"/>
          <w:szCs w:val="24"/>
        </w:rPr>
      </w:pPr>
      <w:r w:rsidRPr="009D3CB1">
        <w:rPr>
          <w:rFonts w:ascii="Times New Roman" w:hAnsi="Times New Roman"/>
          <w:sz w:val="24"/>
          <w:szCs w:val="24"/>
        </w:rPr>
        <w:t>Зибер, Т. Дикие гены: о скрытой жизни вокруг нас / Т. Зибер, Х. Хофман-Зибер; пер. с нем. С.Е. Борич. - Минск: Попурри, 2016. - 272 с.: ил. - ISBN 978-985-15-3217-5; То же [Электронный ресурс]. - URL:</w:t>
      </w:r>
      <w:hyperlink r:id="rId89" w:history="1">
        <w:r w:rsidRPr="009D3CB1">
          <w:rPr>
            <w:rStyle w:val="af0"/>
            <w:rFonts w:ascii="Times New Roman" w:hAnsi="Times New Roman"/>
            <w:sz w:val="24"/>
            <w:szCs w:val="24"/>
          </w:rPr>
          <w:t>http://biblioclub.ru/index.php?page=book&amp;id=482004</w:t>
        </w:r>
      </w:hyperlink>
      <w:r w:rsidRPr="009D3CB1">
        <w:rPr>
          <w:rFonts w:ascii="Times New Roman" w:hAnsi="Times New Roman"/>
          <w:sz w:val="24"/>
          <w:szCs w:val="24"/>
        </w:rPr>
        <w:t>.</w:t>
      </w:r>
    </w:p>
    <w:p w:rsidR="00F83561" w:rsidRPr="009D3CB1" w:rsidRDefault="00F83561" w:rsidP="00927B7C">
      <w:pPr>
        <w:pStyle w:val="ae"/>
        <w:numPr>
          <w:ilvl w:val="0"/>
          <w:numId w:val="42"/>
        </w:numPr>
        <w:tabs>
          <w:tab w:val="left" w:pos="426"/>
        </w:tabs>
        <w:spacing w:line="276" w:lineRule="auto"/>
        <w:ind w:left="0" w:firstLine="360"/>
        <w:jc w:val="both"/>
        <w:rPr>
          <w:rFonts w:ascii="Times New Roman" w:hAnsi="Times New Roman"/>
          <w:sz w:val="24"/>
          <w:szCs w:val="24"/>
        </w:rPr>
      </w:pPr>
      <w:r w:rsidRPr="009D3CB1">
        <w:rPr>
          <w:rFonts w:ascii="Times New Roman" w:hAnsi="Times New Roman"/>
          <w:sz w:val="24"/>
          <w:szCs w:val="24"/>
        </w:rPr>
        <w:t>Нахаева, В.И. Практический курс общей генетики : учебное пособие / В.И. Нахаева. - 3-е изд., стереотип. - Москва : Издательство «Флинта», 2016. - 210 с. - ISBN 978-5-9765-1204-7 ; То же [Электронный ресурс]. - URL: </w:t>
      </w:r>
      <w:hyperlink r:id="rId90" w:history="1">
        <w:r w:rsidRPr="009D3CB1">
          <w:rPr>
            <w:rStyle w:val="af0"/>
            <w:rFonts w:ascii="Times New Roman" w:hAnsi="Times New Roman"/>
            <w:color w:val="auto"/>
            <w:sz w:val="24"/>
            <w:szCs w:val="24"/>
          </w:rPr>
          <w:t>http://biblioclub.ru/index.php?page=book&amp;id=83544</w:t>
        </w:r>
      </w:hyperlink>
    </w:p>
    <w:p w:rsidR="00F83561" w:rsidRPr="009D3CB1" w:rsidRDefault="00F83561" w:rsidP="00927B7C">
      <w:pPr>
        <w:pStyle w:val="a9"/>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360"/>
        <w:jc w:val="both"/>
        <w:rPr>
          <w:bCs/>
          <w:i/>
          <w:iCs/>
        </w:rPr>
      </w:pPr>
      <w:r w:rsidRPr="009D3CB1">
        <w:rPr>
          <w:rFonts w:ascii="Times New Roman" w:hAnsi="Times New Roman"/>
          <w:sz w:val="24"/>
          <w:szCs w:val="24"/>
        </w:rPr>
        <w:t xml:space="preserve">Щанкин, А.А. Экологические, морфофункциональные и медико-педагогические аспекты эволютивной конституции человека: монография / А.А. Щанкин, Г.И. Щанкина. - Москва; Берлин: Директ-Медиа, 2015. - 310 с.: ил. - Библиогр. в кн. - ISBN 978-5-4475-4868-1; То же [Электронный </w:t>
      </w:r>
      <w:r w:rsidRPr="00E90C0B">
        <w:t>ресурс]. - URL:</w:t>
      </w:r>
      <w:hyperlink r:id="rId91" w:history="1">
        <w:r w:rsidRPr="00E90C0B">
          <w:rPr>
            <w:rStyle w:val="af0"/>
          </w:rPr>
          <w:t>http://biblioclub.ru/index.php?page=book&amp;id=362772</w:t>
        </w:r>
      </w:hyperlink>
    </w:p>
    <w:p w:rsidR="00F83561" w:rsidRDefault="00F83561" w:rsidP="00F835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7.3. Перечень учебно-методического обеспечения для самостоятельной работы обучающихся по дисциплине</w:t>
      </w:r>
      <w:r>
        <w:rPr>
          <w:bCs/>
          <w:i/>
          <w:iCs/>
        </w:rPr>
        <w:t xml:space="preserve">. </w:t>
      </w:r>
    </w:p>
    <w:p w:rsidR="00F83561" w:rsidRPr="009D3CB1" w:rsidRDefault="00F83561" w:rsidP="00F835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1. Нехорошкова</w:t>
      </w:r>
      <w:r w:rsidRPr="00E90C0B">
        <w:t xml:space="preserve"> А.Н. Очерки психофизиологии деятельности тревожных детей: монография / А.Н. Нехорошкова, А.В. Грибанов, И.С. Депутат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Институт медико-биологичес</w:t>
      </w:r>
      <w:r>
        <w:t>ких исследований. - Архангельск</w:t>
      </w:r>
      <w:r w:rsidRPr="00E90C0B">
        <w:t xml:space="preserve">: </w:t>
      </w:r>
      <w:r>
        <w:t xml:space="preserve"> </w:t>
      </w:r>
      <w:r w:rsidRPr="00E90C0B">
        <w:t>ИД САФУ, 2014. - 142 с. : табл., схем., ил. - Библиогр. в кн. - ISBN 978-5-261-00885-9; То же [Электронный ресурс]. - URL:</w:t>
      </w:r>
      <w:hyperlink r:id="rId92" w:history="1">
        <w:r w:rsidRPr="00E90C0B">
          <w:rPr>
            <w:rStyle w:val="af0"/>
          </w:rPr>
          <w:t>http://biblioclub.ru/index.php?page=book&amp;id=436371</w:t>
        </w:r>
      </w:hyperlink>
    </w:p>
    <w:p w:rsidR="00F83561" w:rsidRPr="00E90C0B" w:rsidRDefault="00F83561" w:rsidP="00F83561">
      <w:pPr>
        <w:pStyle w:val="ae"/>
        <w:spacing w:line="276" w:lineRule="auto"/>
        <w:jc w:val="both"/>
        <w:rPr>
          <w:rFonts w:ascii="Times New Roman" w:hAnsi="Times New Roman"/>
          <w:sz w:val="24"/>
          <w:szCs w:val="24"/>
        </w:rPr>
      </w:pPr>
      <w:r w:rsidRPr="00E90C0B">
        <w:rPr>
          <w:rFonts w:ascii="Times New Roman" w:hAnsi="Times New Roman"/>
          <w:sz w:val="24"/>
          <w:szCs w:val="24"/>
        </w:rPr>
        <w:t>Штырлина О.В. и др. Задачи и упражнения по генетике к разделу "Генетика человека": Метод.пособие. - Нижний Новгород: НГПУ. – 2007.</w:t>
      </w:r>
    </w:p>
    <w:p w:rsidR="00F83561" w:rsidRPr="00E90C0B" w:rsidRDefault="00F83561" w:rsidP="00F83561">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2. Яковлев В.В. Популяционная генетика человека и оздоровление генов людей мира. - Самара: Инсома-пресс. – 2014.</w:t>
      </w:r>
    </w:p>
    <w:p w:rsidR="00F83561" w:rsidRDefault="00F83561" w:rsidP="00F835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F83561" w:rsidRPr="008E5092" w:rsidRDefault="00F83561" w:rsidP="00F835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iCs/>
        </w:rPr>
        <w:t>7.4. Перечень ресурсов информационно-телекоммуникационной сети «Интернет», нео</w:t>
      </w:r>
      <w:r>
        <w:rPr>
          <w:bCs/>
          <w:i/>
          <w:iCs/>
        </w:rPr>
        <w:t>бходимых для освоения дисциплины</w:t>
      </w:r>
    </w:p>
    <w:tbl>
      <w:tblPr>
        <w:tblW w:w="0" w:type="auto"/>
        <w:tblInd w:w="-116" w:type="dxa"/>
        <w:tblLayout w:type="fixed"/>
        <w:tblCellMar>
          <w:top w:w="15" w:type="dxa"/>
          <w:left w:w="15" w:type="dxa"/>
          <w:bottom w:w="15" w:type="dxa"/>
          <w:right w:w="15" w:type="dxa"/>
        </w:tblCellMar>
        <w:tblLook w:val="0000"/>
      </w:tblPr>
      <w:tblGrid>
        <w:gridCol w:w="2941"/>
        <w:gridCol w:w="6829"/>
      </w:tblGrid>
      <w:tr w:rsidR="00F83561" w:rsidRPr="00E90C0B" w:rsidTr="009A7F34">
        <w:tc>
          <w:tcPr>
            <w:tcW w:w="2941" w:type="dxa"/>
            <w:tcBorders>
              <w:top w:val="single" w:sz="8" w:space="0" w:color="000001"/>
              <w:left w:val="single" w:sz="8" w:space="0" w:color="000001"/>
              <w:bottom w:val="single" w:sz="8" w:space="0" w:color="000001"/>
            </w:tcBorders>
            <w:shd w:val="clear" w:color="auto" w:fill="FFFFFF"/>
            <w:vAlign w:val="center"/>
          </w:tcPr>
          <w:p w:rsidR="00F83561" w:rsidRPr="00E90C0B" w:rsidRDefault="00F83561" w:rsidP="009A7F34">
            <w:pPr>
              <w:spacing w:line="276" w:lineRule="auto"/>
              <w:jc w:val="both"/>
            </w:pPr>
            <w:r w:rsidRPr="00E90C0B">
              <w:rPr>
                <w:color w:val="000000"/>
              </w:rPr>
              <w:t>www.biblioclub.ru</w:t>
            </w:r>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F83561" w:rsidRPr="00E90C0B" w:rsidRDefault="00F83561" w:rsidP="009A7F34">
            <w:pPr>
              <w:spacing w:line="276" w:lineRule="auto"/>
              <w:ind w:firstLine="33"/>
            </w:pPr>
            <w:r w:rsidRPr="00E90C0B">
              <w:rPr>
                <w:color w:val="000000"/>
              </w:rPr>
              <w:t>ЭБС «Университетская библиотека онлайн»</w:t>
            </w:r>
          </w:p>
        </w:tc>
      </w:tr>
      <w:tr w:rsidR="00F83561" w:rsidRPr="00E90C0B" w:rsidTr="009A7F34">
        <w:tc>
          <w:tcPr>
            <w:tcW w:w="2941" w:type="dxa"/>
            <w:tcBorders>
              <w:top w:val="single" w:sz="8" w:space="0" w:color="000001"/>
              <w:left w:val="single" w:sz="8" w:space="0" w:color="000001"/>
              <w:bottom w:val="single" w:sz="8" w:space="0" w:color="000001"/>
            </w:tcBorders>
            <w:shd w:val="clear" w:color="auto" w:fill="FFFFFF"/>
            <w:vAlign w:val="center"/>
          </w:tcPr>
          <w:p w:rsidR="00F83561" w:rsidRPr="00E90C0B" w:rsidRDefault="00F83561" w:rsidP="009A7F34">
            <w:pPr>
              <w:spacing w:line="276" w:lineRule="auto"/>
              <w:jc w:val="both"/>
            </w:pPr>
            <w:r w:rsidRPr="00E90C0B">
              <w:rPr>
                <w:color w:val="000000"/>
              </w:rPr>
              <w:t>www.elibrary.ru</w:t>
            </w:r>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F83561" w:rsidRPr="00E90C0B" w:rsidRDefault="00F83561" w:rsidP="009A7F34">
            <w:pPr>
              <w:spacing w:line="276" w:lineRule="auto"/>
              <w:ind w:firstLine="33"/>
            </w:pPr>
            <w:r w:rsidRPr="00E90C0B">
              <w:rPr>
                <w:color w:val="000000"/>
              </w:rPr>
              <w:t>Научная электронная библиотека</w:t>
            </w:r>
          </w:p>
        </w:tc>
      </w:tr>
      <w:tr w:rsidR="00F83561" w:rsidRPr="00E90C0B" w:rsidTr="009A7F34">
        <w:tc>
          <w:tcPr>
            <w:tcW w:w="2941" w:type="dxa"/>
            <w:tcBorders>
              <w:top w:val="single" w:sz="8" w:space="0" w:color="000001"/>
              <w:left w:val="single" w:sz="8" w:space="0" w:color="000001"/>
              <w:bottom w:val="single" w:sz="8" w:space="0" w:color="000001"/>
            </w:tcBorders>
            <w:shd w:val="clear" w:color="auto" w:fill="FFFFFF"/>
            <w:vAlign w:val="center"/>
          </w:tcPr>
          <w:p w:rsidR="00F83561" w:rsidRPr="00E90C0B" w:rsidRDefault="00F83561" w:rsidP="009A7F34">
            <w:pPr>
              <w:spacing w:line="276" w:lineRule="auto"/>
              <w:jc w:val="both"/>
            </w:pPr>
            <w:r w:rsidRPr="00E90C0B">
              <w:rPr>
                <w:color w:val="000000"/>
              </w:rPr>
              <w:t>www.ebiblioteka.ru</w:t>
            </w:r>
          </w:p>
        </w:tc>
        <w:tc>
          <w:tcPr>
            <w:tcW w:w="6829" w:type="dxa"/>
            <w:tcBorders>
              <w:top w:val="single" w:sz="8" w:space="0" w:color="000001"/>
              <w:left w:val="single" w:sz="8" w:space="0" w:color="000001"/>
              <w:bottom w:val="single" w:sz="8" w:space="0" w:color="000001"/>
              <w:right w:val="single" w:sz="8" w:space="0" w:color="000001"/>
            </w:tcBorders>
            <w:shd w:val="clear" w:color="auto" w:fill="FFFFFF"/>
            <w:vAlign w:val="center"/>
          </w:tcPr>
          <w:p w:rsidR="00F83561" w:rsidRPr="00E90C0B" w:rsidRDefault="00F83561" w:rsidP="009A7F34">
            <w:pPr>
              <w:spacing w:line="276" w:lineRule="auto"/>
              <w:ind w:firstLine="33"/>
            </w:pPr>
            <w:r w:rsidRPr="00E90C0B">
              <w:rPr>
                <w:color w:val="000000"/>
              </w:rPr>
              <w:t>Универсальные базы данных изданий</w:t>
            </w:r>
          </w:p>
        </w:tc>
      </w:tr>
    </w:tbl>
    <w:p w:rsidR="00F83561" w:rsidRPr="00E90C0B" w:rsidRDefault="00F83561" w:rsidP="00F83561">
      <w:pPr>
        <w:autoSpaceDE w:val="0"/>
        <w:autoSpaceDN w:val="0"/>
        <w:adjustRightInd w:val="0"/>
        <w:spacing w:line="276" w:lineRule="auto"/>
        <w:jc w:val="both"/>
        <w:rPr>
          <w:b/>
          <w:bCs/>
        </w:rPr>
      </w:pPr>
    </w:p>
    <w:p w:rsidR="00F83561" w:rsidRPr="00E90C0B" w:rsidRDefault="00F83561" w:rsidP="00F83561">
      <w:pPr>
        <w:autoSpaceDE w:val="0"/>
        <w:autoSpaceDN w:val="0"/>
        <w:adjustRightInd w:val="0"/>
        <w:spacing w:line="276" w:lineRule="auto"/>
        <w:ind w:firstLine="709"/>
        <w:jc w:val="both"/>
        <w:rPr>
          <w:b/>
          <w:bCs/>
        </w:rPr>
      </w:pPr>
      <w:r w:rsidRPr="00E90C0B">
        <w:rPr>
          <w:b/>
          <w:bCs/>
        </w:rPr>
        <w:t>8. Фонды оценочных средств</w:t>
      </w:r>
    </w:p>
    <w:p w:rsidR="00F83561" w:rsidRPr="00E90C0B" w:rsidRDefault="00F83561" w:rsidP="00F83561">
      <w:pPr>
        <w:spacing w:line="276" w:lineRule="auto"/>
        <w:ind w:firstLine="709"/>
        <w:jc w:val="both"/>
        <w:rPr>
          <w:spacing w:val="-4"/>
        </w:rPr>
      </w:pPr>
      <w:r w:rsidRPr="00E90C0B">
        <w:rPr>
          <w:spacing w:val="-4"/>
        </w:rPr>
        <w:t>Фонд оценочных средств представлен в Приложении 1.</w:t>
      </w:r>
    </w:p>
    <w:p w:rsidR="00F83561" w:rsidRPr="00E90C0B" w:rsidRDefault="00F83561" w:rsidP="00F83561">
      <w:pPr>
        <w:autoSpaceDE w:val="0"/>
        <w:autoSpaceDN w:val="0"/>
        <w:adjustRightInd w:val="0"/>
        <w:spacing w:line="276" w:lineRule="auto"/>
        <w:ind w:firstLine="709"/>
        <w:jc w:val="both"/>
        <w:rPr>
          <w:b/>
          <w:bCs/>
        </w:rPr>
      </w:pPr>
    </w:p>
    <w:p w:rsidR="00F83561" w:rsidRPr="00E90C0B" w:rsidRDefault="00F83561" w:rsidP="00F83561">
      <w:pPr>
        <w:autoSpaceDE w:val="0"/>
        <w:autoSpaceDN w:val="0"/>
        <w:adjustRightInd w:val="0"/>
        <w:spacing w:line="276" w:lineRule="auto"/>
        <w:ind w:firstLine="709"/>
        <w:jc w:val="both"/>
        <w:rPr>
          <w:b/>
          <w:bCs/>
        </w:rPr>
      </w:pPr>
      <w:r w:rsidRPr="00E90C0B">
        <w:rPr>
          <w:b/>
          <w:bCs/>
        </w:rPr>
        <w:t>9. Материально-техническое обеспечение образовательного процесса по дисциплине</w:t>
      </w:r>
    </w:p>
    <w:p w:rsidR="00F83561" w:rsidRDefault="00F83561" w:rsidP="00F83561">
      <w:pPr>
        <w:autoSpaceDE w:val="0"/>
        <w:autoSpaceDN w:val="0"/>
        <w:adjustRightInd w:val="0"/>
        <w:spacing w:line="276" w:lineRule="auto"/>
        <w:ind w:firstLine="709"/>
        <w:jc w:val="both"/>
        <w:rPr>
          <w:bCs/>
          <w:i/>
        </w:rPr>
      </w:pPr>
      <w:r w:rsidRPr="00E90C0B">
        <w:rPr>
          <w:bCs/>
          <w:i/>
        </w:rPr>
        <w:t>9.1. Описание материально-технической базы</w:t>
      </w:r>
    </w:p>
    <w:p w:rsidR="00F83561" w:rsidRDefault="00F83561" w:rsidP="00F83561">
      <w:pPr>
        <w:pStyle w:val="ae"/>
        <w:spacing w:line="276" w:lineRule="auto"/>
        <w:ind w:firstLine="709"/>
        <w:jc w:val="both"/>
        <w:rPr>
          <w:rFonts w:ascii="Times New Roman" w:hAnsi="Times New Roman"/>
          <w:sz w:val="24"/>
          <w:szCs w:val="24"/>
        </w:rPr>
      </w:pPr>
      <w:r w:rsidRPr="008E5092">
        <w:rPr>
          <w:rFonts w:ascii="Times New Roman" w:hAnsi="Times New Roman"/>
          <w:sz w:val="24"/>
          <w:szCs w:val="24"/>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 а также микроскопы МБС, бинокуляры, лабораторное оборудование для проведения генетического анализа.</w:t>
      </w:r>
    </w:p>
    <w:p w:rsidR="00F83561" w:rsidRDefault="00F83561" w:rsidP="00F83561">
      <w:pPr>
        <w:shd w:val="clear" w:color="auto" w:fill="FFFFFF"/>
        <w:spacing w:line="276" w:lineRule="auto"/>
        <w:ind w:firstLine="709"/>
        <w:jc w:val="both"/>
        <w:outlineLvl w:val="3"/>
        <w:rPr>
          <w:bCs/>
        </w:rPr>
      </w:pPr>
      <w:r>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83561" w:rsidRDefault="00F83561" w:rsidP="00F83561">
      <w:pPr>
        <w:shd w:val="clear" w:color="auto" w:fill="FFFFFF"/>
        <w:spacing w:line="276" w:lineRule="auto"/>
        <w:ind w:firstLine="709"/>
        <w:jc w:val="both"/>
      </w:pPr>
      <w: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p>
    <w:p w:rsidR="00005D97" w:rsidRPr="00E90C0B" w:rsidRDefault="00005D97" w:rsidP="00EC5D26">
      <w:pPr>
        <w:autoSpaceDE w:val="0"/>
        <w:autoSpaceDN w:val="0"/>
        <w:adjustRightInd w:val="0"/>
        <w:spacing w:line="276" w:lineRule="auto"/>
        <w:jc w:val="both"/>
        <w:rPr>
          <w:b/>
          <w:bCs/>
        </w:rPr>
      </w:pPr>
    </w:p>
    <w:p w:rsidR="00077E0A" w:rsidRPr="00E90C0B" w:rsidRDefault="00077E0A" w:rsidP="00EC5D26">
      <w:pPr>
        <w:autoSpaceDE w:val="0"/>
        <w:autoSpaceDN w:val="0"/>
        <w:adjustRightInd w:val="0"/>
        <w:spacing w:line="276" w:lineRule="auto"/>
        <w:jc w:val="both"/>
        <w:rPr>
          <w:b/>
          <w:bCs/>
        </w:rPr>
      </w:pPr>
    </w:p>
    <w:p w:rsidR="004547AE" w:rsidRPr="00E90C0B" w:rsidRDefault="001F75A1" w:rsidP="003B46EA">
      <w:pPr>
        <w:pStyle w:val="23"/>
        <w:spacing w:after="0" w:line="276" w:lineRule="auto"/>
        <w:ind w:left="0"/>
        <w:jc w:val="center"/>
        <w:rPr>
          <w:b/>
        </w:rPr>
      </w:pPr>
      <w:r>
        <w:rPr>
          <w:b/>
        </w:rPr>
        <w:t>5.10</w:t>
      </w:r>
      <w:r w:rsidR="00DA30BF" w:rsidRPr="00E90C0B">
        <w:rPr>
          <w:b/>
        </w:rPr>
        <w:t>. ПРОГРАММА ДИСЦИПЛИНЫ</w:t>
      </w:r>
    </w:p>
    <w:p w:rsidR="00005D97" w:rsidRPr="00E90C0B" w:rsidRDefault="00005D97" w:rsidP="00EC5D26">
      <w:pPr>
        <w:spacing w:line="276" w:lineRule="auto"/>
        <w:ind w:firstLine="709"/>
        <w:jc w:val="center"/>
      </w:pPr>
      <w:r w:rsidRPr="00E90C0B">
        <w:rPr>
          <w:b/>
          <w:bCs/>
        </w:rPr>
        <w:t>«Основы нейрофизиологии и высшая нервная деятельность»</w:t>
      </w:r>
    </w:p>
    <w:p w:rsidR="00005D97" w:rsidRPr="00E90C0B" w:rsidRDefault="00005D97" w:rsidP="00EC5D26">
      <w:pPr>
        <w:spacing w:line="276" w:lineRule="auto"/>
        <w:ind w:firstLine="709"/>
        <w:jc w:val="center"/>
        <w:rPr>
          <w:b/>
          <w:bCs/>
        </w:rPr>
      </w:pPr>
    </w:p>
    <w:p w:rsidR="00005D97" w:rsidRPr="00E90C0B" w:rsidRDefault="00005D97" w:rsidP="00EC5D26">
      <w:pPr>
        <w:tabs>
          <w:tab w:val="left" w:pos="720"/>
        </w:tabs>
        <w:spacing w:line="276" w:lineRule="auto"/>
        <w:jc w:val="both"/>
      </w:pPr>
      <w:r w:rsidRPr="00E90C0B">
        <w:rPr>
          <w:b/>
          <w:bCs/>
        </w:rPr>
        <w:t xml:space="preserve">            1. Пояснительная записка</w:t>
      </w:r>
    </w:p>
    <w:p w:rsidR="00005D97" w:rsidRPr="00E90C0B" w:rsidRDefault="00005D97" w:rsidP="00EC5D26">
      <w:pPr>
        <w:pStyle w:val="18"/>
        <w:spacing w:before="0" w:after="0" w:line="276" w:lineRule="auto"/>
        <w:ind w:firstLine="720"/>
        <w:jc w:val="both"/>
        <w:rPr>
          <w:rFonts w:ascii="Times New Roman" w:hAnsi="Times New Roman" w:cs="Times New Roman"/>
        </w:rPr>
      </w:pPr>
      <w:r w:rsidRPr="00E90C0B">
        <w:rPr>
          <w:rFonts w:ascii="Times New Roman" w:hAnsi="Times New Roman" w:cs="Times New Roman"/>
        </w:rPr>
        <w:t xml:space="preserve">Данный учебный курс включен в систему подготовки студентов, осваивающих модуль </w:t>
      </w:r>
      <w:r w:rsidR="001F75A1" w:rsidRPr="0084395F">
        <w:rPr>
          <w:color w:val="000000"/>
          <w:shd w:val="clear" w:color="auto" w:fill="FFFFFF"/>
        </w:rPr>
        <w:t>Погружение в профессиональную деятельность с естественнонаучными основами дефектологии»</w:t>
      </w:r>
      <w:r w:rsidR="001F75A1" w:rsidRPr="0084395F">
        <w:t>,</w:t>
      </w:r>
      <w:r w:rsidR="001F75A1" w:rsidRPr="00E90C0B">
        <w:t xml:space="preserve"> </w:t>
      </w:r>
      <w:r w:rsidR="001F75A1">
        <w:t xml:space="preserve"> </w:t>
      </w:r>
      <w:r w:rsidRPr="00E90C0B">
        <w:rPr>
          <w:rFonts w:ascii="Times New Roman" w:hAnsi="Times New Roman" w:cs="Times New Roman"/>
        </w:rPr>
        <w:t xml:space="preserve">программы универсального бакалавриата направления подготовки 44.03.03 </w:t>
      </w:r>
      <w:r w:rsidRPr="00E90C0B">
        <w:rPr>
          <w:rFonts w:ascii="Times New Roman" w:hAnsi="Times New Roman" w:cs="Times New Roman"/>
          <w:bCs/>
        </w:rPr>
        <w:t xml:space="preserve">«Специальное (дефектологическое) образование». </w:t>
      </w:r>
      <w:r w:rsidRPr="00E90C0B">
        <w:rPr>
          <w:rFonts w:ascii="Times New Roman" w:hAnsi="Times New Roman" w:cs="Times New Roman"/>
        </w:rPr>
        <w:t xml:space="preserve">Студенты, изучающие данную дисциплину, знакомятся с физиологическими особенностями работы нервной системы человека, с основными понятиями физиологии возбудимых тканей и функционирования отделов нервной системы, процессами высшей нервной деятельности. Изучение дисциплины позволит получить умения применять полученные знания о физиологических закономерностях работы мозга в практической деятельности, работать со специальной литературой и Интернет-ресурсами по нейрофизиологии и физиологии высшей нервной деятельности. </w:t>
      </w:r>
    </w:p>
    <w:p w:rsidR="00005D97" w:rsidRPr="00E90C0B" w:rsidRDefault="00005D97" w:rsidP="00EC5D26">
      <w:pPr>
        <w:shd w:val="clear" w:color="auto" w:fill="FFFFFF"/>
        <w:spacing w:line="276" w:lineRule="auto"/>
        <w:ind w:firstLine="709"/>
        <w:jc w:val="both"/>
      </w:pPr>
      <w:r w:rsidRPr="00E90C0B">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лабораторных работ и работ для самостоятельной работы студентов и др. </w:t>
      </w:r>
    </w:p>
    <w:p w:rsidR="00005D97" w:rsidRPr="00E90C0B" w:rsidRDefault="00005D97" w:rsidP="00EC5D26">
      <w:pPr>
        <w:spacing w:line="276" w:lineRule="auto"/>
        <w:ind w:firstLine="709"/>
        <w:jc w:val="both"/>
      </w:pPr>
      <w:r w:rsidRPr="00E90C0B">
        <w:rPr>
          <w:b/>
          <w:bCs/>
        </w:rPr>
        <w:t>2. Место в структуре модуля</w:t>
      </w:r>
    </w:p>
    <w:p w:rsidR="00005D97" w:rsidRPr="00E90C0B" w:rsidRDefault="00005D97" w:rsidP="00EC5D26">
      <w:pPr>
        <w:spacing w:line="276" w:lineRule="auto"/>
        <w:ind w:firstLine="708"/>
        <w:jc w:val="both"/>
      </w:pPr>
      <w:r w:rsidRPr="00E90C0B">
        <w:t xml:space="preserve">Данная дисциплина является дисциплиной по выбору в образовательном модуле </w:t>
      </w:r>
      <w:r w:rsidR="00140636">
        <w:t>«</w:t>
      </w:r>
      <w:r w:rsidR="001F75A1" w:rsidRPr="0084395F">
        <w:rPr>
          <w:color w:val="000000"/>
          <w:shd w:val="clear" w:color="auto" w:fill="FFFFFF"/>
        </w:rPr>
        <w:t>Погружение в профессиональную деятельность с естественнонаучными основами дефектологии»</w:t>
      </w:r>
      <w:r w:rsidR="001F75A1" w:rsidRPr="0084395F">
        <w:t>,</w:t>
      </w:r>
      <w:r w:rsidR="001F75A1" w:rsidRPr="00E90C0B">
        <w:t xml:space="preserve"> </w:t>
      </w:r>
      <w:r w:rsidRPr="00E90C0B">
        <w:t>направления подготовки 44.03.03. «Специальное (дефектологическое) образование». Трудоемкость дисциплины – 2 з.е. (72 ч.). Данный курс опирается на компетенции, полученные в ходе освоения  дисциплины «Возрастная анатомия и физиология». Сформированные образовательные результаты  дисциплины являются базой для учебных курсов «Психофизиология», «Невропатология»,</w:t>
      </w:r>
    </w:p>
    <w:p w:rsidR="00005D97" w:rsidRPr="00E90C0B" w:rsidRDefault="00005D97" w:rsidP="00EC5D26">
      <w:pPr>
        <w:spacing w:line="276" w:lineRule="auto"/>
        <w:jc w:val="both"/>
      </w:pPr>
      <w:r w:rsidRPr="00E90C0B">
        <w:t xml:space="preserve"> «Клиника интеллектуальных нарушений».</w:t>
      </w:r>
    </w:p>
    <w:p w:rsidR="00005D97" w:rsidRPr="00E90C0B" w:rsidRDefault="00005D97" w:rsidP="00EC5D26">
      <w:pPr>
        <w:spacing w:line="276" w:lineRule="auto"/>
        <w:ind w:firstLine="709"/>
        <w:jc w:val="both"/>
        <w:rPr>
          <w:b/>
          <w:bCs/>
        </w:rPr>
      </w:pPr>
    </w:p>
    <w:p w:rsidR="00005D97" w:rsidRPr="00E90C0B" w:rsidRDefault="00005D97" w:rsidP="00EC5D26">
      <w:pPr>
        <w:spacing w:line="276" w:lineRule="auto"/>
        <w:ind w:firstLine="709"/>
        <w:jc w:val="both"/>
      </w:pPr>
      <w:r w:rsidRPr="00E90C0B">
        <w:rPr>
          <w:b/>
          <w:bCs/>
        </w:rPr>
        <w:t xml:space="preserve">3. Цели и задачи </w:t>
      </w:r>
    </w:p>
    <w:p w:rsidR="00005D97" w:rsidRPr="00E90C0B" w:rsidRDefault="00005D97" w:rsidP="00EC5D26">
      <w:pPr>
        <w:pStyle w:val="p7"/>
        <w:shd w:val="clear" w:color="auto" w:fill="FFFFFF"/>
        <w:spacing w:before="0" w:after="0" w:line="276" w:lineRule="auto"/>
        <w:ind w:firstLine="709"/>
        <w:jc w:val="both"/>
        <w:rPr>
          <w:rFonts w:cs="Times New Roman"/>
        </w:rPr>
      </w:pPr>
      <w:r w:rsidRPr="00E90C0B">
        <w:rPr>
          <w:rFonts w:cs="Times New Roman"/>
          <w:i/>
          <w:iCs/>
        </w:rPr>
        <w:t>Цель</w:t>
      </w:r>
      <w:r w:rsidRPr="00E90C0B">
        <w:rPr>
          <w:rFonts w:cs="Times New Roman"/>
          <w:b/>
          <w:bCs/>
          <w:i/>
          <w:iCs/>
        </w:rPr>
        <w:t xml:space="preserve"> </w:t>
      </w:r>
      <w:r w:rsidRPr="00E90C0B">
        <w:rPr>
          <w:rFonts w:cs="Times New Roman"/>
          <w:i/>
          <w:iCs/>
        </w:rPr>
        <w:t>дисциплины</w:t>
      </w:r>
      <w:r w:rsidRPr="00E90C0B">
        <w:rPr>
          <w:rFonts w:cs="Times New Roman"/>
        </w:rPr>
        <w:t xml:space="preserve"> </w:t>
      </w:r>
      <w:r w:rsidRPr="00E90C0B">
        <w:rPr>
          <w:rFonts w:cs="Times New Roman"/>
          <w:spacing w:val="3"/>
        </w:rPr>
        <w:t xml:space="preserve">– создать условия для усвоения студентами системы </w:t>
      </w:r>
      <w:r w:rsidRPr="00E90C0B">
        <w:rPr>
          <w:rFonts w:cs="Times New Roman"/>
        </w:rPr>
        <w:t xml:space="preserve"> представлений о функциональной организации нервной системы, процессах высшей нервной деятельности.</w:t>
      </w:r>
    </w:p>
    <w:p w:rsidR="00005D97" w:rsidRPr="00E90C0B" w:rsidRDefault="00005D97" w:rsidP="00EC5D26">
      <w:pPr>
        <w:spacing w:line="276" w:lineRule="auto"/>
        <w:ind w:firstLine="709"/>
        <w:jc w:val="both"/>
      </w:pPr>
      <w:r w:rsidRPr="00E90C0B">
        <w:rPr>
          <w:i/>
          <w:iCs/>
        </w:rPr>
        <w:t>Задачи дисциплины:</w:t>
      </w:r>
    </w:p>
    <w:p w:rsidR="00005D97" w:rsidRPr="00E90C0B" w:rsidRDefault="00005D97" w:rsidP="00927B7C">
      <w:pPr>
        <w:pStyle w:val="16"/>
        <w:numPr>
          <w:ilvl w:val="0"/>
          <w:numId w:val="24"/>
        </w:numPr>
        <w:spacing w:after="0"/>
        <w:ind w:left="0" w:firstLine="426"/>
        <w:jc w:val="both"/>
        <w:rPr>
          <w:rFonts w:ascii="Times New Roman" w:hAnsi="Times New Roman" w:cs="Times New Roman"/>
          <w:sz w:val="24"/>
          <w:szCs w:val="24"/>
        </w:rPr>
      </w:pPr>
      <w:r w:rsidRPr="00E90C0B">
        <w:rPr>
          <w:rFonts w:ascii="Times New Roman" w:hAnsi="Times New Roman" w:cs="Times New Roman"/>
          <w:sz w:val="24"/>
          <w:szCs w:val="24"/>
        </w:rPr>
        <w:t>сформировать у студентов основные понятия физиологии возбудимых тканей; функции основных структур центральной и периферической нервной системы; физиологические закономерности рефлекторной деятельности.</w:t>
      </w:r>
    </w:p>
    <w:p w:rsidR="00005D97" w:rsidRPr="00E90C0B" w:rsidRDefault="00005D97" w:rsidP="00927B7C">
      <w:pPr>
        <w:pStyle w:val="16"/>
        <w:numPr>
          <w:ilvl w:val="0"/>
          <w:numId w:val="24"/>
        </w:numPr>
        <w:spacing w:after="0"/>
        <w:ind w:left="0" w:firstLine="426"/>
        <w:jc w:val="both"/>
        <w:rPr>
          <w:rFonts w:ascii="Times New Roman" w:hAnsi="Times New Roman" w:cs="Times New Roman"/>
          <w:sz w:val="24"/>
          <w:szCs w:val="24"/>
        </w:rPr>
      </w:pPr>
      <w:r w:rsidRPr="00E90C0B">
        <w:rPr>
          <w:rFonts w:ascii="Times New Roman" w:hAnsi="Times New Roman" w:cs="Times New Roman"/>
          <w:sz w:val="24"/>
          <w:szCs w:val="24"/>
        </w:rPr>
        <w:t>создать условия для применения знаний о физиологических закономерностях работы мозга в практической деятельности;</w:t>
      </w:r>
    </w:p>
    <w:p w:rsidR="00005D97" w:rsidRPr="00E90C0B" w:rsidRDefault="00005D97" w:rsidP="00927B7C">
      <w:pPr>
        <w:pStyle w:val="16"/>
        <w:numPr>
          <w:ilvl w:val="0"/>
          <w:numId w:val="24"/>
        </w:numPr>
        <w:spacing w:after="0"/>
        <w:ind w:left="0" w:firstLine="426"/>
        <w:jc w:val="both"/>
        <w:rPr>
          <w:rFonts w:ascii="Times New Roman" w:hAnsi="Times New Roman" w:cs="Times New Roman"/>
          <w:sz w:val="24"/>
          <w:szCs w:val="24"/>
        </w:rPr>
      </w:pPr>
      <w:r w:rsidRPr="00E90C0B">
        <w:rPr>
          <w:rFonts w:ascii="Times New Roman" w:hAnsi="Times New Roman" w:cs="Times New Roman"/>
          <w:sz w:val="24"/>
          <w:szCs w:val="24"/>
        </w:rPr>
        <w:t>научить анализировать</w:t>
      </w:r>
      <w:r w:rsidRPr="00E90C0B">
        <w:rPr>
          <w:rFonts w:ascii="Times New Roman" w:hAnsi="Times New Roman" w:cs="Times New Roman"/>
          <w:color w:val="000000"/>
          <w:sz w:val="24"/>
          <w:szCs w:val="24"/>
        </w:rPr>
        <w:t xml:space="preserve"> психофизические, возрастные и индивидуальные особенности детей и подростков, в том числе с ограниченными возможностями здоровья.</w:t>
      </w:r>
    </w:p>
    <w:p w:rsidR="00925C63" w:rsidRDefault="00925C63" w:rsidP="00E70D3B">
      <w:pPr>
        <w:spacing w:line="276" w:lineRule="auto"/>
        <w:ind w:firstLine="709"/>
        <w:jc w:val="both"/>
        <w:rPr>
          <w:b/>
          <w:bCs/>
        </w:rPr>
      </w:pPr>
    </w:p>
    <w:p w:rsidR="00005D97" w:rsidRPr="00E90C0B" w:rsidRDefault="00005D97" w:rsidP="00E70D3B">
      <w:pPr>
        <w:spacing w:line="276" w:lineRule="auto"/>
        <w:ind w:firstLine="709"/>
        <w:jc w:val="both"/>
      </w:pPr>
      <w:r w:rsidRPr="00E90C0B">
        <w:rPr>
          <w:b/>
          <w:bCs/>
        </w:rPr>
        <w:t>4. Образовательные результаты</w:t>
      </w:r>
    </w:p>
    <w:tbl>
      <w:tblPr>
        <w:tblW w:w="4850" w:type="pct"/>
        <w:tblInd w:w="108" w:type="dxa"/>
        <w:tblLayout w:type="fixed"/>
        <w:tblLook w:val="04A0"/>
      </w:tblPr>
      <w:tblGrid>
        <w:gridCol w:w="709"/>
        <w:gridCol w:w="2126"/>
        <w:gridCol w:w="1206"/>
        <w:gridCol w:w="2480"/>
        <w:gridCol w:w="1134"/>
        <w:gridCol w:w="1902"/>
      </w:tblGrid>
      <w:tr w:rsidR="00005D97" w:rsidRPr="00E90C0B" w:rsidTr="00140636">
        <w:trPr>
          <w:trHeight w:val="385"/>
        </w:trPr>
        <w:tc>
          <w:tcPr>
            <w:tcW w:w="709"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Код ОР модуля</w:t>
            </w:r>
          </w:p>
        </w:tc>
        <w:tc>
          <w:tcPr>
            <w:tcW w:w="2126"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Образовательные результаты модуля</w:t>
            </w:r>
          </w:p>
        </w:tc>
        <w:tc>
          <w:tcPr>
            <w:tcW w:w="1206"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Код ОР дисциплины</w:t>
            </w:r>
          </w:p>
        </w:tc>
        <w:tc>
          <w:tcPr>
            <w:tcW w:w="2480" w:type="dxa"/>
            <w:tcBorders>
              <w:top w:val="single" w:sz="2" w:space="0" w:color="000000"/>
              <w:left w:val="single" w:sz="2" w:space="0" w:color="000000"/>
              <w:bottom w:val="single" w:sz="2" w:space="0" w:color="000000"/>
              <w:right w:val="single" w:sz="2" w:space="0" w:color="000000"/>
            </w:tcBorders>
            <w:hideMark/>
          </w:tcPr>
          <w:p w:rsidR="00005D97" w:rsidRPr="00E90C0B" w:rsidRDefault="00005D97" w:rsidP="00EC5D26">
            <w:pPr>
              <w:autoSpaceDE w:val="0"/>
              <w:autoSpaceDN w:val="0"/>
              <w:adjustRightInd w:val="0"/>
              <w:spacing w:line="276" w:lineRule="auto"/>
              <w:jc w:val="center"/>
            </w:pPr>
            <w:r w:rsidRPr="00E90C0B">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center"/>
            </w:pPr>
            <w:r w:rsidRPr="00E90C0B">
              <w:t>Код компетенций ОПОП</w:t>
            </w:r>
          </w:p>
        </w:tc>
        <w:tc>
          <w:tcPr>
            <w:tcW w:w="1902"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center"/>
            </w:pPr>
            <w:r w:rsidRPr="00E90C0B">
              <w:t>Средства оценивания ОР</w:t>
            </w:r>
          </w:p>
        </w:tc>
      </w:tr>
      <w:tr w:rsidR="00005D97" w:rsidRPr="00E90C0B" w:rsidTr="002D7F34">
        <w:trPr>
          <w:trHeight w:val="3491"/>
        </w:trPr>
        <w:tc>
          <w:tcPr>
            <w:tcW w:w="709" w:type="dxa"/>
            <w:tcBorders>
              <w:top w:val="single" w:sz="2" w:space="0" w:color="000000"/>
              <w:left w:val="single" w:sz="2" w:space="0" w:color="000000"/>
              <w:bottom w:val="single" w:sz="4" w:space="0" w:color="auto"/>
              <w:right w:val="single" w:sz="2" w:space="0" w:color="000000"/>
            </w:tcBorders>
            <w:hideMark/>
          </w:tcPr>
          <w:p w:rsidR="00005D97" w:rsidRPr="00E70D3B" w:rsidRDefault="00005D97" w:rsidP="00EC5D26">
            <w:pPr>
              <w:spacing w:line="276" w:lineRule="auto"/>
              <w:jc w:val="both"/>
            </w:pPr>
            <w:r w:rsidRPr="00E70D3B">
              <w:t>ОР.1</w:t>
            </w:r>
          </w:p>
        </w:tc>
        <w:tc>
          <w:tcPr>
            <w:tcW w:w="2126" w:type="dxa"/>
            <w:tcBorders>
              <w:top w:val="single" w:sz="2" w:space="0" w:color="000000"/>
              <w:left w:val="single" w:sz="2" w:space="0" w:color="000000"/>
              <w:bottom w:val="single" w:sz="4" w:space="0" w:color="auto"/>
              <w:right w:val="single" w:sz="2" w:space="0" w:color="000000"/>
            </w:tcBorders>
            <w:hideMark/>
          </w:tcPr>
          <w:p w:rsidR="00005D97" w:rsidRPr="00E90C0B" w:rsidRDefault="00005D97" w:rsidP="00EC5D26">
            <w:pPr>
              <w:spacing w:line="276" w:lineRule="auto"/>
              <w:jc w:val="both"/>
            </w:pPr>
            <w:r w:rsidRPr="00E90C0B">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1206" w:type="dxa"/>
            <w:tcBorders>
              <w:top w:val="single" w:sz="2" w:space="0" w:color="000000"/>
              <w:left w:val="single" w:sz="2" w:space="0" w:color="000000"/>
              <w:bottom w:val="single" w:sz="4" w:space="0" w:color="auto"/>
              <w:right w:val="single" w:sz="2" w:space="0" w:color="000000"/>
            </w:tcBorders>
            <w:hideMark/>
          </w:tcPr>
          <w:p w:rsidR="00005D97" w:rsidRPr="00E70D3B" w:rsidRDefault="00140636" w:rsidP="00EC5D26">
            <w:pPr>
              <w:autoSpaceDE w:val="0"/>
              <w:autoSpaceDN w:val="0"/>
              <w:adjustRightInd w:val="0"/>
              <w:spacing w:line="276" w:lineRule="auto"/>
            </w:pPr>
            <w:r>
              <w:t>ОР.1.10</w:t>
            </w:r>
            <w:r w:rsidR="00925C63">
              <w:t>.</w:t>
            </w:r>
            <w:r w:rsidR="00005D97" w:rsidRPr="00E70D3B">
              <w:t>1</w:t>
            </w:r>
          </w:p>
        </w:tc>
        <w:tc>
          <w:tcPr>
            <w:tcW w:w="2480" w:type="dxa"/>
            <w:tcBorders>
              <w:top w:val="single" w:sz="2" w:space="0" w:color="000000"/>
              <w:left w:val="single" w:sz="2" w:space="0" w:color="000000"/>
              <w:bottom w:val="single" w:sz="4" w:space="0" w:color="auto"/>
              <w:right w:val="single" w:sz="2" w:space="0" w:color="000000"/>
            </w:tcBorders>
            <w:hideMark/>
          </w:tcPr>
          <w:p w:rsidR="00005D97" w:rsidRPr="00E90C0B" w:rsidRDefault="00005D97" w:rsidP="00E70D3B">
            <w:pPr>
              <w:autoSpaceDE w:val="0"/>
              <w:autoSpaceDN w:val="0"/>
              <w:adjustRightInd w:val="0"/>
              <w:spacing w:line="276" w:lineRule="auto"/>
            </w:pPr>
            <w:r w:rsidRPr="00E90C0B">
              <w:t>Демонстрирует знания в области нейрофизиологии и высшей нервной деятельности</w:t>
            </w:r>
          </w:p>
        </w:tc>
        <w:tc>
          <w:tcPr>
            <w:tcW w:w="1134" w:type="dxa"/>
            <w:tcBorders>
              <w:top w:val="single" w:sz="2" w:space="0" w:color="000000"/>
              <w:left w:val="single" w:sz="2" w:space="0" w:color="000000"/>
              <w:bottom w:val="single" w:sz="4" w:space="0" w:color="auto"/>
              <w:right w:val="single" w:sz="2" w:space="0" w:color="000000"/>
            </w:tcBorders>
            <w:hideMark/>
          </w:tcPr>
          <w:p w:rsidR="00005D97" w:rsidRPr="00E90C0B" w:rsidRDefault="00005D97" w:rsidP="00EC5D26">
            <w:pPr>
              <w:autoSpaceDE w:val="0"/>
              <w:autoSpaceDN w:val="0"/>
              <w:adjustRightInd w:val="0"/>
              <w:spacing w:line="276" w:lineRule="auto"/>
            </w:pPr>
            <w:r w:rsidRPr="00E90C0B">
              <w:t>ПК-8</w:t>
            </w:r>
          </w:p>
          <w:p w:rsidR="00005D97" w:rsidRPr="00E90C0B" w:rsidRDefault="00005D97" w:rsidP="00EC5D26">
            <w:pPr>
              <w:autoSpaceDE w:val="0"/>
              <w:autoSpaceDN w:val="0"/>
              <w:adjustRightInd w:val="0"/>
              <w:spacing w:line="276" w:lineRule="auto"/>
            </w:pPr>
            <w:r w:rsidRPr="00E90C0B">
              <w:t>ОК-7</w:t>
            </w:r>
          </w:p>
        </w:tc>
        <w:tc>
          <w:tcPr>
            <w:tcW w:w="1902" w:type="dxa"/>
            <w:tcBorders>
              <w:top w:val="single" w:sz="2" w:space="0" w:color="000000"/>
              <w:left w:val="single" w:sz="2" w:space="0" w:color="000000"/>
              <w:bottom w:val="single" w:sz="4" w:space="0" w:color="auto"/>
              <w:right w:val="single" w:sz="2" w:space="0" w:color="000000"/>
            </w:tcBorders>
            <w:hideMark/>
          </w:tcPr>
          <w:p w:rsidR="006343A6" w:rsidRDefault="007F2B0A" w:rsidP="007F2B0A">
            <w:pPr>
              <w:spacing w:line="276" w:lineRule="auto"/>
            </w:pPr>
            <w:r>
              <w:t xml:space="preserve">- </w:t>
            </w:r>
            <w:r w:rsidRPr="00C71FB6">
              <w:t>Форма для оценки  образовательных результатов на основе выполнения тестовых заданий.</w:t>
            </w:r>
          </w:p>
          <w:p w:rsidR="00005D97" w:rsidRPr="00E90C0B" w:rsidRDefault="006343A6" w:rsidP="007F2B0A">
            <w:pPr>
              <w:spacing w:line="276" w:lineRule="auto"/>
            </w:pPr>
            <w:r>
              <w:t xml:space="preserve">- </w:t>
            </w:r>
            <w:r w:rsidR="007F2B0A">
              <w:t xml:space="preserve"> </w:t>
            </w:r>
            <w:r w:rsidR="007F2B0A" w:rsidRPr="00C71FB6">
              <w:t>Форма для оценки образовательных результатов на основе результатов терминологического диктанта</w:t>
            </w:r>
          </w:p>
        </w:tc>
      </w:tr>
      <w:tr w:rsidR="00005D97" w:rsidRPr="00E90C0B" w:rsidTr="002D7F34">
        <w:trPr>
          <w:trHeight w:val="331"/>
        </w:trPr>
        <w:tc>
          <w:tcPr>
            <w:tcW w:w="709" w:type="dxa"/>
            <w:vMerge w:val="restart"/>
            <w:tcBorders>
              <w:top w:val="single" w:sz="4" w:space="0" w:color="auto"/>
              <w:left w:val="single" w:sz="4" w:space="0" w:color="auto"/>
              <w:bottom w:val="single" w:sz="4" w:space="0" w:color="auto"/>
              <w:right w:val="single" w:sz="4" w:space="0" w:color="auto"/>
            </w:tcBorders>
            <w:hideMark/>
          </w:tcPr>
          <w:p w:rsidR="00005D97" w:rsidRPr="00E90C0B" w:rsidRDefault="00005D97" w:rsidP="00EC5D26">
            <w:pPr>
              <w:autoSpaceDE w:val="0"/>
              <w:autoSpaceDN w:val="0"/>
              <w:adjustRightInd w:val="0"/>
              <w:spacing w:line="276" w:lineRule="auto"/>
            </w:pPr>
            <w:r w:rsidRPr="00E90C0B">
              <w:rPr>
                <w:i/>
              </w:rPr>
              <w:t>ОР.2</w:t>
            </w:r>
          </w:p>
        </w:tc>
        <w:tc>
          <w:tcPr>
            <w:tcW w:w="2126" w:type="dxa"/>
            <w:vMerge w:val="restart"/>
            <w:tcBorders>
              <w:top w:val="single" w:sz="4" w:space="0" w:color="auto"/>
              <w:left w:val="single" w:sz="4" w:space="0" w:color="auto"/>
              <w:bottom w:val="single" w:sz="4" w:space="0" w:color="auto"/>
              <w:right w:val="single" w:sz="4" w:space="0" w:color="auto"/>
            </w:tcBorders>
            <w:hideMark/>
          </w:tcPr>
          <w:p w:rsidR="00005D97" w:rsidRPr="00E90C0B" w:rsidRDefault="00005D97" w:rsidP="00EC5D26">
            <w:pPr>
              <w:spacing w:line="276" w:lineRule="auto"/>
            </w:pPr>
            <w:r w:rsidRPr="00E90C0B">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tc>
        <w:tc>
          <w:tcPr>
            <w:tcW w:w="1206" w:type="dxa"/>
            <w:tcBorders>
              <w:top w:val="single" w:sz="4" w:space="0" w:color="auto"/>
              <w:left w:val="single" w:sz="4" w:space="0" w:color="auto"/>
              <w:bottom w:val="single" w:sz="4" w:space="0" w:color="auto"/>
              <w:right w:val="single" w:sz="4" w:space="0" w:color="auto"/>
            </w:tcBorders>
            <w:hideMark/>
          </w:tcPr>
          <w:p w:rsidR="00005D97" w:rsidRPr="00E70D3B" w:rsidRDefault="00140636" w:rsidP="00EC5D26">
            <w:pPr>
              <w:autoSpaceDE w:val="0"/>
              <w:autoSpaceDN w:val="0"/>
              <w:adjustRightInd w:val="0"/>
              <w:spacing w:line="276" w:lineRule="auto"/>
            </w:pPr>
            <w:r>
              <w:t>ОР.2.10</w:t>
            </w:r>
            <w:r w:rsidR="00925C63">
              <w:t>.</w:t>
            </w:r>
            <w:r w:rsidR="00005D97" w:rsidRPr="00E70D3B">
              <w:t>1</w:t>
            </w:r>
          </w:p>
        </w:tc>
        <w:tc>
          <w:tcPr>
            <w:tcW w:w="2480" w:type="dxa"/>
            <w:tcBorders>
              <w:top w:val="single" w:sz="4" w:space="0" w:color="auto"/>
              <w:left w:val="single" w:sz="4" w:space="0" w:color="auto"/>
              <w:bottom w:val="single" w:sz="4" w:space="0" w:color="auto"/>
              <w:right w:val="single" w:sz="4" w:space="0" w:color="auto"/>
            </w:tcBorders>
            <w:hideMark/>
          </w:tcPr>
          <w:p w:rsidR="00005D97" w:rsidRPr="00E90C0B" w:rsidRDefault="00005D97" w:rsidP="00200633">
            <w:pPr>
              <w:autoSpaceDE w:val="0"/>
              <w:autoSpaceDN w:val="0"/>
              <w:adjustRightInd w:val="0"/>
              <w:spacing w:line="276" w:lineRule="auto"/>
            </w:pPr>
            <w:r w:rsidRPr="00E90C0B">
              <w:t>Демонстрирует знания особенностей функционирования ЦНС у детей с ограниченными возможностями здоровья</w:t>
            </w:r>
          </w:p>
        </w:tc>
        <w:tc>
          <w:tcPr>
            <w:tcW w:w="1134" w:type="dxa"/>
            <w:tcBorders>
              <w:top w:val="single" w:sz="4" w:space="0" w:color="auto"/>
              <w:left w:val="single" w:sz="4" w:space="0" w:color="auto"/>
              <w:bottom w:val="single" w:sz="4" w:space="0" w:color="auto"/>
              <w:right w:val="single" w:sz="4" w:space="0" w:color="auto"/>
            </w:tcBorders>
            <w:hideMark/>
          </w:tcPr>
          <w:p w:rsidR="00005D97" w:rsidRPr="00E90C0B" w:rsidRDefault="00005D97" w:rsidP="00EC5D26">
            <w:pPr>
              <w:spacing w:line="276" w:lineRule="auto"/>
            </w:pPr>
            <w:r w:rsidRPr="00E90C0B">
              <w:t>ПК-5</w:t>
            </w:r>
          </w:p>
        </w:tc>
        <w:tc>
          <w:tcPr>
            <w:tcW w:w="1902" w:type="dxa"/>
            <w:tcBorders>
              <w:top w:val="single" w:sz="4" w:space="0" w:color="auto"/>
              <w:left w:val="single" w:sz="4" w:space="0" w:color="auto"/>
              <w:bottom w:val="single" w:sz="4" w:space="0" w:color="auto"/>
              <w:right w:val="single" w:sz="4" w:space="0" w:color="auto"/>
            </w:tcBorders>
            <w:hideMark/>
          </w:tcPr>
          <w:p w:rsidR="00005D97" w:rsidRPr="00E90C0B" w:rsidRDefault="00200633" w:rsidP="00EC5D26">
            <w:pPr>
              <w:spacing w:line="276" w:lineRule="auto"/>
              <w:jc w:val="both"/>
            </w:pPr>
            <w:r>
              <w:t>-</w:t>
            </w:r>
            <w:r w:rsidR="007F2B0A" w:rsidRPr="00C71FB6">
              <w:t>Форма оценки  образовательных результатов на основе результатов выполнения</w:t>
            </w:r>
            <w:r w:rsidR="007F2B0A">
              <w:t xml:space="preserve"> контекстной задачи</w:t>
            </w:r>
          </w:p>
        </w:tc>
      </w:tr>
      <w:tr w:rsidR="00005D97" w:rsidRPr="00E90C0B" w:rsidTr="002D7F34">
        <w:trPr>
          <w:trHeight w:val="331"/>
        </w:trPr>
        <w:tc>
          <w:tcPr>
            <w:tcW w:w="709" w:type="dxa"/>
            <w:vMerge/>
            <w:tcBorders>
              <w:top w:val="single" w:sz="4" w:space="0" w:color="auto"/>
              <w:left w:val="single" w:sz="4" w:space="0" w:color="auto"/>
              <w:bottom w:val="single" w:sz="4" w:space="0" w:color="auto"/>
              <w:right w:val="single" w:sz="4" w:space="0" w:color="auto"/>
            </w:tcBorders>
            <w:vAlign w:val="center"/>
            <w:hideMark/>
          </w:tcPr>
          <w:p w:rsidR="00005D97" w:rsidRPr="00E90C0B" w:rsidRDefault="00005D97" w:rsidP="00EC5D26">
            <w:pPr>
              <w:spacing w:line="276" w:lineRule="auto"/>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005D97" w:rsidRPr="00E90C0B" w:rsidRDefault="00005D97" w:rsidP="00EC5D26">
            <w:pPr>
              <w:spacing w:line="276" w:lineRule="auto"/>
            </w:pPr>
          </w:p>
        </w:tc>
        <w:tc>
          <w:tcPr>
            <w:tcW w:w="1206" w:type="dxa"/>
            <w:tcBorders>
              <w:top w:val="single" w:sz="4" w:space="0" w:color="auto"/>
              <w:left w:val="single" w:sz="4" w:space="0" w:color="auto"/>
              <w:bottom w:val="single" w:sz="4" w:space="0" w:color="auto"/>
              <w:right w:val="single" w:sz="4" w:space="0" w:color="auto"/>
            </w:tcBorders>
            <w:hideMark/>
          </w:tcPr>
          <w:p w:rsidR="00005D97" w:rsidRPr="00E70D3B" w:rsidRDefault="000E0EED" w:rsidP="00EC5D26">
            <w:pPr>
              <w:autoSpaceDE w:val="0"/>
              <w:autoSpaceDN w:val="0"/>
              <w:adjustRightInd w:val="0"/>
              <w:spacing w:line="276" w:lineRule="auto"/>
            </w:pPr>
            <w:r>
              <w:t>ОР.2.10</w:t>
            </w:r>
            <w:r w:rsidR="00925C63">
              <w:t>.</w:t>
            </w:r>
            <w:r w:rsidR="00005D97" w:rsidRPr="00E70D3B">
              <w:t>2</w:t>
            </w:r>
          </w:p>
        </w:tc>
        <w:tc>
          <w:tcPr>
            <w:tcW w:w="2480" w:type="dxa"/>
            <w:tcBorders>
              <w:top w:val="single" w:sz="4" w:space="0" w:color="auto"/>
              <w:left w:val="single" w:sz="4" w:space="0" w:color="auto"/>
              <w:bottom w:val="single" w:sz="4" w:space="0" w:color="auto"/>
              <w:right w:val="single" w:sz="4" w:space="0" w:color="auto"/>
            </w:tcBorders>
          </w:tcPr>
          <w:p w:rsidR="00005D97" w:rsidRPr="00E90C0B" w:rsidRDefault="00005D97" w:rsidP="00EC5D26">
            <w:pPr>
              <w:spacing w:line="276" w:lineRule="auto"/>
              <w:jc w:val="both"/>
            </w:pPr>
            <w:r w:rsidRPr="00E90C0B">
              <w:t xml:space="preserve">Осуществляет анализ </w:t>
            </w:r>
            <w:r w:rsidRPr="00E90C0B">
              <w:rPr>
                <w:color w:val="000000"/>
              </w:rPr>
              <w:t>психофизических, возрастных и индивидуальных особенностей детей и подростков, в том числе с ограниченными возможностями здоровья.</w:t>
            </w:r>
          </w:p>
          <w:p w:rsidR="00005D97" w:rsidRPr="00E90C0B" w:rsidRDefault="00005D97" w:rsidP="00EC5D26">
            <w:pPr>
              <w:spacing w:line="276" w:lineRule="auto"/>
            </w:pPr>
          </w:p>
        </w:tc>
        <w:tc>
          <w:tcPr>
            <w:tcW w:w="1134" w:type="dxa"/>
            <w:tcBorders>
              <w:top w:val="single" w:sz="4" w:space="0" w:color="auto"/>
              <w:left w:val="single" w:sz="4" w:space="0" w:color="auto"/>
              <w:bottom w:val="single" w:sz="4" w:space="0" w:color="auto"/>
              <w:right w:val="single" w:sz="4" w:space="0" w:color="auto"/>
            </w:tcBorders>
            <w:hideMark/>
          </w:tcPr>
          <w:p w:rsidR="00005D97" w:rsidRPr="00E90C0B" w:rsidRDefault="00005D97" w:rsidP="00EC5D26">
            <w:pPr>
              <w:spacing w:line="276" w:lineRule="auto"/>
            </w:pPr>
            <w:r w:rsidRPr="00E90C0B">
              <w:t>ПК-5</w:t>
            </w:r>
          </w:p>
        </w:tc>
        <w:tc>
          <w:tcPr>
            <w:tcW w:w="1902" w:type="dxa"/>
            <w:tcBorders>
              <w:top w:val="single" w:sz="4" w:space="0" w:color="auto"/>
              <w:left w:val="single" w:sz="4" w:space="0" w:color="auto"/>
              <w:bottom w:val="single" w:sz="4" w:space="0" w:color="auto"/>
              <w:right w:val="single" w:sz="4" w:space="0" w:color="auto"/>
            </w:tcBorders>
          </w:tcPr>
          <w:p w:rsidR="00005D97" w:rsidRDefault="00200633" w:rsidP="007F2B0A">
            <w:pPr>
              <w:spacing w:line="276" w:lineRule="auto"/>
            </w:pPr>
            <w:r>
              <w:t xml:space="preserve">- </w:t>
            </w:r>
            <w:r w:rsidR="007F2B0A" w:rsidRPr="00C71FB6">
              <w:t>Форма для оценки  образовательных результатов на основе выполнения тестовых заданий</w:t>
            </w:r>
            <w:r w:rsidR="007F2B0A" w:rsidRPr="00E90C0B">
              <w:t xml:space="preserve"> </w:t>
            </w:r>
          </w:p>
          <w:p w:rsidR="007F2B0A" w:rsidRPr="00C71FB6" w:rsidRDefault="00200633" w:rsidP="007F2B0A">
            <w:pPr>
              <w:spacing w:line="276" w:lineRule="auto"/>
              <w:rPr>
                <w:rStyle w:val="afb"/>
                <w:i w:val="0"/>
                <w:color w:val="auto"/>
              </w:rPr>
            </w:pPr>
            <w:r>
              <w:rPr>
                <w:rStyle w:val="afb"/>
                <w:i w:val="0"/>
                <w:color w:val="auto"/>
              </w:rPr>
              <w:t xml:space="preserve">- </w:t>
            </w:r>
            <w:r w:rsidR="007F2B0A" w:rsidRPr="00C71FB6">
              <w:rPr>
                <w:rStyle w:val="afb"/>
                <w:i w:val="0"/>
                <w:color w:val="auto"/>
              </w:rPr>
              <w:t>Форма для оценки образовательных результатов на основе выполнения практического</w:t>
            </w:r>
          </w:p>
          <w:p w:rsidR="007F2B0A" w:rsidRPr="00E90C0B" w:rsidRDefault="007F2B0A" w:rsidP="007F2B0A">
            <w:pPr>
              <w:spacing w:line="276" w:lineRule="auto"/>
            </w:pPr>
            <w:r w:rsidRPr="00C71FB6">
              <w:rPr>
                <w:rStyle w:val="afb"/>
                <w:i w:val="0"/>
                <w:color w:val="auto"/>
              </w:rPr>
              <w:t>задания</w:t>
            </w:r>
          </w:p>
        </w:tc>
      </w:tr>
    </w:tbl>
    <w:p w:rsidR="00005D97" w:rsidRPr="00E90C0B" w:rsidRDefault="00005D97" w:rsidP="00EC5D26">
      <w:pPr>
        <w:autoSpaceDE w:val="0"/>
        <w:autoSpaceDN w:val="0"/>
        <w:adjustRightInd w:val="0"/>
        <w:spacing w:line="276" w:lineRule="auto"/>
        <w:ind w:firstLine="709"/>
        <w:jc w:val="both"/>
        <w:rPr>
          <w:b/>
          <w:bCs/>
        </w:rPr>
      </w:pPr>
    </w:p>
    <w:p w:rsidR="00005D97" w:rsidRPr="00E90C0B" w:rsidRDefault="00005D97" w:rsidP="00EC5D26">
      <w:pPr>
        <w:spacing w:line="276" w:lineRule="auto"/>
        <w:ind w:firstLine="709"/>
        <w:jc w:val="both"/>
      </w:pPr>
      <w:r w:rsidRPr="00E90C0B">
        <w:rPr>
          <w:b/>
          <w:bCs/>
        </w:rPr>
        <w:t>5. Содержание дисциплины</w:t>
      </w:r>
    </w:p>
    <w:p w:rsidR="00005D97" w:rsidRPr="00E90C0B" w:rsidRDefault="00005D97" w:rsidP="00EC5D26">
      <w:pPr>
        <w:spacing w:line="276" w:lineRule="auto"/>
        <w:ind w:firstLine="709"/>
        <w:jc w:val="both"/>
      </w:pPr>
      <w:r w:rsidRPr="00E90C0B">
        <w:rPr>
          <w:i/>
          <w:iCs/>
        </w:rPr>
        <w:t>5.1. Тематический план</w:t>
      </w:r>
    </w:p>
    <w:tbl>
      <w:tblPr>
        <w:tblW w:w="0" w:type="auto"/>
        <w:tblInd w:w="-106" w:type="dxa"/>
        <w:tblLayout w:type="fixed"/>
        <w:tblLook w:val="04A0"/>
      </w:tblPr>
      <w:tblGrid>
        <w:gridCol w:w="4467"/>
        <w:gridCol w:w="992"/>
        <w:gridCol w:w="851"/>
        <w:gridCol w:w="1275"/>
        <w:gridCol w:w="993"/>
        <w:gridCol w:w="1134"/>
      </w:tblGrid>
      <w:tr w:rsidR="001D162A" w:rsidRPr="00E90C0B" w:rsidTr="001D162A">
        <w:trPr>
          <w:trHeight w:val="362"/>
        </w:trPr>
        <w:tc>
          <w:tcPr>
            <w:tcW w:w="4467" w:type="dxa"/>
            <w:vMerge w:val="restart"/>
            <w:tcBorders>
              <w:top w:val="single" w:sz="2" w:space="0" w:color="000001"/>
              <w:left w:val="single" w:sz="2" w:space="0" w:color="000001"/>
              <w:bottom w:val="single" w:sz="2" w:space="0" w:color="000001"/>
              <w:right w:val="single" w:sz="2" w:space="0" w:color="000001"/>
            </w:tcBorders>
            <w:hideMark/>
          </w:tcPr>
          <w:p w:rsidR="001D162A" w:rsidRPr="00E90C0B" w:rsidRDefault="001D162A" w:rsidP="00EC5D26">
            <w:pPr>
              <w:spacing w:line="276" w:lineRule="auto"/>
              <w:jc w:val="center"/>
            </w:pPr>
            <w:r w:rsidRPr="00E90C0B">
              <w:t>Наименование темы</w:t>
            </w:r>
          </w:p>
        </w:tc>
        <w:tc>
          <w:tcPr>
            <w:tcW w:w="3118" w:type="dxa"/>
            <w:gridSpan w:val="3"/>
            <w:tcBorders>
              <w:top w:val="single" w:sz="2" w:space="0" w:color="000001"/>
              <w:left w:val="single" w:sz="2" w:space="0" w:color="000001"/>
              <w:bottom w:val="single" w:sz="2" w:space="0" w:color="000001"/>
              <w:right w:val="single" w:sz="2" w:space="0" w:color="000001"/>
            </w:tcBorders>
            <w:hideMark/>
          </w:tcPr>
          <w:p w:rsidR="001D162A" w:rsidRPr="00E90C0B" w:rsidRDefault="001D162A" w:rsidP="00EC5D26">
            <w:pPr>
              <w:spacing w:line="276" w:lineRule="auto"/>
              <w:jc w:val="center"/>
            </w:pPr>
            <w:r w:rsidRPr="00E90C0B">
              <w:t>Контактная работа</w:t>
            </w:r>
          </w:p>
        </w:tc>
        <w:tc>
          <w:tcPr>
            <w:tcW w:w="993" w:type="dxa"/>
            <w:vMerge w:val="restart"/>
            <w:tcBorders>
              <w:top w:val="single" w:sz="2" w:space="0" w:color="000001"/>
              <w:left w:val="single" w:sz="2" w:space="0" w:color="000001"/>
              <w:bottom w:val="single" w:sz="2" w:space="0" w:color="000001"/>
              <w:right w:val="single" w:sz="2" w:space="0" w:color="000001"/>
            </w:tcBorders>
          </w:tcPr>
          <w:p w:rsidR="001D162A" w:rsidRPr="00E90C0B" w:rsidRDefault="001D162A" w:rsidP="00EC5D26">
            <w:pPr>
              <w:spacing w:line="276" w:lineRule="auto"/>
              <w:jc w:val="center"/>
            </w:pPr>
            <w:r w:rsidRPr="00E90C0B">
              <w:t>Самостоятельная работа</w:t>
            </w:r>
          </w:p>
          <w:p w:rsidR="001D162A" w:rsidRPr="00E90C0B" w:rsidRDefault="001D162A" w:rsidP="00EC5D26">
            <w:pPr>
              <w:spacing w:line="276" w:lineRule="auto"/>
              <w:jc w:val="center"/>
            </w:pPr>
          </w:p>
        </w:tc>
        <w:tc>
          <w:tcPr>
            <w:tcW w:w="1134" w:type="dxa"/>
            <w:vMerge w:val="restart"/>
            <w:tcBorders>
              <w:top w:val="single" w:sz="2" w:space="0" w:color="000001"/>
              <w:left w:val="single" w:sz="2" w:space="0" w:color="000001"/>
              <w:bottom w:val="single" w:sz="2" w:space="0" w:color="000001"/>
              <w:right w:val="single" w:sz="2" w:space="0" w:color="000001"/>
            </w:tcBorders>
            <w:shd w:val="clear" w:color="auto" w:fill="FFFFFF"/>
          </w:tcPr>
          <w:p w:rsidR="001D162A" w:rsidRPr="00E90C0B" w:rsidRDefault="001D162A" w:rsidP="00EC5D26">
            <w:pPr>
              <w:spacing w:line="276" w:lineRule="auto"/>
              <w:jc w:val="center"/>
            </w:pPr>
            <w:r w:rsidRPr="00E90C0B">
              <w:t>Всего часов по дисциплине</w:t>
            </w:r>
          </w:p>
          <w:p w:rsidR="001D162A" w:rsidRPr="00E90C0B" w:rsidRDefault="001D162A" w:rsidP="00EC5D26">
            <w:pPr>
              <w:spacing w:line="276" w:lineRule="auto"/>
            </w:pPr>
          </w:p>
        </w:tc>
      </w:tr>
      <w:tr w:rsidR="001D162A" w:rsidRPr="00E90C0B" w:rsidTr="001D162A">
        <w:trPr>
          <w:trHeight w:val="533"/>
        </w:trPr>
        <w:tc>
          <w:tcPr>
            <w:tcW w:w="4467" w:type="dxa"/>
            <w:vMerge/>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p>
        </w:tc>
        <w:tc>
          <w:tcPr>
            <w:tcW w:w="1843" w:type="dxa"/>
            <w:gridSpan w:val="2"/>
            <w:tcBorders>
              <w:top w:val="single" w:sz="2" w:space="0" w:color="000001"/>
              <w:left w:val="single" w:sz="2" w:space="0" w:color="000001"/>
              <w:bottom w:val="single" w:sz="2" w:space="0" w:color="000001"/>
              <w:right w:val="single" w:sz="2" w:space="0" w:color="000001"/>
            </w:tcBorders>
            <w:hideMark/>
          </w:tcPr>
          <w:p w:rsidR="001D162A" w:rsidRPr="00E90C0B" w:rsidRDefault="001D162A" w:rsidP="00EC5D26">
            <w:pPr>
              <w:spacing w:line="276" w:lineRule="auto"/>
              <w:jc w:val="center"/>
            </w:pPr>
            <w:r w:rsidRPr="00E90C0B">
              <w:t>Аудиторная работа</w:t>
            </w:r>
          </w:p>
        </w:tc>
        <w:tc>
          <w:tcPr>
            <w:tcW w:w="1275" w:type="dxa"/>
            <w:vMerge w:val="restart"/>
            <w:tcBorders>
              <w:top w:val="single" w:sz="2" w:space="0" w:color="000001"/>
              <w:left w:val="single" w:sz="2" w:space="0" w:color="000001"/>
              <w:bottom w:val="single" w:sz="2" w:space="0" w:color="000001"/>
              <w:right w:val="single" w:sz="2" w:space="0" w:color="000001"/>
            </w:tcBorders>
            <w:shd w:val="clear" w:color="auto" w:fill="FFFFFF"/>
          </w:tcPr>
          <w:p w:rsidR="001D162A" w:rsidRPr="00E90C0B" w:rsidRDefault="001D162A" w:rsidP="00EC5D26">
            <w:pPr>
              <w:tabs>
                <w:tab w:val="left" w:pos="814"/>
              </w:tabs>
              <w:spacing w:line="276" w:lineRule="auto"/>
              <w:jc w:val="center"/>
            </w:pPr>
            <w:r w:rsidRPr="00E90C0B">
              <w:t xml:space="preserve">Контактная СР (в т.ч. </w:t>
            </w:r>
          </w:p>
          <w:p w:rsidR="001D162A" w:rsidRPr="00E90C0B" w:rsidRDefault="001D162A" w:rsidP="00EC5D26">
            <w:pPr>
              <w:spacing w:line="276" w:lineRule="auto"/>
              <w:jc w:val="center"/>
            </w:pPr>
            <w:r w:rsidRPr="00E90C0B">
              <w:t>в ЭИОС)</w:t>
            </w:r>
          </w:p>
          <w:p w:rsidR="001D162A" w:rsidRPr="00E90C0B" w:rsidRDefault="001D162A" w:rsidP="00EC5D26">
            <w:pPr>
              <w:spacing w:line="276" w:lineRule="auto"/>
              <w:jc w:val="center"/>
            </w:pPr>
          </w:p>
        </w:tc>
        <w:tc>
          <w:tcPr>
            <w:tcW w:w="993" w:type="dxa"/>
            <w:vMerge/>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p>
        </w:tc>
        <w:tc>
          <w:tcPr>
            <w:tcW w:w="1134" w:type="dxa"/>
            <w:vMerge/>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p>
        </w:tc>
      </w:tr>
      <w:tr w:rsidR="001D162A" w:rsidRPr="00E90C0B" w:rsidTr="001D162A">
        <w:trPr>
          <w:trHeight w:val="1"/>
        </w:trPr>
        <w:tc>
          <w:tcPr>
            <w:tcW w:w="4467" w:type="dxa"/>
            <w:vMerge/>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p>
        </w:tc>
        <w:tc>
          <w:tcPr>
            <w:tcW w:w="992" w:type="dxa"/>
            <w:tcBorders>
              <w:top w:val="single" w:sz="2" w:space="0" w:color="000001"/>
              <w:left w:val="single" w:sz="2" w:space="0" w:color="000001"/>
              <w:bottom w:val="single" w:sz="2" w:space="0" w:color="000001"/>
              <w:right w:val="single" w:sz="2" w:space="0" w:color="000001"/>
            </w:tcBorders>
          </w:tcPr>
          <w:p w:rsidR="001D162A" w:rsidRPr="00E90C0B" w:rsidRDefault="001D162A" w:rsidP="00EC5D26">
            <w:pPr>
              <w:spacing w:line="276" w:lineRule="auto"/>
              <w:jc w:val="center"/>
            </w:pPr>
            <w:r w:rsidRPr="00E90C0B">
              <w:t>Лекции</w:t>
            </w:r>
          </w:p>
          <w:p w:rsidR="001D162A" w:rsidRPr="00E90C0B" w:rsidRDefault="001D162A" w:rsidP="00EC5D26">
            <w:pPr>
              <w:spacing w:line="276" w:lineRule="auto"/>
              <w:jc w:val="center"/>
            </w:pPr>
          </w:p>
        </w:tc>
        <w:tc>
          <w:tcPr>
            <w:tcW w:w="851" w:type="dxa"/>
            <w:tcBorders>
              <w:top w:val="single" w:sz="2" w:space="0" w:color="000001"/>
              <w:left w:val="single" w:sz="2" w:space="0" w:color="000001"/>
              <w:bottom w:val="single" w:sz="2" w:space="0" w:color="000001"/>
              <w:right w:val="single" w:sz="2" w:space="0" w:color="000001"/>
            </w:tcBorders>
            <w:hideMark/>
          </w:tcPr>
          <w:p w:rsidR="001D162A" w:rsidRPr="00E90C0B" w:rsidRDefault="001D162A" w:rsidP="00EC5D26">
            <w:pPr>
              <w:spacing w:line="276" w:lineRule="auto"/>
              <w:jc w:val="center"/>
            </w:pPr>
            <w:r w:rsidRPr="00E90C0B">
              <w:t>Практ.раб</w:t>
            </w:r>
          </w:p>
        </w:tc>
        <w:tc>
          <w:tcPr>
            <w:tcW w:w="1275" w:type="dxa"/>
            <w:vMerge/>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p>
        </w:tc>
        <w:tc>
          <w:tcPr>
            <w:tcW w:w="993" w:type="dxa"/>
            <w:vMerge/>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p>
        </w:tc>
        <w:tc>
          <w:tcPr>
            <w:tcW w:w="1134" w:type="dxa"/>
            <w:vMerge/>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p>
        </w:tc>
      </w:tr>
      <w:tr w:rsidR="001D162A" w:rsidRPr="00E90C0B" w:rsidTr="001D162A">
        <w:trPr>
          <w:trHeight w:val="1"/>
        </w:trPr>
        <w:tc>
          <w:tcPr>
            <w:tcW w:w="4467"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hideMark/>
          </w:tcPr>
          <w:p w:rsidR="001D162A" w:rsidRPr="00E90C0B" w:rsidRDefault="001D162A" w:rsidP="00EC5D26">
            <w:pPr>
              <w:spacing w:line="276" w:lineRule="auto"/>
            </w:pPr>
            <w:r w:rsidRPr="00E90C0B">
              <w:rPr>
                <w:b/>
                <w:bCs/>
              </w:rPr>
              <w:t>Раздел 1. Введение в нейрофизиологию</w:t>
            </w:r>
          </w:p>
        </w:tc>
        <w:tc>
          <w:tcPr>
            <w:tcW w:w="992"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4</w:t>
            </w:r>
          </w:p>
        </w:tc>
        <w:tc>
          <w:tcPr>
            <w:tcW w:w="851"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6</w:t>
            </w:r>
          </w:p>
        </w:tc>
        <w:tc>
          <w:tcPr>
            <w:tcW w:w="1275"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8</w:t>
            </w:r>
          </w:p>
        </w:tc>
        <w:tc>
          <w:tcPr>
            <w:tcW w:w="993"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12</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30</w:t>
            </w:r>
          </w:p>
        </w:tc>
      </w:tr>
      <w:tr w:rsidR="001D162A" w:rsidRPr="00E90C0B" w:rsidTr="001D162A">
        <w:trPr>
          <w:trHeight w:val="1"/>
        </w:trPr>
        <w:tc>
          <w:tcPr>
            <w:tcW w:w="4467"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r>
              <w:t>Тема 1.1.</w:t>
            </w:r>
            <w:r w:rsidRPr="00E90C0B">
              <w:t xml:space="preserve"> Общие понятия нейрофизиологии. Биоэлектрические явления в живых тканях. Физиология синапсов. Физиология возбуждения и торможения</w:t>
            </w:r>
          </w:p>
        </w:tc>
        <w:tc>
          <w:tcPr>
            <w:tcW w:w="992"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jc w:val="center"/>
            </w:pPr>
            <w:r w:rsidRPr="00E90C0B">
              <w:t>4</w:t>
            </w:r>
          </w:p>
        </w:tc>
        <w:tc>
          <w:tcPr>
            <w:tcW w:w="851"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jc w:val="center"/>
            </w:pPr>
            <w:r w:rsidRPr="00E90C0B">
              <w:t>6</w:t>
            </w:r>
          </w:p>
        </w:tc>
        <w:tc>
          <w:tcPr>
            <w:tcW w:w="1275"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8</w:t>
            </w:r>
          </w:p>
        </w:tc>
        <w:tc>
          <w:tcPr>
            <w:tcW w:w="993"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12</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30</w:t>
            </w:r>
          </w:p>
        </w:tc>
      </w:tr>
      <w:tr w:rsidR="001D162A" w:rsidRPr="00E90C0B" w:rsidTr="001D162A">
        <w:trPr>
          <w:trHeight w:val="1"/>
        </w:trPr>
        <w:tc>
          <w:tcPr>
            <w:tcW w:w="4467"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hideMark/>
          </w:tcPr>
          <w:p w:rsidR="001D162A" w:rsidRPr="00E90C0B" w:rsidRDefault="001D162A" w:rsidP="00EC5D26">
            <w:pPr>
              <w:spacing w:line="276" w:lineRule="auto"/>
            </w:pPr>
            <w:r w:rsidRPr="00E90C0B">
              <w:rPr>
                <w:b/>
                <w:bCs/>
              </w:rPr>
              <w:t xml:space="preserve">Раздел </w:t>
            </w:r>
            <w:r>
              <w:rPr>
                <w:b/>
                <w:bCs/>
              </w:rPr>
              <w:t xml:space="preserve"> </w:t>
            </w:r>
            <w:r w:rsidRPr="00E90C0B">
              <w:rPr>
                <w:b/>
                <w:bCs/>
              </w:rPr>
              <w:t>2. Строение и функции головного мозга</w:t>
            </w:r>
          </w:p>
        </w:tc>
        <w:tc>
          <w:tcPr>
            <w:tcW w:w="992"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2</w:t>
            </w:r>
          </w:p>
        </w:tc>
        <w:tc>
          <w:tcPr>
            <w:tcW w:w="851"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6</w:t>
            </w:r>
          </w:p>
        </w:tc>
        <w:tc>
          <w:tcPr>
            <w:tcW w:w="1275"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2</w:t>
            </w:r>
          </w:p>
        </w:tc>
        <w:tc>
          <w:tcPr>
            <w:tcW w:w="993"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8</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18</w:t>
            </w:r>
          </w:p>
        </w:tc>
      </w:tr>
      <w:tr w:rsidR="001D162A" w:rsidRPr="00E90C0B" w:rsidTr="001D162A">
        <w:trPr>
          <w:trHeight w:val="1"/>
        </w:trPr>
        <w:tc>
          <w:tcPr>
            <w:tcW w:w="4467"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r w:rsidRPr="00E90C0B">
              <w:t>Тема 2.1 Строение и функции ствола мозга.</w:t>
            </w:r>
          </w:p>
        </w:tc>
        <w:tc>
          <w:tcPr>
            <w:tcW w:w="992"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pPr>
          </w:p>
        </w:tc>
        <w:tc>
          <w:tcPr>
            <w:tcW w:w="851"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jc w:val="center"/>
            </w:pPr>
            <w:r w:rsidRPr="00E90C0B">
              <w:t>4</w:t>
            </w:r>
          </w:p>
        </w:tc>
        <w:tc>
          <w:tcPr>
            <w:tcW w:w="1275"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p>
        </w:tc>
        <w:tc>
          <w:tcPr>
            <w:tcW w:w="993"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8</w:t>
            </w:r>
          </w:p>
        </w:tc>
      </w:tr>
      <w:tr w:rsidR="001D162A" w:rsidRPr="00E90C0B" w:rsidTr="001D162A">
        <w:trPr>
          <w:trHeight w:val="1"/>
        </w:trPr>
        <w:tc>
          <w:tcPr>
            <w:tcW w:w="4467"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r w:rsidRPr="00E90C0B">
              <w:t>Тема 2.2 Строение и функции больших полушарий</w:t>
            </w:r>
          </w:p>
        </w:tc>
        <w:tc>
          <w:tcPr>
            <w:tcW w:w="992"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jc w:val="center"/>
            </w:pPr>
            <w:r w:rsidRPr="00E90C0B">
              <w:t>2</w:t>
            </w:r>
          </w:p>
        </w:tc>
        <w:tc>
          <w:tcPr>
            <w:tcW w:w="851"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jc w:val="center"/>
            </w:pPr>
            <w:r w:rsidRPr="00E90C0B">
              <w:t>2</w:t>
            </w:r>
          </w:p>
        </w:tc>
        <w:tc>
          <w:tcPr>
            <w:tcW w:w="1275"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2</w:t>
            </w:r>
          </w:p>
        </w:tc>
        <w:tc>
          <w:tcPr>
            <w:tcW w:w="993"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10</w:t>
            </w:r>
          </w:p>
        </w:tc>
      </w:tr>
      <w:tr w:rsidR="001D162A" w:rsidRPr="00E90C0B" w:rsidTr="001D162A">
        <w:trPr>
          <w:trHeight w:val="1"/>
        </w:trPr>
        <w:tc>
          <w:tcPr>
            <w:tcW w:w="4467"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hideMark/>
          </w:tcPr>
          <w:p w:rsidR="001D162A" w:rsidRPr="00E90C0B" w:rsidRDefault="001D162A" w:rsidP="00EC5D26">
            <w:pPr>
              <w:spacing w:line="276" w:lineRule="auto"/>
            </w:pPr>
            <w:r w:rsidRPr="00E90C0B">
              <w:rPr>
                <w:b/>
                <w:bCs/>
              </w:rPr>
              <w:t>Раздел 3. Физиология высшей нервной деятельности</w:t>
            </w:r>
          </w:p>
        </w:tc>
        <w:tc>
          <w:tcPr>
            <w:tcW w:w="992"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2</w:t>
            </w:r>
          </w:p>
        </w:tc>
        <w:tc>
          <w:tcPr>
            <w:tcW w:w="851"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4</w:t>
            </w:r>
          </w:p>
        </w:tc>
        <w:tc>
          <w:tcPr>
            <w:tcW w:w="1275"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2</w:t>
            </w:r>
          </w:p>
        </w:tc>
        <w:tc>
          <w:tcPr>
            <w:tcW w:w="993"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16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rsidR="001D162A" w:rsidRPr="00E90C0B" w:rsidRDefault="001D162A" w:rsidP="001D162A">
            <w:pPr>
              <w:spacing w:line="276" w:lineRule="auto"/>
              <w:jc w:val="center"/>
              <w:rPr>
                <w:b/>
                <w:bCs/>
              </w:rPr>
            </w:pPr>
            <w:r>
              <w:rPr>
                <w:b/>
                <w:bCs/>
              </w:rPr>
              <w:t>24</w:t>
            </w:r>
          </w:p>
        </w:tc>
      </w:tr>
      <w:tr w:rsidR="001D162A" w:rsidRPr="00E90C0B" w:rsidTr="001D162A">
        <w:trPr>
          <w:trHeight w:val="1"/>
        </w:trPr>
        <w:tc>
          <w:tcPr>
            <w:tcW w:w="4467"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r w:rsidRPr="00E90C0B">
              <w:t xml:space="preserve">Тема 3.1 Методы исследования мозга и ВНД человека. Введение в раздел «Физиология ВНД». </w:t>
            </w:r>
          </w:p>
        </w:tc>
        <w:tc>
          <w:tcPr>
            <w:tcW w:w="992"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jc w:val="center"/>
            </w:pPr>
            <w:r w:rsidRPr="00E90C0B">
              <w:t>2</w:t>
            </w:r>
          </w:p>
        </w:tc>
        <w:tc>
          <w:tcPr>
            <w:tcW w:w="851"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jc w:val="center"/>
            </w:pPr>
            <w:r w:rsidRPr="00E90C0B">
              <w:t>2</w:t>
            </w:r>
          </w:p>
        </w:tc>
        <w:tc>
          <w:tcPr>
            <w:tcW w:w="1275"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2</w:t>
            </w:r>
          </w:p>
        </w:tc>
        <w:tc>
          <w:tcPr>
            <w:tcW w:w="993"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10</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16</w:t>
            </w:r>
          </w:p>
        </w:tc>
      </w:tr>
      <w:tr w:rsidR="001D162A" w:rsidRPr="00E90C0B" w:rsidTr="001D162A">
        <w:trPr>
          <w:trHeight w:val="1"/>
        </w:trPr>
        <w:tc>
          <w:tcPr>
            <w:tcW w:w="4467"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EC5D26">
            <w:pPr>
              <w:spacing w:line="276" w:lineRule="auto"/>
            </w:pPr>
            <w:r w:rsidRPr="00E90C0B">
              <w:t xml:space="preserve">Тема 3.2. Высшие психические функции.  Психическая форма отражения </w:t>
            </w:r>
          </w:p>
        </w:tc>
        <w:tc>
          <w:tcPr>
            <w:tcW w:w="992"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pPr>
          </w:p>
        </w:tc>
        <w:tc>
          <w:tcPr>
            <w:tcW w:w="851" w:type="dxa"/>
            <w:tcBorders>
              <w:top w:val="single" w:sz="2" w:space="0" w:color="000001"/>
              <w:left w:val="single" w:sz="2" w:space="0" w:color="000001"/>
              <w:bottom w:val="single" w:sz="2" w:space="0" w:color="000001"/>
              <w:right w:val="single" w:sz="2" w:space="0" w:color="000001"/>
            </w:tcBorders>
            <w:vAlign w:val="center"/>
            <w:hideMark/>
          </w:tcPr>
          <w:p w:rsidR="001D162A" w:rsidRPr="00E90C0B" w:rsidRDefault="001D162A" w:rsidP="001D162A">
            <w:pPr>
              <w:spacing w:line="276" w:lineRule="auto"/>
              <w:jc w:val="center"/>
            </w:pPr>
            <w:r w:rsidRPr="00E90C0B">
              <w:t>2</w:t>
            </w:r>
          </w:p>
        </w:tc>
        <w:tc>
          <w:tcPr>
            <w:tcW w:w="1275"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p>
        </w:tc>
        <w:tc>
          <w:tcPr>
            <w:tcW w:w="993"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hideMark/>
          </w:tcPr>
          <w:p w:rsidR="001D162A" w:rsidRPr="00E90C0B" w:rsidRDefault="001D162A" w:rsidP="001D162A">
            <w:pPr>
              <w:spacing w:line="276" w:lineRule="auto"/>
              <w:jc w:val="center"/>
            </w:pPr>
            <w:r w:rsidRPr="00E90C0B">
              <w:t>8</w:t>
            </w:r>
          </w:p>
        </w:tc>
      </w:tr>
      <w:tr w:rsidR="001D162A" w:rsidRPr="00E90C0B" w:rsidTr="001D162A">
        <w:trPr>
          <w:trHeight w:val="1"/>
        </w:trPr>
        <w:tc>
          <w:tcPr>
            <w:tcW w:w="4467" w:type="dxa"/>
            <w:tcBorders>
              <w:top w:val="single" w:sz="2" w:space="0" w:color="000001"/>
              <w:left w:val="single" w:sz="2" w:space="0" w:color="000001"/>
              <w:bottom w:val="single" w:sz="2" w:space="0" w:color="000001"/>
              <w:right w:val="single" w:sz="2" w:space="0" w:color="000001"/>
            </w:tcBorders>
            <w:vAlign w:val="center"/>
          </w:tcPr>
          <w:p w:rsidR="001D162A" w:rsidRPr="00E90C0B" w:rsidRDefault="001D162A" w:rsidP="009A7F34">
            <w:pPr>
              <w:spacing w:line="276" w:lineRule="auto"/>
              <w:jc w:val="right"/>
            </w:pPr>
            <w:r w:rsidRPr="00E90C0B">
              <w:rPr>
                <w:b/>
              </w:rPr>
              <w:t>Итого:</w:t>
            </w:r>
          </w:p>
        </w:tc>
        <w:tc>
          <w:tcPr>
            <w:tcW w:w="992" w:type="dxa"/>
            <w:tcBorders>
              <w:top w:val="single" w:sz="2" w:space="0" w:color="000001"/>
              <w:left w:val="single" w:sz="2" w:space="0" w:color="000001"/>
              <w:bottom w:val="single" w:sz="2" w:space="0" w:color="000001"/>
              <w:right w:val="single" w:sz="2" w:space="0" w:color="000001"/>
            </w:tcBorders>
            <w:vAlign w:val="center"/>
          </w:tcPr>
          <w:p w:rsidR="001D162A" w:rsidRPr="00E90C0B" w:rsidRDefault="001D162A" w:rsidP="009A7F34">
            <w:pPr>
              <w:spacing w:line="276" w:lineRule="auto"/>
              <w:jc w:val="center"/>
            </w:pPr>
            <w:r w:rsidRPr="00E90C0B">
              <w:rPr>
                <w:b/>
              </w:rPr>
              <w:t>8</w:t>
            </w:r>
          </w:p>
        </w:tc>
        <w:tc>
          <w:tcPr>
            <w:tcW w:w="851" w:type="dxa"/>
            <w:tcBorders>
              <w:top w:val="single" w:sz="2" w:space="0" w:color="000001"/>
              <w:left w:val="single" w:sz="2" w:space="0" w:color="000001"/>
              <w:bottom w:val="single" w:sz="2" w:space="0" w:color="000001"/>
              <w:right w:val="single" w:sz="2" w:space="0" w:color="000001"/>
            </w:tcBorders>
            <w:vAlign w:val="center"/>
          </w:tcPr>
          <w:p w:rsidR="001D162A" w:rsidRPr="00E90C0B" w:rsidRDefault="001D162A" w:rsidP="009A7F34">
            <w:pPr>
              <w:spacing w:line="276" w:lineRule="auto"/>
              <w:jc w:val="center"/>
            </w:pPr>
            <w:r w:rsidRPr="00E90C0B">
              <w:rPr>
                <w:b/>
              </w:rPr>
              <w:t>16</w:t>
            </w:r>
          </w:p>
        </w:tc>
        <w:tc>
          <w:tcPr>
            <w:tcW w:w="1275"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1D162A" w:rsidRPr="00E90C0B" w:rsidRDefault="001D162A" w:rsidP="009A7F34">
            <w:pPr>
              <w:spacing w:line="276" w:lineRule="auto"/>
              <w:jc w:val="center"/>
            </w:pPr>
            <w:r w:rsidRPr="00E90C0B">
              <w:rPr>
                <w:b/>
              </w:rPr>
              <w:t>12</w:t>
            </w:r>
          </w:p>
        </w:tc>
        <w:tc>
          <w:tcPr>
            <w:tcW w:w="99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1D162A" w:rsidRPr="00E90C0B" w:rsidRDefault="001D162A" w:rsidP="009A7F34">
            <w:pPr>
              <w:spacing w:line="276" w:lineRule="auto"/>
              <w:jc w:val="center"/>
            </w:pPr>
            <w:r w:rsidRPr="00E90C0B">
              <w:rPr>
                <w:b/>
              </w:rPr>
              <w:t>36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1D162A" w:rsidRPr="00E90C0B" w:rsidRDefault="001D162A" w:rsidP="009A7F34">
            <w:pPr>
              <w:spacing w:line="276" w:lineRule="auto"/>
              <w:jc w:val="center"/>
            </w:pPr>
            <w:r w:rsidRPr="00E90C0B">
              <w:rPr>
                <w:b/>
              </w:rPr>
              <w:t>72</w:t>
            </w:r>
          </w:p>
        </w:tc>
      </w:tr>
    </w:tbl>
    <w:p w:rsidR="00005D97" w:rsidRPr="00E90C0B" w:rsidRDefault="00005D97" w:rsidP="00EC5D26">
      <w:pPr>
        <w:spacing w:line="276" w:lineRule="auto"/>
        <w:rPr>
          <w:b/>
          <w:bCs/>
          <w:i/>
        </w:rPr>
      </w:pPr>
    </w:p>
    <w:p w:rsidR="00005D97" w:rsidRPr="00DC4F4B" w:rsidRDefault="00005D97" w:rsidP="001D162A">
      <w:pPr>
        <w:spacing w:line="276" w:lineRule="auto"/>
        <w:ind w:firstLine="709"/>
        <w:jc w:val="both"/>
      </w:pPr>
      <w:r w:rsidRPr="00DC4F4B">
        <w:rPr>
          <w:bCs/>
          <w:i/>
        </w:rPr>
        <w:t>5.2. Методы обучения</w:t>
      </w:r>
    </w:p>
    <w:p w:rsidR="00005D97" w:rsidRPr="00DC4F4B" w:rsidRDefault="00005D97" w:rsidP="00EC5D26">
      <w:pPr>
        <w:spacing w:line="276" w:lineRule="auto"/>
        <w:ind w:firstLine="709"/>
        <w:jc w:val="both"/>
      </w:pPr>
      <w:r w:rsidRPr="00DC4F4B">
        <w:rPr>
          <w:bCs/>
        </w:rPr>
        <w:t>В ходе реализации дисциплина используются следующие активные методы обучения:</w:t>
      </w:r>
    </w:p>
    <w:p w:rsidR="00005D97" w:rsidRPr="00DC4F4B" w:rsidRDefault="00005D97" w:rsidP="00927B7C">
      <w:pPr>
        <w:pStyle w:val="p42"/>
        <w:numPr>
          <w:ilvl w:val="0"/>
          <w:numId w:val="47"/>
        </w:numPr>
        <w:shd w:val="clear" w:color="auto" w:fill="FFFFFF"/>
        <w:spacing w:before="0" w:after="0" w:line="276" w:lineRule="auto"/>
        <w:jc w:val="both"/>
        <w:rPr>
          <w:rFonts w:cs="Times New Roman"/>
        </w:rPr>
      </w:pPr>
      <w:r w:rsidRPr="00DC4F4B">
        <w:rPr>
          <w:rFonts w:cs="Times New Roman"/>
        </w:rPr>
        <w:t>объяснительно-иллюстративный (лекции, инструктаж, объяснение, демонстрация, презентации);</w:t>
      </w:r>
    </w:p>
    <w:p w:rsidR="00005D97" w:rsidRPr="00DC4F4B" w:rsidRDefault="00005D97" w:rsidP="00927B7C">
      <w:pPr>
        <w:pStyle w:val="p42"/>
        <w:numPr>
          <w:ilvl w:val="0"/>
          <w:numId w:val="47"/>
        </w:numPr>
        <w:shd w:val="clear" w:color="auto" w:fill="FFFFFF"/>
        <w:spacing w:before="0" w:after="0" w:line="276" w:lineRule="auto"/>
        <w:jc w:val="both"/>
        <w:rPr>
          <w:rFonts w:cs="Times New Roman"/>
        </w:rPr>
      </w:pPr>
      <w:r w:rsidRPr="00DC4F4B">
        <w:rPr>
          <w:rFonts w:cs="Times New Roman"/>
        </w:rPr>
        <w:t>практический;</w:t>
      </w:r>
    </w:p>
    <w:p w:rsidR="00005D97" w:rsidRPr="00DC4F4B" w:rsidRDefault="00005D97" w:rsidP="00927B7C">
      <w:pPr>
        <w:pStyle w:val="p42"/>
        <w:numPr>
          <w:ilvl w:val="0"/>
          <w:numId w:val="47"/>
        </w:numPr>
        <w:shd w:val="clear" w:color="auto" w:fill="FFFFFF"/>
        <w:spacing w:before="0" w:after="0" w:line="276" w:lineRule="auto"/>
        <w:jc w:val="both"/>
        <w:rPr>
          <w:rFonts w:cs="Times New Roman"/>
        </w:rPr>
      </w:pPr>
      <w:r w:rsidRPr="00DC4F4B">
        <w:rPr>
          <w:rFonts w:cs="Times New Roman"/>
        </w:rPr>
        <w:t>проблемного изложения;</w:t>
      </w:r>
    </w:p>
    <w:p w:rsidR="00005D97" w:rsidRPr="00DC4F4B" w:rsidRDefault="00005D97" w:rsidP="00927B7C">
      <w:pPr>
        <w:pStyle w:val="p42"/>
        <w:numPr>
          <w:ilvl w:val="0"/>
          <w:numId w:val="47"/>
        </w:numPr>
        <w:shd w:val="clear" w:color="auto" w:fill="FFFFFF"/>
        <w:spacing w:before="0" w:after="0" w:line="276" w:lineRule="auto"/>
        <w:jc w:val="both"/>
        <w:rPr>
          <w:rFonts w:cs="Times New Roman"/>
        </w:rPr>
      </w:pPr>
      <w:r w:rsidRPr="00DC4F4B">
        <w:rPr>
          <w:rFonts w:cs="Times New Roman"/>
        </w:rPr>
        <w:t>частично-поисковый;</w:t>
      </w:r>
    </w:p>
    <w:p w:rsidR="00005D97" w:rsidRPr="00DC4F4B" w:rsidRDefault="00005D97" w:rsidP="00927B7C">
      <w:pPr>
        <w:pStyle w:val="p42"/>
        <w:numPr>
          <w:ilvl w:val="0"/>
          <w:numId w:val="47"/>
        </w:numPr>
        <w:shd w:val="clear" w:color="auto" w:fill="FFFFFF"/>
        <w:spacing w:before="0" w:after="0" w:line="276" w:lineRule="auto"/>
        <w:jc w:val="both"/>
        <w:rPr>
          <w:rFonts w:cs="Times New Roman"/>
        </w:rPr>
      </w:pPr>
      <w:r w:rsidRPr="00DC4F4B">
        <w:rPr>
          <w:rFonts w:cs="Times New Roman"/>
        </w:rPr>
        <w:t>исследовательский.</w:t>
      </w:r>
    </w:p>
    <w:p w:rsidR="00005D97" w:rsidRPr="00E90C0B" w:rsidRDefault="00005D97" w:rsidP="00EC5D26">
      <w:pPr>
        <w:spacing w:line="276" w:lineRule="auto"/>
        <w:ind w:firstLine="709"/>
        <w:jc w:val="both"/>
      </w:pPr>
    </w:p>
    <w:p w:rsidR="00005D97" w:rsidRPr="00E90C0B" w:rsidRDefault="00005D97" w:rsidP="00EC5D26">
      <w:pPr>
        <w:autoSpaceDE w:val="0"/>
        <w:autoSpaceDN w:val="0"/>
        <w:adjustRightInd w:val="0"/>
        <w:spacing w:line="276" w:lineRule="auto"/>
        <w:ind w:firstLine="709"/>
        <w:jc w:val="both"/>
        <w:rPr>
          <w:bCs/>
          <w:i/>
        </w:rPr>
      </w:pPr>
      <w:r w:rsidRPr="00E90C0B">
        <w:rPr>
          <w:b/>
          <w:bCs/>
        </w:rPr>
        <w:t>6. Рейтинг-план</w:t>
      </w:r>
    </w:p>
    <w:tbl>
      <w:tblPr>
        <w:tblW w:w="4850" w:type="pct"/>
        <w:tblInd w:w="108" w:type="dxa"/>
        <w:tblLayout w:type="fixed"/>
        <w:tblLook w:val="04A0"/>
      </w:tblPr>
      <w:tblGrid>
        <w:gridCol w:w="538"/>
        <w:gridCol w:w="1305"/>
        <w:gridCol w:w="1701"/>
        <w:gridCol w:w="2410"/>
        <w:gridCol w:w="992"/>
        <w:gridCol w:w="992"/>
        <w:gridCol w:w="851"/>
        <w:gridCol w:w="768"/>
      </w:tblGrid>
      <w:tr w:rsidR="00005D97" w:rsidRPr="00E90C0B" w:rsidTr="006B0768">
        <w:trPr>
          <w:trHeight w:val="1060"/>
        </w:trPr>
        <w:tc>
          <w:tcPr>
            <w:tcW w:w="53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center"/>
            </w:pPr>
            <w:r w:rsidRPr="00E90C0B">
              <w:rPr>
                <w:color w:val="000000"/>
              </w:rPr>
              <w:t>№ п/п</w:t>
            </w:r>
          </w:p>
        </w:tc>
        <w:tc>
          <w:tcPr>
            <w:tcW w:w="1305"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6343A6">
            <w:pPr>
              <w:autoSpaceDE w:val="0"/>
              <w:autoSpaceDN w:val="0"/>
              <w:adjustRightInd w:val="0"/>
              <w:jc w:val="center"/>
              <w:rPr>
                <w:color w:val="000000"/>
              </w:rPr>
            </w:pPr>
            <w:r w:rsidRPr="00E90C0B">
              <w:rPr>
                <w:color w:val="000000"/>
              </w:rPr>
              <w:t>Код ОР дисциплины</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6343A6">
            <w:pPr>
              <w:autoSpaceDE w:val="0"/>
              <w:autoSpaceDN w:val="0"/>
              <w:adjustRightInd w:val="0"/>
              <w:jc w:val="center"/>
              <w:rPr>
                <w:color w:val="000000"/>
              </w:rPr>
            </w:pPr>
            <w:r w:rsidRPr="00E90C0B">
              <w:rPr>
                <w:color w:val="000000"/>
              </w:rPr>
              <w:t>Виды учебной деятельности</w:t>
            </w:r>
          </w:p>
          <w:p w:rsidR="00005D97" w:rsidRPr="00E90C0B" w:rsidRDefault="00005D97" w:rsidP="006343A6">
            <w:pPr>
              <w:autoSpaceDE w:val="0"/>
              <w:autoSpaceDN w:val="0"/>
              <w:adjustRightInd w:val="0"/>
              <w:jc w:val="center"/>
            </w:pPr>
            <w:r w:rsidRPr="00E90C0B">
              <w:rPr>
                <w:color w:val="000000"/>
              </w:rPr>
              <w:t>обучающегося</w:t>
            </w:r>
          </w:p>
        </w:tc>
        <w:tc>
          <w:tcPr>
            <w:tcW w:w="2410"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6343A6">
            <w:pPr>
              <w:autoSpaceDE w:val="0"/>
              <w:autoSpaceDN w:val="0"/>
              <w:adjustRightInd w:val="0"/>
              <w:jc w:val="center"/>
            </w:pPr>
            <w:r w:rsidRPr="00E90C0B">
              <w:rPr>
                <w:color w:val="000000"/>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6343A6">
            <w:pPr>
              <w:autoSpaceDE w:val="0"/>
              <w:autoSpaceDN w:val="0"/>
              <w:adjustRightInd w:val="0"/>
              <w:jc w:val="both"/>
            </w:pPr>
            <w:r w:rsidRPr="00E90C0B">
              <w:t>Балл за конкретное задание</w:t>
            </w:r>
          </w:p>
          <w:p w:rsidR="00005D97" w:rsidRPr="00E90C0B" w:rsidRDefault="00005D97" w:rsidP="006343A6">
            <w:pPr>
              <w:autoSpaceDE w:val="0"/>
              <w:autoSpaceDN w:val="0"/>
              <w:adjustRightInd w:val="0"/>
              <w:jc w:val="both"/>
            </w:pPr>
            <w:r w:rsidRPr="00E90C0B">
              <w:t>(min-max)</w:t>
            </w:r>
          </w:p>
        </w:tc>
        <w:tc>
          <w:tcPr>
            <w:tcW w:w="992" w:type="dxa"/>
            <w:vMerge w:val="restart"/>
            <w:tcBorders>
              <w:top w:val="single" w:sz="2" w:space="0" w:color="000000"/>
              <w:left w:val="single" w:sz="2" w:space="0" w:color="000000"/>
              <w:bottom w:val="single" w:sz="2" w:space="0" w:color="000000"/>
              <w:right w:val="single" w:sz="2" w:space="0" w:color="000000"/>
            </w:tcBorders>
            <w:hideMark/>
          </w:tcPr>
          <w:p w:rsidR="00005D97" w:rsidRPr="00E90C0B" w:rsidRDefault="00005D97" w:rsidP="006343A6">
            <w:pPr>
              <w:autoSpaceDE w:val="0"/>
              <w:autoSpaceDN w:val="0"/>
              <w:adjustRightInd w:val="0"/>
              <w:jc w:val="both"/>
            </w:pPr>
            <w:r w:rsidRPr="00E90C0B">
              <w:t>Число заданий за семестр</w:t>
            </w:r>
          </w:p>
        </w:tc>
        <w:tc>
          <w:tcPr>
            <w:tcW w:w="1619" w:type="dxa"/>
            <w:gridSpan w:val="2"/>
            <w:tcBorders>
              <w:top w:val="single" w:sz="2" w:space="0" w:color="000000"/>
              <w:left w:val="nil"/>
              <w:bottom w:val="single" w:sz="2" w:space="0" w:color="000000"/>
              <w:right w:val="single" w:sz="2" w:space="0" w:color="000000"/>
            </w:tcBorders>
            <w:hideMark/>
          </w:tcPr>
          <w:p w:rsidR="00005D97" w:rsidRPr="00E90C0B" w:rsidRDefault="00005D97" w:rsidP="006343A6">
            <w:pPr>
              <w:autoSpaceDE w:val="0"/>
              <w:autoSpaceDN w:val="0"/>
              <w:adjustRightInd w:val="0"/>
              <w:jc w:val="both"/>
            </w:pPr>
            <w:r w:rsidRPr="00E90C0B">
              <w:t>Баллы</w:t>
            </w:r>
          </w:p>
        </w:tc>
      </w:tr>
      <w:tr w:rsidR="00005D97" w:rsidRPr="00E90C0B" w:rsidTr="006B0768">
        <w:trPr>
          <w:trHeight w:val="300"/>
        </w:trPr>
        <w:tc>
          <w:tcPr>
            <w:tcW w:w="538"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EC5D26">
            <w:pPr>
              <w:spacing w:line="276" w:lineRule="auto"/>
            </w:pPr>
          </w:p>
        </w:tc>
        <w:tc>
          <w:tcPr>
            <w:tcW w:w="1305"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6343A6">
            <w:pPr>
              <w:rPr>
                <w:color w:val="000000"/>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6343A6"/>
        </w:tc>
        <w:tc>
          <w:tcPr>
            <w:tcW w:w="2410"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6343A6"/>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6343A6"/>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005D97" w:rsidRPr="00E90C0B" w:rsidRDefault="00005D97" w:rsidP="006343A6"/>
        </w:tc>
        <w:tc>
          <w:tcPr>
            <w:tcW w:w="851" w:type="dxa"/>
            <w:tcBorders>
              <w:top w:val="nil"/>
              <w:left w:val="nil"/>
              <w:bottom w:val="single" w:sz="2" w:space="0" w:color="000000"/>
              <w:right w:val="single" w:sz="2" w:space="0" w:color="000000"/>
            </w:tcBorders>
            <w:hideMark/>
          </w:tcPr>
          <w:p w:rsidR="00005D97" w:rsidRPr="00E90C0B" w:rsidRDefault="00005D97" w:rsidP="006343A6">
            <w:pPr>
              <w:autoSpaceDE w:val="0"/>
              <w:autoSpaceDN w:val="0"/>
              <w:adjustRightInd w:val="0"/>
              <w:jc w:val="both"/>
            </w:pPr>
            <w:r w:rsidRPr="00E90C0B">
              <w:t>Минимальный</w:t>
            </w:r>
          </w:p>
        </w:tc>
        <w:tc>
          <w:tcPr>
            <w:tcW w:w="768" w:type="dxa"/>
            <w:tcBorders>
              <w:top w:val="nil"/>
              <w:left w:val="nil"/>
              <w:bottom w:val="single" w:sz="2" w:space="0" w:color="000000"/>
              <w:right w:val="single" w:sz="2" w:space="0" w:color="000000"/>
            </w:tcBorders>
            <w:hideMark/>
          </w:tcPr>
          <w:p w:rsidR="00005D97" w:rsidRPr="00E90C0B" w:rsidRDefault="00005D97" w:rsidP="006343A6">
            <w:pPr>
              <w:autoSpaceDE w:val="0"/>
              <w:autoSpaceDN w:val="0"/>
              <w:adjustRightInd w:val="0"/>
              <w:jc w:val="both"/>
            </w:pPr>
            <w:r w:rsidRPr="00E90C0B">
              <w:t>Максимальный</w:t>
            </w:r>
          </w:p>
        </w:tc>
      </w:tr>
      <w:tr w:rsidR="00005D97" w:rsidRPr="00E90C0B" w:rsidTr="006B0768">
        <w:trPr>
          <w:trHeight w:val="300"/>
        </w:trPr>
        <w:tc>
          <w:tcPr>
            <w:tcW w:w="538"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both"/>
            </w:pPr>
            <w:r w:rsidRPr="00E90C0B">
              <w:t>1</w:t>
            </w:r>
          </w:p>
        </w:tc>
        <w:tc>
          <w:tcPr>
            <w:tcW w:w="1305" w:type="dxa"/>
            <w:tcBorders>
              <w:top w:val="single" w:sz="2" w:space="0" w:color="000000"/>
              <w:left w:val="single" w:sz="2" w:space="0" w:color="000000"/>
              <w:bottom w:val="single" w:sz="2" w:space="0" w:color="000000"/>
              <w:right w:val="single" w:sz="2" w:space="0" w:color="000000"/>
            </w:tcBorders>
            <w:hideMark/>
          </w:tcPr>
          <w:p w:rsidR="00005D97" w:rsidRPr="00E90C0B" w:rsidRDefault="006B0768" w:rsidP="00EC5D26">
            <w:pPr>
              <w:autoSpaceDE w:val="0"/>
              <w:autoSpaceDN w:val="0"/>
              <w:adjustRightInd w:val="0"/>
              <w:spacing w:line="276" w:lineRule="auto"/>
              <w:jc w:val="both"/>
            </w:pPr>
            <w:r>
              <w:t>ОР.1.10</w:t>
            </w:r>
            <w:r w:rsidR="006343A6">
              <w:t>.</w:t>
            </w:r>
            <w:r w:rsidR="006343A6" w:rsidRPr="00E70D3B">
              <w:t>1</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pPr>
            <w:r>
              <w:t>Выполнение тестирования</w:t>
            </w:r>
          </w:p>
        </w:tc>
        <w:tc>
          <w:tcPr>
            <w:tcW w:w="2410"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pPr>
            <w:r w:rsidRPr="00C71FB6">
              <w:t>Форма для оценки  образовательных результатов на основе выполнения тестовых заданий</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3-5</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8</w:t>
            </w:r>
          </w:p>
        </w:tc>
        <w:tc>
          <w:tcPr>
            <w:tcW w:w="851"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24</w:t>
            </w:r>
          </w:p>
        </w:tc>
        <w:tc>
          <w:tcPr>
            <w:tcW w:w="768"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40</w:t>
            </w:r>
          </w:p>
        </w:tc>
      </w:tr>
      <w:tr w:rsidR="00005D97" w:rsidRPr="00E90C0B" w:rsidTr="006B0768">
        <w:trPr>
          <w:trHeight w:val="300"/>
        </w:trPr>
        <w:tc>
          <w:tcPr>
            <w:tcW w:w="538"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both"/>
            </w:pPr>
            <w:r w:rsidRPr="00E90C0B">
              <w:t>2</w:t>
            </w:r>
          </w:p>
        </w:tc>
        <w:tc>
          <w:tcPr>
            <w:tcW w:w="1305" w:type="dxa"/>
            <w:tcBorders>
              <w:top w:val="single" w:sz="2" w:space="0" w:color="000000"/>
              <w:left w:val="single" w:sz="2" w:space="0" w:color="000000"/>
              <w:bottom w:val="single" w:sz="2" w:space="0" w:color="000000"/>
              <w:right w:val="single" w:sz="2" w:space="0" w:color="000000"/>
            </w:tcBorders>
            <w:hideMark/>
          </w:tcPr>
          <w:p w:rsidR="00005D97" w:rsidRPr="00E90C0B" w:rsidRDefault="006B0768" w:rsidP="00EC5D26">
            <w:pPr>
              <w:autoSpaceDE w:val="0"/>
              <w:autoSpaceDN w:val="0"/>
              <w:adjustRightInd w:val="0"/>
              <w:spacing w:line="276" w:lineRule="auto"/>
              <w:jc w:val="both"/>
            </w:pPr>
            <w:r>
              <w:t>ОР.1.10</w:t>
            </w:r>
            <w:r w:rsidR="006343A6">
              <w:t>.</w:t>
            </w:r>
            <w:r w:rsidR="006343A6" w:rsidRPr="00E70D3B">
              <w:t>1</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pPr>
            <w:r>
              <w:t>Выполнение терминологического диктанта</w:t>
            </w:r>
          </w:p>
        </w:tc>
        <w:tc>
          <w:tcPr>
            <w:tcW w:w="2410"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pPr>
            <w:r w:rsidRPr="00C71FB6">
              <w:t>Форма для оценки образовательных результатов на основе результатов терминологического диктанта</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4-6</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w:t>
            </w:r>
          </w:p>
        </w:tc>
        <w:tc>
          <w:tcPr>
            <w:tcW w:w="851"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3</w:t>
            </w:r>
          </w:p>
        </w:tc>
        <w:tc>
          <w:tcPr>
            <w:tcW w:w="768"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6</w:t>
            </w:r>
          </w:p>
        </w:tc>
      </w:tr>
      <w:tr w:rsidR="00005D97" w:rsidRPr="00E90C0B" w:rsidTr="006B0768">
        <w:trPr>
          <w:trHeight w:val="300"/>
        </w:trPr>
        <w:tc>
          <w:tcPr>
            <w:tcW w:w="538"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both"/>
            </w:pPr>
            <w:r w:rsidRPr="00E90C0B">
              <w:t>3</w:t>
            </w:r>
          </w:p>
        </w:tc>
        <w:tc>
          <w:tcPr>
            <w:tcW w:w="1305" w:type="dxa"/>
            <w:tcBorders>
              <w:top w:val="single" w:sz="2" w:space="0" w:color="000000"/>
              <w:left w:val="single" w:sz="2" w:space="0" w:color="000000"/>
              <w:bottom w:val="single" w:sz="2" w:space="0" w:color="000000"/>
              <w:right w:val="single" w:sz="2" w:space="0" w:color="000000"/>
            </w:tcBorders>
            <w:hideMark/>
          </w:tcPr>
          <w:p w:rsidR="00005D97" w:rsidRPr="00E90C0B" w:rsidRDefault="006B0768" w:rsidP="00EC5D26">
            <w:pPr>
              <w:autoSpaceDE w:val="0"/>
              <w:autoSpaceDN w:val="0"/>
              <w:adjustRightInd w:val="0"/>
              <w:spacing w:line="276" w:lineRule="auto"/>
              <w:jc w:val="both"/>
            </w:pPr>
            <w:r>
              <w:t>ОР.1.10</w:t>
            </w:r>
            <w:r w:rsidR="006343A6">
              <w:t>.</w:t>
            </w:r>
            <w:r w:rsidR="006343A6" w:rsidRPr="00E70D3B">
              <w:t>1</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pPr>
            <w:r>
              <w:t>Выполнение терминологического диктанта</w:t>
            </w:r>
          </w:p>
        </w:tc>
        <w:tc>
          <w:tcPr>
            <w:tcW w:w="2410"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6343A6">
            <w:pPr>
              <w:autoSpaceDE w:val="0"/>
              <w:autoSpaceDN w:val="0"/>
              <w:adjustRightInd w:val="0"/>
              <w:spacing w:line="276" w:lineRule="auto"/>
            </w:pPr>
            <w:r w:rsidRPr="00E90C0B">
              <w:t>Формы для оценки ОР на основе  терминологического диктанта</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2-4</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w:t>
            </w:r>
          </w:p>
        </w:tc>
        <w:tc>
          <w:tcPr>
            <w:tcW w:w="851"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w:t>
            </w:r>
          </w:p>
        </w:tc>
        <w:tc>
          <w:tcPr>
            <w:tcW w:w="768"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4</w:t>
            </w:r>
          </w:p>
        </w:tc>
      </w:tr>
      <w:tr w:rsidR="00005D97" w:rsidRPr="00E90C0B" w:rsidTr="006B0768">
        <w:trPr>
          <w:trHeight w:val="300"/>
        </w:trPr>
        <w:tc>
          <w:tcPr>
            <w:tcW w:w="538"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both"/>
            </w:pPr>
            <w:r w:rsidRPr="00E90C0B">
              <w:t>4</w:t>
            </w:r>
          </w:p>
        </w:tc>
        <w:tc>
          <w:tcPr>
            <w:tcW w:w="1305" w:type="dxa"/>
            <w:tcBorders>
              <w:top w:val="single" w:sz="2" w:space="0" w:color="000000"/>
              <w:left w:val="single" w:sz="2" w:space="0" w:color="000000"/>
              <w:bottom w:val="single" w:sz="2" w:space="0" w:color="000000"/>
              <w:right w:val="single" w:sz="2" w:space="0" w:color="000000"/>
            </w:tcBorders>
            <w:hideMark/>
          </w:tcPr>
          <w:p w:rsidR="00005D97" w:rsidRPr="00E90C0B" w:rsidRDefault="006B0768" w:rsidP="006343A6">
            <w:pPr>
              <w:autoSpaceDE w:val="0"/>
              <w:autoSpaceDN w:val="0"/>
              <w:adjustRightInd w:val="0"/>
              <w:spacing w:line="276" w:lineRule="auto"/>
              <w:rPr>
                <w:color w:val="FF0000"/>
                <w:highlight w:val="yellow"/>
              </w:rPr>
            </w:pPr>
            <w:r>
              <w:t>ОР.2.10</w:t>
            </w:r>
            <w:r w:rsidR="006343A6">
              <w:t>.</w:t>
            </w:r>
            <w:r w:rsidR="006343A6" w:rsidRPr="00E70D3B">
              <w:t>1</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pPr>
            <w:r>
              <w:t>Выполнение контекстного задания</w:t>
            </w:r>
          </w:p>
        </w:tc>
        <w:tc>
          <w:tcPr>
            <w:tcW w:w="2410"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pPr>
            <w:r w:rsidRPr="00C71FB6">
              <w:t>Форма оценки  образовательных результатов на основе результатов выполнения</w:t>
            </w:r>
            <w:r>
              <w:t xml:space="preserve"> контекстной задачи</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3-6</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1</w:t>
            </w:r>
          </w:p>
        </w:tc>
        <w:tc>
          <w:tcPr>
            <w:tcW w:w="851"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3</w:t>
            </w:r>
          </w:p>
        </w:tc>
        <w:tc>
          <w:tcPr>
            <w:tcW w:w="768"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6</w:t>
            </w:r>
          </w:p>
        </w:tc>
      </w:tr>
      <w:tr w:rsidR="00005D97" w:rsidRPr="00E90C0B" w:rsidTr="006B0768">
        <w:trPr>
          <w:trHeight w:val="300"/>
        </w:trPr>
        <w:tc>
          <w:tcPr>
            <w:tcW w:w="538"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005D97" w:rsidP="00EC5D26">
            <w:pPr>
              <w:autoSpaceDE w:val="0"/>
              <w:autoSpaceDN w:val="0"/>
              <w:adjustRightInd w:val="0"/>
              <w:spacing w:line="276" w:lineRule="auto"/>
              <w:jc w:val="both"/>
            </w:pPr>
            <w:r w:rsidRPr="00E90C0B">
              <w:t>5</w:t>
            </w:r>
          </w:p>
        </w:tc>
        <w:tc>
          <w:tcPr>
            <w:tcW w:w="1305" w:type="dxa"/>
            <w:tcBorders>
              <w:top w:val="single" w:sz="2" w:space="0" w:color="000000"/>
              <w:left w:val="single" w:sz="2" w:space="0" w:color="000000"/>
              <w:bottom w:val="single" w:sz="2" w:space="0" w:color="000000"/>
              <w:right w:val="single" w:sz="2" w:space="0" w:color="000000"/>
            </w:tcBorders>
            <w:hideMark/>
          </w:tcPr>
          <w:p w:rsidR="00005D97" w:rsidRPr="00E90C0B" w:rsidRDefault="006B0768" w:rsidP="006343A6">
            <w:pPr>
              <w:autoSpaceDE w:val="0"/>
              <w:autoSpaceDN w:val="0"/>
              <w:adjustRightInd w:val="0"/>
              <w:spacing w:line="276" w:lineRule="auto"/>
              <w:rPr>
                <w:color w:val="FF0000"/>
                <w:highlight w:val="yellow"/>
              </w:rPr>
            </w:pPr>
            <w:r>
              <w:t>ОР.2.10</w:t>
            </w:r>
            <w:r w:rsidR="006343A6">
              <w:t>.2</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pPr>
            <w:r>
              <w:t>Выполнение практического задания</w:t>
            </w:r>
          </w:p>
        </w:tc>
        <w:tc>
          <w:tcPr>
            <w:tcW w:w="2410" w:type="dxa"/>
            <w:tcBorders>
              <w:top w:val="single" w:sz="2" w:space="0" w:color="000000"/>
              <w:left w:val="single" w:sz="2" w:space="0" w:color="000000"/>
              <w:bottom w:val="single" w:sz="2" w:space="0" w:color="000000"/>
              <w:right w:val="single" w:sz="2" w:space="0" w:color="000000"/>
            </w:tcBorders>
            <w:shd w:val="clear" w:color="auto" w:fill="FFFFFF"/>
            <w:hideMark/>
          </w:tcPr>
          <w:p w:rsidR="006343A6" w:rsidRPr="00C71FB6" w:rsidRDefault="006343A6" w:rsidP="006343A6">
            <w:pPr>
              <w:spacing w:line="276" w:lineRule="auto"/>
              <w:rPr>
                <w:rStyle w:val="afb"/>
                <w:i w:val="0"/>
                <w:color w:val="auto"/>
              </w:rPr>
            </w:pPr>
            <w:r w:rsidRPr="00C71FB6">
              <w:rPr>
                <w:rStyle w:val="afb"/>
                <w:i w:val="0"/>
                <w:color w:val="auto"/>
              </w:rPr>
              <w:t>Форма для оценки образовательных результатов на основе выполнения практического</w:t>
            </w:r>
          </w:p>
          <w:p w:rsidR="00005D97" w:rsidRPr="00E90C0B" w:rsidRDefault="006343A6" w:rsidP="006343A6">
            <w:pPr>
              <w:autoSpaceDE w:val="0"/>
              <w:autoSpaceDN w:val="0"/>
              <w:adjustRightInd w:val="0"/>
              <w:spacing w:line="276" w:lineRule="auto"/>
            </w:pPr>
            <w:r w:rsidRPr="00C71FB6">
              <w:rPr>
                <w:rStyle w:val="afb"/>
                <w:i w:val="0"/>
                <w:color w:val="auto"/>
              </w:rPr>
              <w:t>задания</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4-8</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pPr>
            <w:r w:rsidRPr="00E90C0B">
              <w:t>3</w:t>
            </w:r>
          </w:p>
        </w:tc>
        <w:tc>
          <w:tcPr>
            <w:tcW w:w="851"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12</w:t>
            </w:r>
          </w:p>
        </w:tc>
        <w:tc>
          <w:tcPr>
            <w:tcW w:w="768"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pPr>
            <w:r w:rsidRPr="00E90C0B">
              <w:t>24</w:t>
            </w:r>
          </w:p>
        </w:tc>
      </w:tr>
      <w:tr w:rsidR="00005D97" w:rsidRPr="006343A6" w:rsidTr="006B0768">
        <w:trPr>
          <w:trHeight w:val="300"/>
        </w:trPr>
        <w:tc>
          <w:tcPr>
            <w:tcW w:w="538" w:type="dxa"/>
            <w:tcBorders>
              <w:top w:val="single" w:sz="2" w:space="0" w:color="000000"/>
              <w:left w:val="single" w:sz="2" w:space="0" w:color="000000"/>
              <w:bottom w:val="single" w:sz="2" w:space="0" w:color="000000"/>
              <w:right w:val="single" w:sz="2" w:space="0" w:color="000000"/>
            </w:tcBorders>
            <w:shd w:val="clear" w:color="auto" w:fill="FFFFFF"/>
          </w:tcPr>
          <w:p w:rsidR="00005D97" w:rsidRPr="00E90C0B" w:rsidRDefault="006343A6" w:rsidP="00EC5D26">
            <w:pPr>
              <w:autoSpaceDE w:val="0"/>
              <w:autoSpaceDN w:val="0"/>
              <w:adjustRightInd w:val="0"/>
              <w:spacing w:line="276" w:lineRule="auto"/>
              <w:jc w:val="both"/>
            </w:pPr>
            <w:r>
              <w:t>6</w:t>
            </w:r>
          </w:p>
        </w:tc>
        <w:tc>
          <w:tcPr>
            <w:tcW w:w="1305" w:type="dxa"/>
            <w:tcBorders>
              <w:top w:val="single" w:sz="2" w:space="0" w:color="000000"/>
              <w:left w:val="single" w:sz="2" w:space="0" w:color="000000"/>
              <w:bottom w:val="single" w:sz="2" w:space="0" w:color="000000"/>
              <w:right w:val="single" w:sz="2" w:space="0" w:color="000000"/>
            </w:tcBorders>
            <w:shd w:val="clear" w:color="auto" w:fill="FFFFFF"/>
          </w:tcPr>
          <w:p w:rsidR="006343A6" w:rsidRDefault="006B0768" w:rsidP="00EC5D26">
            <w:pPr>
              <w:autoSpaceDE w:val="0"/>
              <w:autoSpaceDN w:val="0"/>
              <w:adjustRightInd w:val="0"/>
              <w:spacing w:line="276" w:lineRule="auto"/>
              <w:jc w:val="both"/>
            </w:pPr>
            <w:r>
              <w:t>ОР.1.10</w:t>
            </w:r>
            <w:r w:rsidR="006343A6">
              <w:t>.</w:t>
            </w:r>
            <w:r w:rsidR="006343A6" w:rsidRPr="00E70D3B">
              <w:t>1</w:t>
            </w:r>
          </w:p>
          <w:p w:rsidR="00005D97" w:rsidRDefault="006B0768" w:rsidP="00EC5D26">
            <w:pPr>
              <w:autoSpaceDE w:val="0"/>
              <w:autoSpaceDN w:val="0"/>
              <w:adjustRightInd w:val="0"/>
              <w:spacing w:line="276" w:lineRule="auto"/>
              <w:jc w:val="both"/>
            </w:pPr>
            <w:r>
              <w:t>ОР.2.10</w:t>
            </w:r>
            <w:r w:rsidR="006343A6">
              <w:t>.</w:t>
            </w:r>
            <w:r w:rsidR="006343A6" w:rsidRPr="00E70D3B">
              <w:t>1</w:t>
            </w:r>
          </w:p>
          <w:p w:rsidR="006343A6" w:rsidRPr="00E90C0B" w:rsidRDefault="006B0768" w:rsidP="00EC5D26">
            <w:pPr>
              <w:autoSpaceDE w:val="0"/>
              <w:autoSpaceDN w:val="0"/>
              <w:adjustRightInd w:val="0"/>
              <w:spacing w:line="276" w:lineRule="auto"/>
              <w:jc w:val="both"/>
              <w:rPr>
                <w:b/>
              </w:rPr>
            </w:pPr>
            <w:r>
              <w:t>ОР.2.10</w:t>
            </w:r>
            <w:r w:rsidR="006343A6">
              <w:t>.2</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rPr>
                <w:b/>
              </w:rPr>
            </w:pPr>
            <w:r>
              <w:t>Выполнение итогового тестирования</w:t>
            </w:r>
          </w:p>
        </w:tc>
        <w:tc>
          <w:tcPr>
            <w:tcW w:w="2410" w:type="dxa"/>
            <w:tcBorders>
              <w:top w:val="single" w:sz="2" w:space="0" w:color="000000"/>
              <w:left w:val="single" w:sz="2" w:space="0" w:color="000000"/>
              <w:bottom w:val="single" w:sz="2" w:space="0" w:color="000000"/>
              <w:right w:val="single" w:sz="2" w:space="0" w:color="000000"/>
            </w:tcBorders>
            <w:shd w:val="clear" w:color="auto" w:fill="FFFFFF"/>
            <w:hideMark/>
          </w:tcPr>
          <w:p w:rsidR="00005D97" w:rsidRPr="00E90C0B" w:rsidRDefault="006343A6" w:rsidP="006343A6">
            <w:pPr>
              <w:autoSpaceDE w:val="0"/>
              <w:autoSpaceDN w:val="0"/>
              <w:adjustRightInd w:val="0"/>
              <w:spacing w:line="276" w:lineRule="auto"/>
            </w:pPr>
            <w:r w:rsidRPr="00C71FB6">
              <w:t>Форма для оценки  образовательных результатов на основе выполнения тестовых заданий</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5D97" w:rsidRPr="00E90C0B" w:rsidRDefault="00005D97" w:rsidP="00EC5D26">
            <w:pPr>
              <w:autoSpaceDE w:val="0"/>
              <w:autoSpaceDN w:val="0"/>
              <w:adjustRightInd w:val="0"/>
              <w:spacing w:line="276" w:lineRule="auto"/>
              <w:jc w:val="cente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5D97" w:rsidRPr="00E90C0B" w:rsidRDefault="00005D97" w:rsidP="00EC5D26">
            <w:pPr>
              <w:autoSpaceDE w:val="0"/>
              <w:autoSpaceDN w:val="0"/>
              <w:adjustRightInd w:val="0"/>
              <w:spacing w:line="276" w:lineRule="auto"/>
              <w:jc w:val="center"/>
            </w:pPr>
          </w:p>
        </w:tc>
        <w:tc>
          <w:tcPr>
            <w:tcW w:w="851" w:type="dxa"/>
            <w:tcBorders>
              <w:top w:val="single" w:sz="2" w:space="0" w:color="000000"/>
              <w:left w:val="nil"/>
              <w:bottom w:val="single" w:sz="2" w:space="0" w:color="000000"/>
              <w:right w:val="single" w:sz="2" w:space="0" w:color="000000"/>
            </w:tcBorders>
            <w:vAlign w:val="center"/>
            <w:hideMark/>
          </w:tcPr>
          <w:p w:rsidR="00005D97" w:rsidRPr="006343A6" w:rsidRDefault="00005D97" w:rsidP="00EC5D26">
            <w:pPr>
              <w:autoSpaceDE w:val="0"/>
              <w:autoSpaceDN w:val="0"/>
              <w:adjustRightInd w:val="0"/>
              <w:spacing w:line="276" w:lineRule="auto"/>
              <w:jc w:val="center"/>
            </w:pPr>
            <w:r w:rsidRPr="006343A6">
              <w:t>11</w:t>
            </w:r>
          </w:p>
        </w:tc>
        <w:tc>
          <w:tcPr>
            <w:tcW w:w="768" w:type="dxa"/>
            <w:tcBorders>
              <w:top w:val="single" w:sz="2" w:space="0" w:color="000000"/>
              <w:left w:val="nil"/>
              <w:bottom w:val="single" w:sz="2" w:space="0" w:color="000000"/>
              <w:right w:val="single" w:sz="2" w:space="0" w:color="000000"/>
            </w:tcBorders>
            <w:vAlign w:val="center"/>
            <w:hideMark/>
          </w:tcPr>
          <w:p w:rsidR="00005D97" w:rsidRPr="006343A6" w:rsidRDefault="00005D97" w:rsidP="00EC5D26">
            <w:pPr>
              <w:autoSpaceDE w:val="0"/>
              <w:autoSpaceDN w:val="0"/>
              <w:adjustRightInd w:val="0"/>
              <w:spacing w:line="276" w:lineRule="auto"/>
              <w:jc w:val="center"/>
            </w:pPr>
            <w:r w:rsidRPr="006343A6">
              <w:t>20</w:t>
            </w:r>
          </w:p>
        </w:tc>
      </w:tr>
      <w:tr w:rsidR="00005D97" w:rsidRPr="00E90C0B" w:rsidTr="006B0768">
        <w:trPr>
          <w:trHeight w:val="300"/>
        </w:trPr>
        <w:tc>
          <w:tcPr>
            <w:tcW w:w="538" w:type="dxa"/>
            <w:tcBorders>
              <w:top w:val="single" w:sz="2" w:space="0" w:color="000000"/>
              <w:left w:val="single" w:sz="2" w:space="0" w:color="000000"/>
              <w:bottom w:val="single" w:sz="2" w:space="0" w:color="000000"/>
              <w:right w:val="single" w:sz="2" w:space="0" w:color="000000"/>
            </w:tcBorders>
            <w:shd w:val="clear" w:color="auto" w:fill="FFFFFF"/>
          </w:tcPr>
          <w:p w:rsidR="00005D97" w:rsidRPr="00E90C0B" w:rsidRDefault="00005D97" w:rsidP="00EC5D26">
            <w:pPr>
              <w:autoSpaceDE w:val="0"/>
              <w:autoSpaceDN w:val="0"/>
              <w:adjustRightInd w:val="0"/>
              <w:spacing w:line="276" w:lineRule="auto"/>
              <w:jc w:val="both"/>
            </w:pPr>
          </w:p>
        </w:tc>
        <w:tc>
          <w:tcPr>
            <w:tcW w:w="1305" w:type="dxa"/>
            <w:tcBorders>
              <w:top w:val="single" w:sz="2" w:space="0" w:color="000000"/>
              <w:left w:val="single" w:sz="2" w:space="0" w:color="000000"/>
              <w:bottom w:val="single" w:sz="2" w:space="0" w:color="000000"/>
              <w:right w:val="single" w:sz="2" w:space="0" w:color="000000"/>
            </w:tcBorders>
            <w:shd w:val="clear" w:color="auto" w:fill="FFFFFF"/>
          </w:tcPr>
          <w:p w:rsidR="00005D97" w:rsidRPr="00E90C0B" w:rsidRDefault="00005D97" w:rsidP="00EC5D26">
            <w:pPr>
              <w:autoSpaceDE w:val="0"/>
              <w:autoSpaceDN w:val="0"/>
              <w:adjustRightInd w:val="0"/>
              <w:spacing w:line="276" w:lineRule="auto"/>
              <w:jc w:val="center"/>
              <w:rPr>
                <w:color w:val="000000"/>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05D97" w:rsidRPr="00E90C0B" w:rsidRDefault="00005D97" w:rsidP="00EC5D26">
            <w:pPr>
              <w:autoSpaceDE w:val="0"/>
              <w:autoSpaceDN w:val="0"/>
              <w:adjustRightInd w:val="0"/>
              <w:spacing w:line="276" w:lineRule="auto"/>
              <w:jc w:val="center"/>
              <w:rPr>
                <w:b/>
              </w:rPr>
            </w:pPr>
            <w:r w:rsidRPr="00E90C0B">
              <w:rPr>
                <w:b/>
                <w:color w:val="000000"/>
              </w:rPr>
              <w:t>Итого:</w:t>
            </w:r>
          </w:p>
        </w:tc>
        <w:tc>
          <w:tcPr>
            <w:tcW w:w="2410" w:type="dxa"/>
            <w:tcBorders>
              <w:top w:val="single" w:sz="2" w:space="0" w:color="000000"/>
              <w:left w:val="single" w:sz="2" w:space="0" w:color="000000"/>
              <w:bottom w:val="single" w:sz="2" w:space="0" w:color="000000"/>
              <w:right w:val="single" w:sz="2" w:space="0" w:color="000000"/>
            </w:tcBorders>
            <w:shd w:val="clear" w:color="auto" w:fill="FFFFFF"/>
          </w:tcPr>
          <w:p w:rsidR="00005D97" w:rsidRPr="00E90C0B" w:rsidRDefault="00005D97" w:rsidP="00EC5D26">
            <w:pPr>
              <w:autoSpaceDE w:val="0"/>
              <w:autoSpaceDN w:val="0"/>
              <w:adjustRightInd w:val="0"/>
              <w:spacing w:line="276" w:lineRule="auto"/>
              <w:jc w:val="both"/>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5D97" w:rsidRPr="00E90C0B" w:rsidRDefault="00005D97" w:rsidP="00EC5D26">
            <w:pPr>
              <w:autoSpaceDE w:val="0"/>
              <w:autoSpaceDN w:val="0"/>
              <w:adjustRightInd w:val="0"/>
              <w:spacing w:line="276" w:lineRule="auto"/>
              <w:jc w:val="cente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05D97" w:rsidRPr="00E90C0B" w:rsidRDefault="00005D97" w:rsidP="00EC5D26">
            <w:pPr>
              <w:autoSpaceDE w:val="0"/>
              <w:autoSpaceDN w:val="0"/>
              <w:adjustRightInd w:val="0"/>
              <w:spacing w:line="276" w:lineRule="auto"/>
              <w:jc w:val="center"/>
            </w:pPr>
          </w:p>
        </w:tc>
        <w:tc>
          <w:tcPr>
            <w:tcW w:w="851"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55</w:t>
            </w:r>
          </w:p>
        </w:tc>
        <w:tc>
          <w:tcPr>
            <w:tcW w:w="768" w:type="dxa"/>
            <w:tcBorders>
              <w:top w:val="single" w:sz="2" w:space="0" w:color="000000"/>
              <w:left w:val="nil"/>
              <w:bottom w:val="single" w:sz="2" w:space="0" w:color="000000"/>
              <w:right w:val="single" w:sz="2" w:space="0" w:color="000000"/>
            </w:tcBorders>
            <w:vAlign w:val="center"/>
            <w:hideMark/>
          </w:tcPr>
          <w:p w:rsidR="00005D97" w:rsidRPr="00E90C0B" w:rsidRDefault="00005D97" w:rsidP="00EC5D26">
            <w:pPr>
              <w:autoSpaceDE w:val="0"/>
              <w:autoSpaceDN w:val="0"/>
              <w:adjustRightInd w:val="0"/>
              <w:spacing w:line="276" w:lineRule="auto"/>
              <w:jc w:val="center"/>
              <w:rPr>
                <w:b/>
              </w:rPr>
            </w:pPr>
            <w:r w:rsidRPr="00E90C0B">
              <w:rPr>
                <w:b/>
              </w:rPr>
              <w:t>100</w:t>
            </w:r>
          </w:p>
        </w:tc>
      </w:tr>
    </w:tbl>
    <w:p w:rsidR="00005D97" w:rsidRPr="00E90C0B" w:rsidRDefault="00005D97" w:rsidP="00EC5D26">
      <w:pPr>
        <w:spacing w:line="276" w:lineRule="auto"/>
        <w:ind w:firstLine="709"/>
        <w:jc w:val="both"/>
        <w:rPr>
          <w:b/>
          <w:bCs/>
          <w:highlight w:val="yellow"/>
        </w:rPr>
      </w:pPr>
    </w:p>
    <w:p w:rsidR="00005D97" w:rsidRPr="00E90C0B" w:rsidRDefault="00005D97" w:rsidP="00EC5D26">
      <w:pPr>
        <w:spacing w:line="276" w:lineRule="auto"/>
        <w:ind w:firstLine="709"/>
        <w:jc w:val="both"/>
      </w:pPr>
      <w:r w:rsidRPr="00E90C0B">
        <w:rPr>
          <w:b/>
          <w:bCs/>
        </w:rPr>
        <w:t>7. Учебно-методическое и информационное обеспечение</w:t>
      </w:r>
    </w:p>
    <w:p w:rsidR="00005D97" w:rsidRPr="00E90C0B" w:rsidRDefault="00005D97"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E90C0B">
        <w:rPr>
          <w:bCs/>
          <w:i/>
        </w:rPr>
        <w:t xml:space="preserve">7.1. </w:t>
      </w:r>
      <w:r w:rsidRPr="00E90C0B">
        <w:rPr>
          <w:bCs/>
          <w:i/>
          <w:iCs/>
        </w:rPr>
        <w:t>Основная литература</w:t>
      </w:r>
    </w:p>
    <w:p w:rsidR="00005D97" w:rsidRPr="00E90C0B" w:rsidRDefault="004B313F" w:rsidP="004B313F">
      <w:pPr>
        <w:spacing w:line="276" w:lineRule="auto"/>
        <w:ind w:firstLine="709"/>
        <w:jc w:val="both"/>
      </w:pPr>
      <w:r>
        <w:t>1.Вартанян, И.А. Нейрофизиология</w:t>
      </w:r>
      <w:r w:rsidR="00005D97" w:rsidRPr="00E90C0B">
        <w:t>: учебное пособие / И.А. Вартанян, В.Я. Егоров ; Негосударственное образовательное учреждение высшего профессионального образования «Институт специальной педагогики и</w:t>
      </w:r>
      <w:r w:rsidR="005F3DBE">
        <w:t xml:space="preserve"> психологии». - Санкт-Петербург</w:t>
      </w:r>
      <w:r w:rsidR="00005D97" w:rsidRPr="00E90C0B">
        <w:t>: НОУ «Институт специальной педагогики и психологии», 2014. - 64 с. : ил., табл., схем. - Библиогр.</w:t>
      </w:r>
      <w:r>
        <w:t xml:space="preserve"> в кн. - ISBN 978-5-8179-0182-5</w:t>
      </w:r>
      <w:r w:rsidR="00005D97" w:rsidRPr="00E90C0B">
        <w:t>; То же [Электронный ресурс]. - URL: </w:t>
      </w:r>
      <w:hyperlink r:id="rId93" w:history="1">
        <w:r w:rsidR="00005D97" w:rsidRPr="00E90C0B">
          <w:rPr>
            <w:rStyle w:val="af0"/>
          </w:rPr>
          <w:t>http://biblioclub.ru/index.php?page=book&amp;id=438774</w:t>
        </w:r>
      </w:hyperlink>
      <w:r w:rsidR="00005D97" w:rsidRPr="00E90C0B">
        <w:t> </w:t>
      </w:r>
    </w:p>
    <w:p w:rsidR="00005D97" w:rsidRPr="00E90C0B" w:rsidRDefault="00005D97" w:rsidP="005F3DBE">
      <w:pPr>
        <w:spacing w:line="276" w:lineRule="auto"/>
        <w:ind w:firstLine="709"/>
        <w:jc w:val="both"/>
      </w:pPr>
      <w:r w:rsidRPr="00E90C0B">
        <w:t>2.Вартанян, И.А. Высшая нервная деятельность и функции сенсорных систем : учебное пособие / И.А. Вартанян ; Негосударственное образовательное учреждение высшего профессионального образования «Институт специальной педагогики и</w:t>
      </w:r>
      <w:r w:rsidR="0063748C">
        <w:t xml:space="preserve"> психологии». - Санкт-Петербург</w:t>
      </w:r>
      <w:r w:rsidRPr="00E90C0B">
        <w:t>: НОУ «Институт специальной педагогики и психологии», 2013. - 108 с. : ил., табл., схем. - Библиогр. в кн. - ISBN 978-5-8179-0161-0 ; То же [Электронный ресурс]. - URL: </w:t>
      </w:r>
      <w:hyperlink r:id="rId94" w:history="1">
        <w:r w:rsidRPr="00E90C0B">
          <w:rPr>
            <w:rStyle w:val="af0"/>
          </w:rPr>
          <w:t>http://biblioclub.ru/index.php?page=book&amp;id=438775</w:t>
        </w:r>
      </w:hyperlink>
      <w:r w:rsidRPr="00E90C0B">
        <w:t> </w:t>
      </w:r>
    </w:p>
    <w:p w:rsidR="00005D97" w:rsidRPr="00E90C0B" w:rsidRDefault="00005D97" w:rsidP="004B313F">
      <w:pPr>
        <w:spacing w:line="276" w:lineRule="auto"/>
        <w:ind w:firstLine="709"/>
      </w:pPr>
      <w:r w:rsidRPr="00E90C0B">
        <w:t>3.Солодков, А.С. Физиология человека: общая, спортивная, возрастная : учебник для высших учебных заведений физической культуры / А.С. Солодков, Е.Б. Сологуб. - 7-е изд. - Москва : Спорт, 2017. - 621 с. : ил. - ISBN 978-5-906839-86-2 ; То же [Электронный ресурс]. - URL: </w:t>
      </w:r>
      <w:hyperlink r:id="rId95" w:history="1">
        <w:r w:rsidRPr="00E90C0B">
          <w:rPr>
            <w:rStyle w:val="af0"/>
          </w:rPr>
          <w:t>http://biblioclub.ru/index.php?page=book&amp;id=461361</w:t>
        </w:r>
      </w:hyperlink>
      <w:r w:rsidRPr="00E90C0B">
        <w:t> </w:t>
      </w:r>
    </w:p>
    <w:p w:rsidR="00005D97" w:rsidRPr="00E90C0B" w:rsidRDefault="00005D97"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E90C0B">
        <w:rPr>
          <w:bCs/>
          <w:i/>
          <w:iCs/>
        </w:rPr>
        <w:t>7.2. Дополнительная литература</w:t>
      </w:r>
    </w:p>
    <w:p w:rsidR="00005D97" w:rsidRPr="00E90C0B" w:rsidRDefault="00005D97" w:rsidP="005F3DBE">
      <w:pPr>
        <w:pStyle w:val="p20"/>
        <w:shd w:val="clear" w:color="auto" w:fill="FFFFFF"/>
        <w:spacing w:before="0" w:after="0" w:line="276" w:lineRule="auto"/>
        <w:ind w:firstLine="709"/>
        <w:jc w:val="both"/>
        <w:rPr>
          <w:rFonts w:cs="Times New Roman"/>
        </w:rPr>
      </w:pPr>
      <w:r w:rsidRPr="00E90C0B">
        <w:rPr>
          <w:rStyle w:val="s4"/>
          <w:rFonts w:cs="Times New Roman"/>
          <w:color w:val="000000"/>
        </w:rPr>
        <w:t>1.</w:t>
      </w:r>
      <w:r w:rsidRPr="00E90C0B">
        <w:rPr>
          <w:rFonts w:cs="Times New Roman"/>
          <w:color w:val="000000"/>
        </w:rPr>
        <w:t>Безруких М.М. Возрастная физиология (физиология развития ребенка): Учеб.пособие для студентов вузов Допущено УМО по спец. пед. образования / М.М.Безруких, В.Д.Сонькин, Д.А.Фарбер.- 4-е изд., стереотип.- М.: Академия, 2009.- 415 с.</w:t>
      </w:r>
    </w:p>
    <w:p w:rsidR="00005D97" w:rsidRPr="00E90C0B" w:rsidRDefault="00005D97" w:rsidP="005F3DBE">
      <w:pPr>
        <w:pStyle w:val="p20"/>
        <w:shd w:val="clear" w:color="auto" w:fill="FFFFFF"/>
        <w:spacing w:before="0" w:after="0" w:line="276" w:lineRule="auto"/>
        <w:ind w:firstLine="709"/>
        <w:jc w:val="both"/>
        <w:rPr>
          <w:rFonts w:cs="Times New Roman"/>
        </w:rPr>
      </w:pPr>
      <w:r w:rsidRPr="00E90C0B">
        <w:rPr>
          <w:rStyle w:val="s4"/>
          <w:rFonts w:cs="Times New Roman"/>
          <w:color w:val="000000"/>
        </w:rPr>
        <w:t>2.Лысова Н.Ф., Корощенко Г.А. Анатомия и физиология человека: Учебное пособие для студентов вузов</w:t>
      </w:r>
      <w:r w:rsidRPr="00E90C0B">
        <w:rPr>
          <w:rFonts w:cs="Times New Roman"/>
          <w:color w:val="000000"/>
        </w:rPr>
        <w:t>.- Новосибирск: Арта, 2011.- 271 с.</w:t>
      </w:r>
    </w:p>
    <w:p w:rsidR="00005D97" w:rsidRPr="00E90C0B" w:rsidRDefault="00005D97" w:rsidP="005F3DBE">
      <w:pPr>
        <w:pStyle w:val="p20"/>
        <w:shd w:val="clear" w:color="auto" w:fill="FFFFFF"/>
        <w:spacing w:before="0" w:after="0" w:line="276" w:lineRule="auto"/>
        <w:ind w:firstLine="709"/>
        <w:jc w:val="both"/>
        <w:rPr>
          <w:rFonts w:cs="Times New Roman"/>
        </w:rPr>
      </w:pPr>
      <w:r w:rsidRPr="00E90C0B">
        <w:rPr>
          <w:rFonts w:cs="Times New Roman"/>
          <w:color w:val="000000"/>
        </w:rPr>
        <w:t>3.Савченков Ю.И., Солдатова О.Г. Возрастная физиология: Учебное пособие для студентов пед.вузов. М.: Владос, 2013.мусев Р.П. Анатомия человека: учеб.пособие для студентов учреждений сред. проф. образования / Р.П.Самусев.- М.: Оникс, Мир и образование, 2009.- 576 с.</w:t>
      </w:r>
    </w:p>
    <w:p w:rsidR="00005D97" w:rsidRPr="00E90C0B" w:rsidRDefault="00005D97" w:rsidP="005F3DBE">
      <w:pPr>
        <w:pStyle w:val="p20"/>
        <w:shd w:val="clear" w:color="auto" w:fill="FFFFFF"/>
        <w:spacing w:before="0" w:after="0" w:line="276" w:lineRule="auto"/>
        <w:ind w:firstLine="709"/>
        <w:jc w:val="both"/>
        <w:rPr>
          <w:rFonts w:cs="Times New Roman"/>
        </w:rPr>
      </w:pPr>
      <w:r w:rsidRPr="00E90C0B">
        <w:rPr>
          <w:rStyle w:val="s4"/>
          <w:rFonts w:cs="Times New Roman"/>
          <w:color w:val="000000"/>
        </w:rPr>
        <w:t xml:space="preserve">4. </w:t>
      </w:r>
      <w:r w:rsidRPr="00E90C0B">
        <w:rPr>
          <w:rFonts w:cs="Times New Roman"/>
          <w:color w:val="000000"/>
        </w:rPr>
        <w:t>Самусев Р.П. Анатомия человека: учеб.пособие для студентов учреждений сред. проф. образования / Р.П.Самусев.- М.: Оникс, Мир и образование, 2009.- 576 с.</w:t>
      </w:r>
    </w:p>
    <w:p w:rsidR="00005D97" w:rsidRPr="00E90C0B" w:rsidRDefault="00005D97" w:rsidP="005F3DBE">
      <w:pPr>
        <w:pStyle w:val="p20"/>
        <w:shd w:val="clear" w:color="auto" w:fill="FFFFFF"/>
        <w:spacing w:before="0" w:after="0" w:line="276" w:lineRule="auto"/>
        <w:ind w:firstLine="709"/>
        <w:jc w:val="both"/>
        <w:rPr>
          <w:rFonts w:cs="Times New Roman"/>
          <w:bCs/>
          <w:i/>
          <w:iCs/>
        </w:rPr>
      </w:pPr>
    </w:p>
    <w:p w:rsidR="00005D97" w:rsidRPr="00E90C0B" w:rsidRDefault="00005D97"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E90C0B">
        <w:rPr>
          <w:bCs/>
          <w:i/>
          <w:iCs/>
        </w:rPr>
        <w:t>7.3. Перечень учебно-методического обеспечения для самостоятельной работы обучающихся по дисциплине</w:t>
      </w:r>
    </w:p>
    <w:p w:rsidR="00005D97" w:rsidRPr="00E90C0B" w:rsidRDefault="00005D97" w:rsidP="00EC5D26">
      <w:pPr>
        <w:pStyle w:val="p1"/>
        <w:shd w:val="clear" w:color="auto" w:fill="FFFFFF"/>
        <w:spacing w:before="0" w:after="0" w:line="276" w:lineRule="auto"/>
        <w:ind w:firstLine="708"/>
        <w:jc w:val="both"/>
        <w:rPr>
          <w:rFonts w:cs="Times New Roman"/>
        </w:rPr>
      </w:pPr>
      <w:r w:rsidRPr="00E90C0B">
        <w:rPr>
          <w:rStyle w:val="s2"/>
          <w:rFonts w:cs="Times New Roman"/>
          <w:color w:val="000000"/>
        </w:rPr>
        <w:t>1. Неделяева А.В., Звонкова М.Б. Физиология ЦНС (Часть 1): Методические рекомендации к курсу «Физиология ЦНС» для студентов, обучающихся по спец.020400 Психология. Нижний Новгород, 2010.</w:t>
      </w:r>
    </w:p>
    <w:p w:rsidR="00005D97" w:rsidRPr="00E90C0B" w:rsidRDefault="00005D97" w:rsidP="00EC5D26">
      <w:pPr>
        <w:pStyle w:val="p1"/>
        <w:shd w:val="clear" w:color="auto" w:fill="FFFFFF"/>
        <w:spacing w:before="0" w:after="0" w:line="276" w:lineRule="auto"/>
        <w:ind w:firstLine="708"/>
        <w:jc w:val="both"/>
        <w:rPr>
          <w:rFonts w:cs="Times New Roman"/>
        </w:rPr>
      </w:pPr>
      <w:r w:rsidRPr="00E90C0B">
        <w:rPr>
          <w:rStyle w:val="s2"/>
          <w:rFonts w:cs="Times New Roman"/>
          <w:color w:val="000000"/>
        </w:rPr>
        <w:t>2. Неделяева А.В. Нейрофизиология: Учебно-методическое пособие. Н. Новгород: НГПУ им. К. Минина, 2016.</w:t>
      </w:r>
    </w:p>
    <w:p w:rsidR="00005D97" w:rsidRPr="00E90C0B" w:rsidRDefault="00005D97"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i/>
          <w:iCs/>
        </w:rPr>
      </w:pPr>
    </w:p>
    <w:p w:rsidR="00005D97" w:rsidRPr="00E90C0B" w:rsidRDefault="00005D97"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E90C0B">
        <w:rPr>
          <w:bCs/>
          <w:i/>
          <w:iCs/>
        </w:rPr>
        <w:t>7.4. Перечень ресурсов информационно-телекоммуникационной сети «Интернет», необходимых для освоения дисциплины</w:t>
      </w:r>
    </w:p>
    <w:tbl>
      <w:tblPr>
        <w:tblW w:w="0" w:type="auto"/>
        <w:tblInd w:w="-106" w:type="dxa"/>
        <w:tblLayout w:type="fixed"/>
        <w:tblLook w:val="04A0"/>
      </w:tblPr>
      <w:tblGrid>
        <w:gridCol w:w="2941"/>
        <w:gridCol w:w="6819"/>
      </w:tblGrid>
      <w:tr w:rsidR="00005D97" w:rsidRPr="00E90C0B" w:rsidTr="000D1FD7">
        <w:tc>
          <w:tcPr>
            <w:tcW w:w="2941"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005D97" w:rsidP="00EC5D26">
            <w:pPr>
              <w:spacing w:line="276" w:lineRule="auto"/>
              <w:jc w:val="both"/>
            </w:pPr>
            <w:r w:rsidRPr="00E90C0B">
              <w:rPr>
                <w:color w:val="000000"/>
              </w:rPr>
              <w:t>www.biblioclub.ru</w:t>
            </w:r>
          </w:p>
        </w:tc>
        <w:tc>
          <w:tcPr>
            <w:tcW w:w="6819"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005D97" w:rsidP="00EC5D26">
            <w:pPr>
              <w:spacing w:line="276" w:lineRule="auto"/>
              <w:ind w:firstLine="33"/>
            </w:pPr>
            <w:r w:rsidRPr="00E90C0B">
              <w:rPr>
                <w:color w:val="000000"/>
              </w:rPr>
              <w:t>ЭБС «Университетская библиотека онлайн»</w:t>
            </w:r>
          </w:p>
        </w:tc>
      </w:tr>
      <w:tr w:rsidR="00005D97" w:rsidRPr="00E90C0B" w:rsidTr="000D1FD7">
        <w:tc>
          <w:tcPr>
            <w:tcW w:w="2941"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005D97" w:rsidP="00EC5D26">
            <w:pPr>
              <w:spacing w:line="276" w:lineRule="auto"/>
              <w:jc w:val="both"/>
            </w:pPr>
            <w:r w:rsidRPr="00E90C0B">
              <w:rPr>
                <w:color w:val="000000"/>
              </w:rPr>
              <w:t>www.elibrary.ru</w:t>
            </w:r>
          </w:p>
        </w:tc>
        <w:tc>
          <w:tcPr>
            <w:tcW w:w="6819"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005D97" w:rsidP="00EC5D26">
            <w:pPr>
              <w:spacing w:line="276" w:lineRule="auto"/>
              <w:ind w:firstLine="33"/>
            </w:pPr>
            <w:r w:rsidRPr="00E90C0B">
              <w:rPr>
                <w:color w:val="000000"/>
              </w:rPr>
              <w:t>Научная электронная библиотека</w:t>
            </w:r>
          </w:p>
        </w:tc>
      </w:tr>
      <w:tr w:rsidR="00005D97" w:rsidRPr="00E90C0B" w:rsidTr="000D1FD7">
        <w:tc>
          <w:tcPr>
            <w:tcW w:w="2941"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005D97" w:rsidP="00EC5D26">
            <w:pPr>
              <w:spacing w:line="276" w:lineRule="auto"/>
              <w:jc w:val="both"/>
            </w:pPr>
            <w:r w:rsidRPr="00E90C0B">
              <w:rPr>
                <w:color w:val="000000"/>
              </w:rPr>
              <w:t>www.ebiblioteka.ru</w:t>
            </w:r>
          </w:p>
        </w:tc>
        <w:tc>
          <w:tcPr>
            <w:tcW w:w="6819"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005D97" w:rsidP="00EC5D26">
            <w:pPr>
              <w:spacing w:line="276" w:lineRule="auto"/>
              <w:ind w:firstLine="33"/>
            </w:pPr>
            <w:r w:rsidRPr="00E90C0B">
              <w:rPr>
                <w:color w:val="000000"/>
              </w:rPr>
              <w:t>Универсальные базы данных изданий</w:t>
            </w:r>
          </w:p>
        </w:tc>
      </w:tr>
      <w:tr w:rsidR="00005D97" w:rsidRPr="00E90C0B" w:rsidTr="000D1FD7">
        <w:tc>
          <w:tcPr>
            <w:tcW w:w="2941"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6956F7" w:rsidP="00EC5D26">
            <w:pPr>
              <w:spacing w:line="276" w:lineRule="auto"/>
              <w:jc w:val="both"/>
              <w:rPr>
                <w:color w:val="000000"/>
              </w:rPr>
            </w:pPr>
            <w:hyperlink r:id="rId96" w:history="1">
              <w:r w:rsidR="00005D97" w:rsidRPr="00E90C0B">
                <w:rPr>
                  <w:rStyle w:val="af0"/>
                  <w:color w:val="000000"/>
                </w:rPr>
                <w:t>www.college.ru</w:t>
              </w:r>
            </w:hyperlink>
          </w:p>
        </w:tc>
        <w:tc>
          <w:tcPr>
            <w:tcW w:w="6819"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005D97" w:rsidP="00EC5D26">
            <w:pPr>
              <w:spacing w:line="276" w:lineRule="auto"/>
              <w:ind w:firstLine="33"/>
            </w:pPr>
            <w:r w:rsidRPr="00E90C0B">
              <w:rPr>
                <w:color w:val="000000"/>
              </w:rPr>
              <w:t>Открытый колледж</w:t>
            </w:r>
          </w:p>
        </w:tc>
      </w:tr>
      <w:tr w:rsidR="00005D97" w:rsidRPr="00E90C0B" w:rsidTr="000D1FD7">
        <w:tc>
          <w:tcPr>
            <w:tcW w:w="2941"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6956F7" w:rsidP="00EC5D26">
            <w:pPr>
              <w:spacing w:line="276" w:lineRule="auto"/>
              <w:jc w:val="both"/>
              <w:rPr>
                <w:color w:val="000000"/>
              </w:rPr>
            </w:pPr>
            <w:hyperlink r:id="rId97" w:history="1">
              <w:r w:rsidR="00005D97" w:rsidRPr="00E90C0B">
                <w:rPr>
                  <w:rStyle w:val="af0"/>
                  <w:color w:val="000000"/>
                </w:rPr>
                <w:t>www.ed.gov.ru</w:t>
              </w:r>
            </w:hyperlink>
          </w:p>
        </w:tc>
        <w:tc>
          <w:tcPr>
            <w:tcW w:w="6819"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005D97" w:rsidP="00EC5D26">
            <w:pPr>
              <w:spacing w:line="276" w:lineRule="auto"/>
              <w:ind w:firstLine="33"/>
            </w:pPr>
            <w:r w:rsidRPr="00E90C0B">
              <w:rPr>
                <w:color w:val="000000"/>
              </w:rPr>
              <w:t>Сайт Министерства образования и науки РФ</w:t>
            </w:r>
          </w:p>
        </w:tc>
      </w:tr>
      <w:tr w:rsidR="00005D97" w:rsidRPr="00E90C0B" w:rsidTr="000D1FD7">
        <w:tc>
          <w:tcPr>
            <w:tcW w:w="2941"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6956F7" w:rsidP="00EC5D26">
            <w:pPr>
              <w:spacing w:line="276" w:lineRule="auto"/>
              <w:jc w:val="both"/>
              <w:rPr>
                <w:color w:val="000000"/>
              </w:rPr>
            </w:pPr>
            <w:hyperlink r:id="rId98" w:history="1">
              <w:r w:rsidR="00005D97" w:rsidRPr="00E90C0B">
                <w:rPr>
                  <w:rStyle w:val="af0"/>
                  <w:color w:val="000000"/>
                </w:rPr>
                <w:t>http://dic.academic.ru</w:t>
              </w:r>
            </w:hyperlink>
          </w:p>
        </w:tc>
        <w:tc>
          <w:tcPr>
            <w:tcW w:w="6819" w:type="dxa"/>
            <w:tcBorders>
              <w:top w:val="single" w:sz="8" w:space="0" w:color="000001"/>
              <w:left w:val="single" w:sz="8" w:space="0" w:color="000001"/>
              <w:bottom w:val="single" w:sz="8" w:space="0" w:color="000001"/>
              <w:right w:val="single" w:sz="8" w:space="0" w:color="000001"/>
            </w:tcBorders>
            <w:shd w:val="clear" w:color="auto" w:fill="FFFFFF"/>
            <w:tcMar>
              <w:top w:w="15" w:type="dxa"/>
              <w:left w:w="15" w:type="dxa"/>
              <w:bottom w:w="15" w:type="dxa"/>
              <w:right w:w="15" w:type="dxa"/>
            </w:tcMar>
            <w:vAlign w:val="center"/>
            <w:hideMark/>
          </w:tcPr>
          <w:p w:rsidR="00005D97" w:rsidRPr="00E90C0B" w:rsidRDefault="00005D97" w:rsidP="00EC5D26">
            <w:pPr>
              <w:spacing w:line="276" w:lineRule="auto"/>
              <w:ind w:firstLine="33"/>
            </w:pPr>
            <w:r w:rsidRPr="00E90C0B">
              <w:rPr>
                <w:color w:val="000000"/>
              </w:rPr>
              <w:t>Словари и энциклопедии он-лайн</w:t>
            </w:r>
          </w:p>
        </w:tc>
      </w:tr>
    </w:tbl>
    <w:p w:rsidR="00005D97" w:rsidRPr="00E90C0B" w:rsidRDefault="00005D97" w:rsidP="00EC5D26">
      <w:pPr>
        <w:spacing w:line="276" w:lineRule="auto"/>
        <w:ind w:firstLine="709"/>
        <w:jc w:val="both"/>
        <w:rPr>
          <w:bCs/>
        </w:rPr>
      </w:pPr>
    </w:p>
    <w:p w:rsidR="00005D97" w:rsidRPr="00E90C0B" w:rsidRDefault="00005D97" w:rsidP="00EC5D26">
      <w:pPr>
        <w:spacing w:line="276" w:lineRule="auto"/>
        <w:ind w:firstLine="709"/>
        <w:jc w:val="both"/>
      </w:pPr>
      <w:r w:rsidRPr="00E90C0B">
        <w:rPr>
          <w:b/>
          <w:bCs/>
        </w:rPr>
        <w:t>8. Фонды оценочных средств</w:t>
      </w:r>
    </w:p>
    <w:p w:rsidR="00005D97" w:rsidRPr="00E90C0B" w:rsidRDefault="00005D97" w:rsidP="00EC5D26">
      <w:pPr>
        <w:spacing w:line="276" w:lineRule="auto"/>
        <w:ind w:firstLine="709"/>
        <w:jc w:val="both"/>
      </w:pPr>
      <w:r w:rsidRPr="00E90C0B">
        <w:rPr>
          <w:spacing w:val="-4"/>
        </w:rPr>
        <w:t>Фонд оценочных средств представлен в Приложении 1.</w:t>
      </w:r>
    </w:p>
    <w:p w:rsidR="00005D97" w:rsidRPr="00E90C0B" w:rsidRDefault="00005D97" w:rsidP="00030588">
      <w:pPr>
        <w:spacing w:line="276" w:lineRule="auto"/>
        <w:ind w:firstLine="709"/>
        <w:jc w:val="both"/>
      </w:pPr>
      <w:r w:rsidRPr="00E90C0B">
        <w:rPr>
          <w:b/>
          <w:bCs/>
        </w:rPr>
        <w:t>9. Материально-техническое обеспечение образовательного процесса по дисциплине</w:t>
      </w:r>
    </w:p>
    <w:p w:rsidR="00A26B7F" w:rsidRDefault="00A26B7F" w:rsidP="00030588">
      <w:pPr>
        <w:shd w:val="clear" w:color="auto" w:fill="FFFFFF"/>
        <w:spacing w:line="276" w:lineRule="auto"/>
        <w:ind w:firstLine="709"/>
        <w:outlineLvl w:val="3"/>
        <w:rPr>
          <w:bCs/>
          <w:i/>
        </w:rPr>
      </w:pPr>
      <w:r>
        <w:rPr>
          <w:bCs/>
          <w:i/>
          <w:iCs/>
        </w:rPr>
        <w:t>9.1. Описание материально-технической базы</w:t>
      </w:r>
    </w:p>
    <w:p w:rsidR="00A26B7F" w:rsidRDefault="00A26B7F" w:rsidP="00030588">
      <w:pPr>
        <w:shd w:val="clear" w:color="auto" w:fill="FFFFFF"/>
        <w:spacing w:line="276" w:lineRule="auto"/>
        <w:ind w:firstLine="426"/>
      </w:pPr>
      <w: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A26B7F" w:rsidRDefault="00A26B7F" w:rsidP="00030588">
      <w:pPr>
        <w:shd w:val="clear" w:color="auto" w:fill="FFFFFF"/>
        <w:spacing w:line="276" w:lineRule="auto"/>
        <w:ind w:firstLine="709"/>
        <w:jc w:val="both"/>
        <w:outlineLvl w:val="3"/>
        <w:rPr>
          <w:bCs/>
        </w:rPr>
      </w:pPr>
      <w:r>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17CA4" w:rsidRPr="002D7F34" w:rsidRDefault="00A26B7F" w:rsidP="002D7F34">
      <w:pPr>
        <w:shd w:val="clear" w:color="auto" w:fill="FFFFFF"/>
        <w:spacing w:line="276" w:lineRule="auto"/>
        <w:ind w:firstLine="709"/>
        <w:jc w:val="both"/>
      </w:pPr>
      <w: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w:t>
      </w:r>
      <w:r w:rsidR="002D7F34">
        <w:t>урсов, например Google-сервисов</w:t>
      </w:r>
    </w:p>
    <w:p w:rsidR="00B17CA4" w:rsidRPr="00E90C0B" w:rsidRDefault="00B17CA4" w:rsidP="00EC5D26">
      <w:pPr>
        <w:pStyle w:val="23"/>
        <w:spacing w:after="0" w:line="276" w:lineRule="auto"/>
        <w:ind w:left="0"/>
        <w:rPr>
          <w:b/>
        </w:rPr>
      </w:pPr>
    </w:p>
    <w:p w:rsidR="0076768D" w:rsidRPr="00E90C0B" w:rsidRDefault="005E1DAE" w:rsidP="00EC5D26">
      <w:pPr>
        <w:pStyle w:val="23"/>
        <w:spacing w:after="0" w:line="276" w:lineRule="auto"/>
        <w:ind w:left="0"/>
        <w:jc w:val="center"/>
        <w:rPr>
          <w:b/>
        </w:rPr>
      </w:pPr>
      <w:r>
        <w:rPr>
          <w:b/>
        </w:rPr>
        <w:t>5.11</w:t>
      </w:r>
      <w:r w:rsidR="0076768D" w:rsidRPr="00E90C0B">
        <w:rPr>
          <w:b/>
        </w:rPr>
        <w:t>. ПРОГРАММА ДИСЦИПЛИНЫ</w:t>
      </w:r>
    </w:p>
    <w:p w:rsidR="0076768D" w:rsidRPr="00E90C0B" w:rsidRDefault="0076768D" w:rsidP="00EC5D26">
      <w:pPr>
        <w:autoSpaceDE w:val="0"/>
        <w:autoSpaceDN w:val="0"/>
        <w:adjustRightInd w:val="0"/>
        <w:spacing w:line="276" w:lineRule="auto"/>
        <w:ind w:firstLine="709"/>
        <w:jc w:val="center"/>
        <w:rPr>
          <w:b/>
          <w:bCs/>
        </w:rPr>
      </w:pPr>
      <w:r w:rsidRPr="00E90C0B">
        <w:rPr>
          <w:b/>
          <w:bCs/>
        </w:rPr>
        <w:t>«</w:t>
      </w:r>
      <w:r w:rsidRPr="00E90C0B">
        <w:rPr>
          <w:b/>
        </w:rPr>
        <w:t>Перинатальная невропатология</w:t>
      </w:r>
      <w:r w:rsidRPr="00E90C0B">
        <w:rPr>
          <w:b/>
          <w:bCs/>
        </w:rPr>
        <w:t>»</w:t>
      </w:r>
    </w:p>
    <w:p w:rsidR="0076768D" w:rsidRPr="00E90C0B" w:rsidRDefault="0076768D" w:rsidP="00EC5D26">
      <w:pPr>
        <w:tabs>
          <w:tab w:val="left" w:pos="720"/>
        </w:tabs>
        <w:autoSpaceDE w:val="0"/>
        <w:autoSpaceDN w:val="0"/>
        <w:adjustRightInd w:val="0"/>
        <w:spacing w:line="276" w:lineRule="auto"/>
        <w:ind w:firstLine="709"/>
        <w:jc w:val="both"/>
        <w:rPr>
          <w:b/>
          <w:bCs/>
        </w:rPr>
      </w:pPr>
      <w:r w:rsidRPr="00E90C0B">
        <w:rPr>
          <w:b/>
          <w:bCs/>
        </w:rPr>
        <w:t>1. Пояснительная записка</w:t>
      </w:r>
    </w:p>
    <w:p w:rsidR="0076768D" w:rsidRPr="00E90C0B" w:rsidRDefault="0076768D" w:rsidP="00EC5D26">
      <w:pPr>
        <w:tabs>
          <w:tab w:val="left" w:pos="708"/>
        </w:tabs>
        <w:autoSpaceDE w:val="0"/>
        <w:autoSpaceDN w:val="0"/>
        <w:adjustRightInd w:val="0"/>
        <w:spacing w:line="276" w:lineRule="auto"/>
        <w:ind w:firstLine="720"/>
        <w:jc w:val="both"/>
        <w:rPr>
          <w:bCs/>
        </w:rPr>
      </w:pPr>
      <w:r w:rsidRPr="00E90C0B">
        <w:rPr>
          <w:bCs/>
        </w:rPr>
        <w:t>Программа основана на достижениях классической и современной науки, практической деятельности в области перинатальной невропатологии и отвечает требованиям профессиональной подготовки высококвалифицированных кадров в части медико-биологического обоснования дефектологических дисциплин.</w:t>
      </w:r>
    </w:p>
    <w:p w:rsidR="0076768D" w:rsidRPr="00E90C0B" w:rsidRDefault="0076768D" w:rsidP="00EC5D26">
      <w:pPr>
        <w:tabs>
          <w:tab w:val="left" w:pos="708"/>
        </w:tabs>
        <w:autoSpaceDE w:val="0"/>
        <w:autoSpaceDN w:val="0"/>
        <w:adjustRightInd w:val="0"/>
        <w:spacing w:line="276" w:lineRule="auto"/>
        <w:ind w:firstLine="720"/>
        <w:jc w:val="both"/>
        <w:rPr>
          <w:bCs/>
        </w:rPr>
      </w:pPr>
      <w:r w:rsidRPr="00E90C0B">
        <w:t xml:space="preserve">Учебная дисциплина </w:t>
      </w:r>
      <w:r w:rsidRPr="00E90C0B">
        <w:rPr>
          <w:bCs/>
        </w:rPr>
        <w:t xml:space="preserve">«Перинатальная невропатология» </w:t>
      </w:r>
      <w:r w:rsidRPr="00E90C0B">
        <w:t xml:space="preserve">является одной из дисциплин образовательного модуля </w:t>
      </w:r>
      <w:r w:rsidR="00B069A2">
        <w:t>«</w:t>
      </w:r>
      <w:r w:rsidR="00B069A2" w:rsidRPr="0084395F">
        <w:rPr>
          <w:color w:val="000000"/>
          <w:shd w:val="clear" w:color="auto" w:fill="FFFFFF"/>
        </w:rPr>
        <w:t>Погружение в профессиональную деятельность с естественнонаучными основами дефектологии»</w:t>
      </w:r>
      <w:r w:rsidR="00B069A2">
        <w:rPr>
          <w:color w:val="000000"/>
          <w:shd w:val="clear" w:color="auto" w:fill="FFFFFF"/>
        </w:rPr>
        <w:t xml:space="preserve"> </w:t>
      </w:r>
      <w:r w:rsidRPr="00E90C0B">
        <w:t xml:space="preserve">профессиональной подготовки обучающихся по направлению Специальное (дефектологическое) образование </w:t>
      </w:r>
      <w:r w:rsidRPr="00E90C0B">
        <w:rPr>
          <w:bCs/>
        </w:rPr>
        <w:t>и включена в учебный план в качестве дисциплин по выбору в объеме учебных часов.</w:t>
      </w:r>
    </w:p>
    <w:p w:rsidR="006A23B8" w:rsidRPr="00E90C0B" w:rsidRDefault="0076768D" w:rsidP="00EC5D26">
      <w:pPr>
        <w:tabs>
          <w:tab w:val="left" w:pos="708"/>
        </w:tabs>
        <w:autoSpaceDE w:val="0"/>
        <w:autoSpaceDN w:val="0"/>
        <w:adjustRightInd w:val="0"/>
        <w:spacing w:line="276" w:lineRule="auto"/>
        <w:ind w:firstLine="720"/>
        <w:jc w:val="both"/>
        <w:rPr>
          <w:bCs/>
        </w:rPr>
      </w:pPr>
      <w:r w:rsidRPr="00E90C0B">
        <w:rPr>
          <w:bCs/>
        </w:rPr>
        <w:t xml:space="preserve">Предметом </w:t>
      </w:r>
      <w:r w:rsidRPr="00E90C0B">
        <w:t xml:space="preserve">изучения </w:t>
      </w:r>
      <w:r w:rsidRPr="00E90C0B">
        <w:rPr>
          <w:bCs/>
        </w:rPr>
        <w:t>дисциплины «Перинатальная невропатология»</w:t>
      </w:r>
      <w:r w:rsidRPr="00E90C0B">
        <w:t xml:space="preserve">  является ребенок с различными отклонениями в развитии или состоянии нервной системы. </w:t>
      </w:r>
      <w:r w:rsidRPr="00E90C0B">
        <w:rPr>
          <w:bCs/>
        </w:rPr>
        <w:t>В учебной дисциплине «Перинатальная невропатология»</w:t>
      </w:r>
      <w:r w:rsidRPr="00E90C0B">
        <w:t xml:space="preserve"> рассматриваются процессы вызывающие нарушение нервной деятельности, этиология, патогенез и клиника заболеваний нервной системы у детей одной возрастной группы. </w:t>
      </w:r>
      <w:r w:rsidR="006A23B8" w:rsidRPr="00E90C0B">
        <w:rPr>
          <w:bCs/>
        </w:rPr>
        <w:t>При двухуровневой системе подготовки специалистов эта дисциплина изучается на первой ступени высшего образования с возможностью более углубленного изучения в магистратуре.</w:t>
      </w:r>
    </w:p>
    <w:p w:rsidR="0076768D" w:rsidRPr="00E90C0B" w:rsidRDefault="0076768D" w:rsidP="00EC5D26">
      <w:pPr>
        <w:tabs>
          <w:tab w:val="left" w:pos="2340"/>
        </w:tabs>
        <w:autoSpaceDE w:val="0"/>
        <w:autoSpaceDN w:val="0"/>
        <w:adjustRightInd w:val="0"/>
        <w:spacing w:line="276" w:lineRule="auto"/>
        <w:jc w:val="both"/>
        <w:rPr>
          <w:b/>
          <w:bCs/>
        </w:rPr>
      </w:pPr>
    </w:p>
    <w:p w:rsidR="0076768D" w:rsidRPr="00E90C0B" w:rsidRDefault="0076768D" w:rsidP="00EC5D26">
      <w:pPr>
        <w:autoSpaceDE w:val="0"/>
        <w:autoSpaceDN w:val="0"/>
        <w:adjustRightInd w:val="0"/>
        <w:spacing w:line="276" w:lineRule="auto"/>
        <w:ind w:firstLine="709"/>
        <w:jc w:val="both"/>
        <w:rPr>
          <w:b/>
          <w:bCs/>
        </w:rPr>
      </w:pPr>
      <w:r w:rsidRPr="00E90C0B">
        <w:rPr>
          <w:b/>
          <w:bCs/>
        </w:rPr>
        <w:t>2. Место в структуре модуля</w:t>
      </w:r>
    </w:p>
    <w:p w:rsidR="006A23B8" w:rsidRPr="00E90C0B" w:rsidRDefault="006A23B8" w:rsidP="00EC5D26">
      <w:pPr>
        <w:spacing w:line="276" w:lineRule="auto"/>
        <w:ind w:firstLine="709"/>
        <w:jc w:val="both"/>
      </w:pPr>
      <w:r w:rsidRPr="00E90C0B">
        <w:t xml:space="preserve">Данная дисциплина относится к вариативной части модуля </w:t>
      </w:r>
      <w:r w:rsidR="00B069A2">
        <w:t>«</w:t>
      </w:r>
      <w:r w:rsidR="00B069A2" w:rsidRPr="0084395F">
        <w:rPr>
          <w:color w:val="000000"/>
          <w:shd w:val="clear" w:color="auto" w:fill="FFFFFF"/>
        </w:rPr>
        <w:t>Погружение в профессиональную деятельность с естественнонаучными основами дефектологии»</w:t>
      </w:r>
      <w:r w:rsidRPr="00E90C0B">
        <w:t xml:space="preserve"> по направлению подготовки 44.03.03 Специальное (дефектологическое) образование. Для изучения данной дисциплины используются школьные знания из курса «Биология» и знания дисциплин «Невропатология», «Нормальная и клиническая анатомия и физиология сенсорных систем». Данная дисциплина является предшествующей для дисциплин модуля «Метапрофильные основы дефектологии».</w:t>
      </w:r>
    </w:p>
    <w:p w:rsidR="0076768D" w:rsidRPr="00E90C0B" w:rsidRDefault="0076768D" w:rsidP="00EC5D26">
      <w:pPr>
        <w:spacing w:line="276" w:lineRule="auto"/>
        <w:ind w:firstLine="708"/>
        <w:jc w:val="both"/>
      </w:pPr>
    </w:p>
    <w:p w:rsidR="0076768D" w:rsidRPr="00E90C0B" w:rsidRDefault="0076768D" w:rsidP="00EC5D26">
      <w:pPr>
        <w:autoSpaceDE w:val="0"/>
        <w:autoSpaceDN w:val="0"/>
        <w:adjustRightInd w:val="0"/>
        <w:spacing w:line="276" w:lineRule="auto"/>
        <w:ind w:firstLine="709"/>
        <w:jc w:val="both"/>
        <w:rPr>
          <w:b/>
          <w:bCs/>
        </w:rPr>
      </w:pPr>
      <w:r w:rsidRPr="00E90C0B">
        <w:rPr>
          <w:b/>
          <w:bCs/>
        </w:rPr>
        <w:t>3. Цели и задачи</w:t>
      </w:r>
    </w:p>
    <w:p w:rsidR="0076768D" w:rsidRPr="00E90C0B" w:rsidRDefault="0076768D" w:rsidP="00EC5D26">
      <w:pPr>
        <w:spacing w:line="276" w:lineRule="auto"/>
        <w:ind w:firstLine="709"/>
        <w:jc w:val="both"/>
      </w:pPr>
      <w:r w:rsidRPr="00E90C0B">
        <w:rPr>
          <w:i/>
          <w:iCs/>
        </w:rPr>
        <w:t>Цель</w:t>
      </w:r>
      <w:r w:rsidRPr="00E90C0B">
        <w:rPr>
          <w:bCs/>
          <w:i/>
          <w:iCs/>
        </w:rPr>
        <w:t xml:space="preserve"> </w:t>
      </w:r>
      <w:r w:rsidRPr="00E90C0B">
        <w:rPr>
          <w:i/>
          <w:iCs/>
        </w:rPr>
        <w:t>дисциплины</w:t>
      </w:r>
      <w:r w:rsidRPr="00E90C0B">
        <w:t xml:space="preserve"> </w:t>
      </w:r>
      <w:r w:rsidRPr="00E90C0B">
        <w:rPr>
          <w:spacing w:val="3"/>
        </w:rPr>
        <w:t xml:space="preserve">– </w:t>
      </w:r>
      <w:r w:rsidRPr="00E90C0B">
        <w:rPr>
          <w:bCs/>
        </w:rPr>
        <w:t xml:space="preserve">создать </w:t>
      </w:r>
      <w:r w:rsidR="003C06BA" w:rsidRPr="00E90C0B">
        <w:rPr>
          <w:bCs/>
        </w:rPr>
        <w:t>де</w:t>
      </w:r>
      <w:r w:rsidR="009758F7">
        <w:rPr>
          <w:bCs/>
        </w:rPr>
        <w:t>я</w:t>
      </w:r>
      <w:r w:rsidR="003C06BA" w:rsidRPr="00E90C0B">
        <w:rPr>
          <w:bCs/>
        </w:rPr>
        <w:t xml:space="preserve">тельностные </w:t>
      </w:r>
      <w:r w:rsidRPr="00E90C0B">
        <w:rPr>
          <w:bCs/>
        </w:rPr>
        <w:t>условия для освоения</w:t>
      </w:r>
      <w:r w:rsidR="003C06BA" w:rsidRPr="00E90C0B">
        <w:t xml:space="preserve"> студентами знаний</w:t>
      </w:r>
      <w:r w:rsidRPr="00E90C0B">
        <w:t xml:space="preserve"> в области перинатальной невропатологии, о четких представлениях в изменении нервной системы при различных патологических состояниях.</w:t>
      </w:r>
    </w:p>
    <w:p w:rsidR="003C06BA" w:rsidRPr="00E90C0B" w:rsidRDefault="0076768D" w:rsidP="00EC5D26">
      <w:pPr>
        <w:spacing w:line="276" w:lineRule="auto"/>
        <w:ind w:firstLine="709"/>
        <w:jc w:val="both"/>
        <w:rPr>
          <w:i/>
        </w:rPr>
      </w:pPr>
      <w:r w:rsidRPr="00E90C0B">
        <w:rPr>
          <w:i/>
          <w:iCs/>
        </w:rPr>
        <w:t>Задачи дисциплины:</w:t>
      </w:r>
      <w:r w:rsidRPr="00E90C0B">
        <w:rPr>
          <w:i/>
        </w:rPr>
        <w:t xml:space="preserve"> </w:t>
      </w:r>
    </w:p>
    <w:p w:rsidR="0076768D" w:rsidRPr="00E90C0B" w:rsidRDefault="003C06BA" w:rsidP="0010679B">
      <w:pPr>
        <w:pStyle w:val="a9"/>
        <w:numPr>
          <w:ilvl w:val="0"/>
          <w:numId w:val="4"/>
        </w:numPr>
        <w:spacing w:after="0"/>
        <w:ind w:left="0" w:firstLine="426"/>
        <w:jc w:val="both"/>
        <w:rPr>
          <w:rFonts w:ascii="Times New Roman" w:hAnsi="Times New Roman"/>
          <w:sz w:val="24"/>
          <w:szCs w:val="24"/>
        </w:rPr>
      </w:pPr>
      <w:r w:rsidRPr="00E90C0B">
        <w:rPr>
          <w:rFonts w:ascii="Times New Roman" w:hAnsi="Times New Roman"/>
          <w:sz w:val="24"/>
          <w:szCs w:val="24"/>
        </w:rPr>
        <w:t>п</w:t>
      </w:r>
      <w:r w:rsidR="0076768D" w:rsidRPr="00E90C0B">
        <w:rPr>
          <w:rFonts w:ascii="Times New Roman" w:hAnsi="Times New Roman"/>
          <w:sz w:val="24"/>
          <w:szCs w:val="24"/>
        </w:rPr>
        <w:t>ознакомить с основными принципами строения и функций нервной системы;</w:t>
      </w:r>
    </w:p>
    <w:p w:rsidR="0076768D" w:rsidRPr="00E90C0B" w:rsidRDefault="0076768D" w:rsidP="0010679B">
      <w:pPr>
        <w:pStyle w:val="a9"/>
        <w:numPr>
          <w:ilvl w:val="0"/>
          <w:numId w:val="4"/>
        </w:numPr>
        <w:spacing w:after="0"/>
        <w:ind w:left="0" w:firstLine="426"/>
        <w:jc w:val="both"/>
        <w:rPr>
          <w:rFonts w:ascii="Times New Roman" w:hAnsi="Times New Roman"/>
          <w:sz w:val="24"/>
          <w:szCs w:val="24"/>
        </w:rPr>
      </w:pPr>
      <w:r w:rsidRPr="00E90C0B">
        <w:rPr>
          <w:rFonts w:ascii="Times New Roman" w:hAnsi="Times New Roman"/>
          <w:sz w:val="24"/>
          <w:szCs w:val="24"/>
        </w:rPr>
        <w:t>создать условия для формирования умений анализировать работу основных структур мозга в осуществлении двигательных и чувствительных функций;</w:t>
      </w:r>
    </w:p>
    <w:p w:rsidR="0007270B" w:rsidRPr="0007270B" w:rsidRDefault="003C06BA" w:rsidP="0007270B">
      <w:pPr>
        <w:pStyle w:val="a9"/>
        <w:numPr>
          <w:ilvl w:val="0"/>
          <w:numId w:val="4"/>
        </w:numPr>
        <w:spacing w:after="0"/>
        <w:ind w:left="0" w:firstLine="426"/>
        <w:jc w:val="both"/>
        <w:rPr>
          <w:rFonts w:ascii="Times New Roman" w:hAnsi="Times New Roman"/>
          <w:sz w:val="24"/>
          <w:szCs w:val="24"/>
        </w:rPr>
      </w:pPr>
      <w:r w:rsidRPr="00E90C0B">
        <w:rPr>
          <w:rFonts w:ascii="Times New Roman" w:hAnsi="Times New Roman"/>
          <w:sz w:val="24"/>
          <w:szCs w:val="24"/>
        </w:rPr>
        <w:t>о</w:t>
      </w:r>
      <w:r w:rsidR="0076768D" w:rsidRPr="00E90C0B">
        <w:rPr>
          <w:rFonts w:ascii="Times New Roman" w:hAnsi="Times New Roman"/>
          <w:sz w:val="24"/>
          <w:szCs w:val="24"/>
        </w:rPr>
        <w:t>беспечить деятельностную  основу для формирования представлений о функциональных нарушениях  при пораже</w:t>
      </w:r>
      <w:r w:rsidR="005C14E9">
        <w:rPr>
          <w:rFonts w:ascii="Times New Roman" w:hAnsi="Times New Roman"/>
          <w:sz w:val="24"/>
          <w:szCs w:val="24"/>
        </w:rPr>
        <w:t>нии центральной нервной системы.</w:t>
      </w:r>
    </w:p>
    <w:p w:rsidR="006A23B8" w:rsidRPr="00C94518" w:rsidRDefault="00C94518" w:rsidP="00C94518">
      <w:pPr>
        <w:widowControl w:val="0"/>
        <w:tabs>
          <w:tab w:val="left" w:pos="1254"/>
        </w:tabs>
        <w:autoSpaceDE w:val="0"/>
        <w:autoSpaceDN w:val="0"/>
        <w:ind w:left="360"/>
        <w:jc w:val="both"/>
        <w:rPr>
          <w:b/>
          <w:bCs/>
        </w:rPr>
      </w:pPr>
      <w:r>
        <w:rPr>
          <w:b/>
          <w:bCs/>
        </w:rPr>
        <w:t xml:space="preserve">4. </w:t>
      </w:r>
      <w:r w:rsidR="006A23B8" w:rsidRPr="00C94518">
        <w:rPr>
          <w:b/>
          <w:bCs/>
        </w:rPr>
        <w:t>Образовательные результаты</w:t>
      </w:r>
    </w:p>
    <w:p w:rsidR="00030588" w:rsidRPr="00E90C0B" w:rsidRDefault="00030588" w:rsidP="00030588">
      <w:pPr>
        <w:pStyle w:val="a9"/>
        <w:widowControl w:val="0"/>
        <w:tabs>
          <w:tab w:val="left" w:pos="1254"/>
        </w:tabs>
        <w:autoSpaceDE w:val="0"/>
        <w:autoSpaceDN w:val="0"/>
        <w:jc w:val="both"/>
      </w:pPr>
    </w:p>
    <w:tbl>
      <w:tblPr>
        <w:tblW w:w="5000" w:type="pct"/>
        <w:tblLayout w:type="fixed"/>
        <w:tblLook w:val="0000"/>
      </w:tblPr>
      <w:tblGrid>
        <w:gridCol w:w="817"/>
        <w:gridCol w:w="2410"/>
        <w:gridCol w:w="1134"/>
        <w:gridCol w:w="2268"/>
        <w:gridCol w:w="992"/>
        <w:gridCol w:w="2232"/>
      </w:tblGrid>
      <w:tr w:rsidR="006A23B8" w:rsidRPr="00E90C0B" w:rsidTr="00B069A2">
        <w:trPr>
          <w:trHeight w:val="385"/>
        </w:trPr>
        <w:tc>
          <w:tcPr>
            <w:tcW w:w="817" w:type="dxa"/>
            <w:tcBorders>
              <w:top w:val="single" w:sz="2" w:space="0" w:color="000000"/>
              <w:left w:val="single" w:sz="2" w:space="0" w:color="000000"/>
              <w:bottom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pPr>
            <w:r w:rsidRPr="00E90C0B">
              <w:t>Код ОР модуля</w:t>
            </w:r>
          </w:p>
        </w:tc>
        <w:tc>
          <w:tcPr>
            <w:tcW w:w="2410" w:type="dxa"/>
            <w:tcBorders>
              <w:top w:val="single" w:sz="2" w:space="0" w:color="000000"/>
              <w:left w:val="single" w:sz="2" w:space="0" w:color="000000"/>
              <w:bottom w:val="single" w:sz="2" w:space="0" w:color="000000"/>
              <w:right w:val="single" w:sz="2" w:space="0" w:color="000000"/>
            </w:tcBorders>
          </w:tcPr>
          <w:p w:rsidR="006A23B8" w:rsidRPr="00E90C0B" w:rsidRDefault="006A23B8" w:rsidP="00EC5D26">
            <w:pPr>
              <w:suppressAutoHyphens/>
              <w:autoSpaceDE w:val="0"/>
              <w:autoSpaceDN w:val="0"/>
              <w:adjustRightInd w:val="0"/>
              <w:spacing w:line="276" w:lineRule="auto"/>
              <w:jc w:val="center"/>
            </w:pPr>
            <w:r w:rsidRPr="00E90C0B">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pPr>
            <w:r w:rsidRPr="00E90C0B">
              <w:t>Код ОР дисциплины</w:t>
            </w:r>
          </w:p>
        </w:tc>
        <w:tc>
          <w:tcPr>
            <w:tcW w:w="2268" w:type="dxa"/>
            <w:tcBorders>
              <w:top w:val="single" w:sz="2" w:space="0" w:color="000000"/>
              <w:left w:val="single" w:sz="2" w:space="0" w:color="000000"/>
              <w:bottom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pPr>
            <w:r w:rsidRPr="00E90C0B">
              <w:t>Образовательные результаты 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center"/>
            </w:pPr>
            <w:r w:rsidRPr="00E90C0B">
              <w:t>Код компетенций ОПОП</w:t>
            </w:r>
          </w:p>
        </w:tc>
        <w:tc>
          <w:tcPr>
            <w:tcW w:w="2232"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center"/>
            </w:pPr>
            <w:r w:rsidRPr="00E90C0B">
              <w:t>Средства оценивания ОР</w:t>
            </w:r>
          </w:p>
        </w:tc>
      </w:tr>
      <w:tr w:rsidR="006A23B8" w:rsidRPr="00E90C0B" w:rsidTr="00B069A2">
        <w:trPr>
          <w:trHeight w:val="2690"/>
        </w:trPr>
        <w:tc>
          <w:tcPr>
            <w:tcW w:w="817" w:type="dxa"/>
            <w:tcBorders>
              <w:top w:val="single" w:sz="2" w:space="0" w:color="000000"/>
              <w:left w:val="single" w:sz="2" w:space="0" w:color="000000"/>
              <w:right w:val="single" w:sz="2" w:space="0" w:color="000000"/>
            </w:tcBorders>
          </w:tcPr>
          <w:p w:rsidR="006A23B8" w:rsidRPr="00E90C0B" w:rsidRDefault="00030588" w:rsidP="00EC5D26">
            <w:pPr>
              <w:autoSpaceDE w:val="0"/>
              <w:autoSpaceDN w:val="0"/>
              <w:adjustRightInd w:val="0"/>
              <w:spacing w:line="276" w:lineRule="auto"/>
            </w:pPr>
            <w:r>
              <w:t>ОР.1</w:t>
            </w:r>
          </w:p>
        </w:tc>
        <w:tc>
          <w:tcPr>
            <w:tcW w:w="2410" w:type="dxa"/>
            <w:tcBorders>
              <w:top w:val="single" w:sz="2" w:space="0" w:color="000000"/>
              <w:left w:val="single" w:sz="2" w:space="0" w:color="000000"/>
              <w:right w:val="single" w:sz="2" w:space="0" w:color="000000"/>
            </w:tcBorders>
          </w:tcPr>
          <w:p w:rsidR="006A23B8" w:rsidRPr="00E90C0B" w:rsidRDefault="006A23B8" w:rsidP="00EC5D26">
            <w:pPr>
              <w:tabs>
                <w:tab w:val="left" w:pos="318"/>
              </w:tabs>
              <w:spacing w:line="276" w:lineRule="auto"/>
            </w:pPr>
            <w:r w:rsidRPr="00E90C0B">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1134" w:type="dxa"/>
            <w:tcBorders>
              <w:top w:val="single" w:sz="2" w:space="0" w:color="000000"/>
              <w:left w:val="single" w:sz="2" w:space="0" w:color="000000"/>
              <w:right w:val="single" w:sz="2" w:space="0" w:color="000000"/>
            </w:tcBorders>
          </w:tcPr>
          <w:p w:rsidR="006A23B8" w:rsidRPr="00E90C0B" w:rsidRDefault="006A23B8" w:rsidP="00EC5D26">
            <w:pPr>
              <w:autoSpaceDE w:val="0"/>
              <w:autoSpaceDN w:val="0"/>
              <w:adjustRightInd w:val="0"/>
              <w:spacing w:line="276" w:lineRule="auto"/>
            </w:pPr>
            <w:r w:rsidRPr="00E90C0B">
              <w:t>ОР.1</w:t>
            </w:r>
            <w:r w:rsidR="005E1DAE">
              <w:t>1</w:t>
            </w:r>
            <w:r w:rsidR="00030588">
              <w:t>.1</w:t>
            </w:r>
            <w:r w:rsidRPr="00E90C0B">
              <w:t xml:space="preserve"> </w:t>
            </w:r>
          </w:p>
          <w:p w:rsidR="006A23B8" w:rsidRPr="00E90C0B" w:rsidRDefault="006A23B8" w:rsidP="00EC5D26">
            <w:pPr>
              <w:autoSpaceDE w:val="0"/>
              <w:autoSpaceDN w:val="0"/>
              <w:adjustRightInd w:val="0"/>
              <w:spacing w:line="276" w:lineRule="auto"/>
            </w:pPr>
          </w:p>
          <w:p w:rsidR="006A23B8" w:rsidRPr="00E90C0B" w:rsidRDefault="006A23B8" w:rsidP="00EC5D26">
            <w:pPr>
              <w:autoSpaceDE w:val="0"/>
              <w:autoSpaceDN w:val="0"/>
              <w:adjustRightInd w:val="0"/>
              <w:spacing w:line="276" w:lineRule="auto"/>
            </w:pPr>
          </w:p>
        </w:tc>
        <w:tc>
          <w:tcPr>
            <w:tcW w:w="2268" w:type="dxa"/>
            <w:tcBorders>
              <w:top w:val="single" w:sz="2" w:space="0" w:color="000000"/>
              <w:left w:val="single" w:sz="2" w:space="0" w:color="000000"/>
              <w:right w:val="single" w:sz="2" w:space="0" w:color="000000"/>
            </w:tcBorders>
          </w:tcPr>
          <w:p w:rsidR="006A23B8" w:rsidRPr="00E90C0B" w:rsidRDefault="006A23B8" w:rsidP="00EC5D26">
            <w:pPr>
              <w:spacing w:line="276" w:lineRule="auto"/>
              <w:jc w:val="both"/>
            </w:pPr>
            <w:r w:rsidRPr="00E90C0B">
              <w:t xml:space="preserve">Демонстрирует умение пользоваться профессиональной терминологией </w:t>
            </w:r>
          </w:p>
        </w:tc>
        <w:tc>
          <w:tcPr>
            <w:tcW w:w="992" w:type="dxa"/>
            <w:tcBorders>
              <w:top w:val="single" w:sz="2" w:space="0" w:color="000000"/>
              <w:left w:val="single" w:sz="2" w:space="0" w:color="000000"/>
              <w:right w:val="single" w:sz="2" w:space="0" w:color="000000"/>
            </w:tcBorders>
            <w:shd w:val="clear" w:color="000000" w:fill="FFFFFF"/>
          </w:tcPr>
          <w:p w:rsidR="00F77926" w:rsidRDefault="00F77926" w:rsidP="00EC5D26">
            <w:pPr>
              <w:autoSpaceDE w:val="0"/>
              <w:autoSpaceDN w:val="0"/>
              <w:adjustRightInd w:val="0"/>
              <w:spacing w:line="276" w:lineRule="auto"/>
            </w:pPr>
            <w:r>
              <w:t>ОК-7</w:t>
            </w:r>
            <w:r w:rsidR="006A23B8" w:rsidRPr="00E90C0B">
              <w:t xml:space="preserve"> </w:t>
            </w:r>
          </w:p>
          <w:p w:rsidR="006A23B8" w:rsidRPr="00E90C0B" w:rsidRDefault="006A23B8" w:rsidP="00EC5D26">
            <w:pPr>
              <w:autoSpaceDE w:val="0"/>
              <w:autoSpaceDN w:val="0"/>
              <w:adjustRightInd w:val="0"/>
              <w:spacing w:line="276" w:lineRule="auto"/>
            </w:pPr>
            <w:r w:rsidRPr="00E90C0B">
              <w:t>ПК-8</w:t>
            </w:r>
          </w:p>
        </w:tc>
        <w:tc>
          <w:tcPr>
            <w:tcW w:w="2232" w:type="dxa"/>
            <w:tcBorders>
              <w:top w:val="single" w:sz="2" w:space="0" w:color="000000"/>
              <w:left w:val="single" w:sz="2" w:space="0" w:color="000000"/>
              <w:right w:val="single" w:sz="2" w:space="0" w:color="000000"/>
            </w:tcBorders>
            <w:shd w:val="clear" w:color="000000" w:fill="FFFFFF"/>
          </w:tcPr>
          <w:p w:rsidR="006A23B8" w:rsidRDefault="009A7F34" w:rsidP="009A7F34">
            <w:pPr>
              <w:pStyle w:val="a9"/>
              <w:autoSpaceDE w:val="0"/>
              <w:autoSpaceDN w:val="0"/>
              <w:adjustRightInd w:val="0"/>
              <w:spacing w:after="0"/>
              <w:ind w:left="0"/>
              <w:rPr>
                <w:rFonts w:ascii="Times New Roman" w:hAnsi="Times New Roman"/>
                <w:sz w:val="24"/>
                <w:szCs w:val="24"/>
              </w:rPr>
            </w:pPr>
            <w:r>
              <w:rPr>
                <w:rFonts w:ascii="Times New Roman" w:hAnsi="Times New Roman"/>
                <w:sz w:val="24"/>
                <w:szCs w:val="24"/>
              </w:rPr>
              <w:t xml:space="preserve">- </w:t>
            </w:r>
            <w:r w:rsidRPr="009A7F34">
              <w:rPr>
                <w:rFonts w:ascii="Times New Roman" w:hAnsi="Times New Roman"/>
                <w:sz w:val="24"/>
                <w:szCs w:val="24"/>
              </w:rPr>
              <w:t>Форма для оценки  образовательных результатов на осн</w:t>
            </w:r>
            <w:r>
              <w:rPr>
                <w:rFonts w:ascii="Times New Roman" w:hAnsi="Times New Roman"/>
                <w:sz w:val="24"/>
                <w:szCs w:val="24"/>
              </w:rPr>
              <w:t>ове выполнения тестовых заданий</w:t>
            </w:r>
          </w:p>
          <w:p w:rsidR="009A7F34" w:rsidRPr="00C71FB6" w:rsidRDefault="009A7F34" w:rsidP="009A7F34">
            <w:pPr>
              <w:spacing w:line="276" w:lineRule="auto"/>
              <w:rPr>
                <w:rStyle w:val="afb"/>
                <w:i w:val="0"/>
                <w:color w:val="auto"/>
              </w:rPr>
            </w:pPr>
            <w:r>
              <w:rPr>
                <w:rStyle w:val="afb"/>
                <w:i w:val="0"/>
                <w:color w:val="auto"/>
              </w:rPr>
              <w:t xml:space="preserve">- </w:t>
            </w:r>
            <w:r w:rsidRPr="00C71FB6">
              <w:rPr>
                <w:rStyle w:val="afb"/>
                <w:i w:val="0"/>
                <w:color w:val="auto"/>
              </w:rPr>
              <w:t>Форма для оценки образовательных результатов на основе доклада с презентацией</w:t>
            </w:r>
          </w:p>
          <w:p w:rsidR="009A7F34" w:rsidRPr="009A7F34" w:rsidRDefault="009A7F34" w:rsidP="009A7F34">
            <w:pPr>
              <w:pStyle w:val="a9"/>
              <w:autoSpaceDE w:val="0"/>
              <w:autoSpaceDN w:val="0"/>
              <w:adjustRightInd w:val="0"/>
              <w:spacing w:after="0"/>
              <w:ind w:left="0"/>
              <w:rPr>
                <w:rFonts w:ascii="Times New Roman" w:hAnsi="Times New Roman"/>
                <w:sz w:val="24"/>
                <w:szCs w:val="24"/>
              </w:rPr>
            </w:pPr>
            <w:r w:rsidRPr="009A7F34">
              <w:rPr>
                <w:rStyle w:val="afb"/>
                <w:rFonts w:ascii="Times New Roman" w:hAnsi="Times New Roman"/>
                <w:i w:val="0"/>
                <w:color w:val="auto"/>
                <w:sz w:val="24"/>
                <w:szCs w:val="24"/>
              </w:rPr>
              <w:t>- Форма для оценки образовательных результатов на основе выполнения реферата</w:t>
            </w:r>
          </w:p>
        </w:tc>
      </w:tr>
      <w:tr w:rsidR="006A23B8" w:rsidRPr="00E90C0B" w:rsidTr="00B069A2">
        <w:trPr>
          <w:trHeight w:val="331"/>
        </w:trPr>
        <w:tc>
          <w:tcPr>
            <w:tcW w:w="817" w:type="dxa"/>
            <w:tcBorders>
              <w:top w:val="single" w:sz="2" w:space="0" w:color="000000"/>
              <w:left w:val="single" w:sz="2" w:space="0" w:color="000000"/>
              <w:bottom w:val="single" w:sz="2" w:space="0" w:color="000000"/>
              <w:right w:val="single" w:sz="2" w:space="0" w:color="000000"/>
            </w:tcBorders>
          </w:tcPr>
          <w:p w:rsidR="006A23B8" w:rsidRPr="00E90C0B" w:rsidRDefault="00030588" w:rsidP="00EC5D26">
            <w:pPr>
              <w:spacing w:line="276" w:lineRule="auto"/>
            </w:pPr>
            <w:r>
              <w:t>ОР.2</w:t>
            </w:r>
          </w:p>
        </w:tc>
        <w:tc>
          <w:tcPr>
            <w:tcW w:w="2410" w:type="dxa"/>
            <w:tcBorders>
              <w:top w:val="single" w:sz="2" w:space="0" w:color="000000"/>
              <w:left w:val="single" w:sz="2" w:space="0" w:color="000000"/>
              <w:bottom w:val="single" w:sz="2" w:space="0" w:color="000000"/>
              <w:right w:val="single" w:sz="2" w:space="0" w:color="000000"/>
            </w:tcBorders>
          </w:tcPr>
          <w:p w:rsidR="006A23B8" w:rsidRPr="00E90C0B" w:rsidRDefault="006A23B8" w:rsidP="00EC5D26">
            <w:pPr>
              <w:spacing w:line="276" w:lineRule="auto"/>
            </w:pPr>
            <w:r w:rsidRPr="00E90C0B">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tc>
        <w:tc>
          <w:tcPr>
            <w:tcW w:w="1134" w:type="dxa"/>
            <w:tcBorders>
              <w:top w:val="single" w:sz="2" w:space="0" w:color="000000"/>
              <w:left w:val="single" w:sz="2" w:space="0" w:color="000000"/>
              <w:bottom w:val="single" w:sz="2" w:space="0" w:color="000000"/>
              <w:right w:val="single" w:sz="2" w:space="0" w:color="000000"/>
            </w:tcBorders>
          </w:tcPr>
          <w:p w:rsidR="006A23B8" w:rsidRPr="00E90C0B" w:rsidRDefault="00B069A2" w:rsidP="00EC5D26">
            <w:pPr>
              <w:autoSpaceDE w:val="0"/>
              <w:autoSpaceDN w:val="0"/>
              <w:adjustRightInd w:val="0"/>
              <w:spacing w:line="276" w:lineRule="auto"/>
            </w:pPr>
            <w:r>
              <w:t>ОР.11</w:t>
            </w:r>
            <w:r w:rsidR="00030588">
              <w:t>.2</w:t>
            </w:r>
          </w:p>
          <w:p w:rsidR="006A23B8" w:rsidRPr="00E90C0B" w:rsidRDefault="006A23B8" w:rsidP="00EC5D26">
            <w:pPr>
              <w:autoSpaceDE w:val="0"/>
              <w:autoSpaceDN w:val="0"/>
              <w:adjustRightInd w:val="0"/>
              <w:spacing w:line="276" w:lineRule="auto"/>
            </w:pPr>
          </w:p>
          <w:p w:rsidR="006A23B8" w:rsidRPr="00E90C0B" w:rsidRDefault="006A23B8" w:rsidP="00EC5D26">
            <w:pPr>
              <w:autoSpaceDE w:val="0"/>
              <w:autoSpaceDN w:val="0"/>
              <w:adjustRightInd w:val="0"/>
              <w:spacing w:line="276" w:lineRule="auto"/>
            </w:pPr>
          </w:p>
        </w:tc>
        <w:tc>
          <w:tcPr>
            <w:tcW w:w="2268" w:type="dxa"/>
            <w:tcBorders>
              <w:top w:val="single" w:sz="2" w:space="0" w:color="000000"/>
              <w:left w:val="single" w:sz="2" w:space="0" w:color="000000"/>
              <w:bottom w:val="single" w:sz="2" w:space="0" w:color="000000"/>
              <w:right w:val="single" w:sz="2" w:space="0" w:color="000000"/>
            </w:tcBorders>
          </w:tcPr>
          <w:p w:rsidR="006A23B8" w:rsidRPr="00E90C0B" w:rsidRDefault="006A23B8" w:rsidP="00EC5D26">
            <w:pPr>
              <w:spacing w:line="276" w:lineRule="auto"/>
              <w:jc w:val="both"/>
            </w:pPr>
            <w:r w:rsidRPr="00E90C0B">
              <w:t xml:space="preserve">Показывает умения составлять профили психофизического развития детей  </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F77926" w:rsidP="00F77926">
            <w:pPr>
              <w:pStyle w:val="ae"/>
              <w:tabs>
                <w:tab w:val="left" w:pos="358"/>
              </w:tabs>
              <w:spacing w:line="276" w:lineRule="auto"/>
              <w:jc w:val="both"/>
              <w:rPr>
                <w:rFonts w:ascii="Times New Roman" w:hAnsi="Times New Roman"/>
                <w:sz w:val="24"/>
                <w:szCs w:val="24"/>
              </w:rPr>
            </w:pPr>
            <w:r>
              <w:rPr>
                <w:rFonts w:ascii="Times New Roman" w:hAnsi="Times New Roman"/>
                <w:sz w:val="24"/>
                <w:szCs w:val="24"/>
              </w:rPr>
              <w:t>ПК-5</w:t>
            </w:r>
            <w:r w:rsidR="006A23B8" w:rsidRPr="00E90C0B">
              <w:rPr>
                <w:rFonts w:ascii="Times New Roman" w:hAnsi="Times New Roman"/>
                <w:sz w:val="24"/>
                <w:szCs w:val="24"/>
              </w:rPr>
              <w:t xml:space="preserve"> </w:t>
            </w:r>
          </w:p>
        </w:tc>
        <w:tc>
          <w:tcPr>
            <w:tcW w:w="2232" w:type="dxa"/>
            <w:tcBorders>
              <w:top w:val="single" w:sz="2" w:space="0" w:color="000000"/>
              <w:left w:val="single" w:sz="2" w:space="0" w:color="000000"/>
              <w:bottom w:val="single" w:sz="2" w:space="0" w:color="000000"/>
              <w:right w:val="single" w:sz="2" w:space="0" w:color="000000"/>
            </w:tcBorders>
            <w:shd w:val="clear" w:color="000000" w:fill="FFFFFF"/>
          </w:tcPr>
          <w:p w:rsidR="009A7F34" w:rsidRPr="00E90C0B" w:rsidRDefault="009A7F34" w:rsidP="009A7F34">
            <w:pPr>
              <w:autoSpaceDE w:val="0"/>
              <w:autoSpaceDN w:val="0"/>
              <w:adjustRightInd w:val="0"/>
              <w:spacing w:line="276" w:lineRule="auto"/>
            </w:pPr>
            <w:r>
              <w:t xml:space="preserve">- </w:t>
            </w:r>
            <w:r w:rsidR="006A23B8" w:rsidRPr="00E90C0B">
              <w:t xml:space="preserve"> </w:t>
            </w:r>
            <w:r w:rsidRPr="00C71FB6">
              <w:rPr>
                <w:rStyle w:val="afb"/>
                <w:i w:val="0"/>
                <w:color w:val="auto"/>
              </w:rPr>
              <w:t>Форма для оценки образовательных результатов на основе результатов выполнения учебного проекта</w:t>
            </w:r>
          </w:p>
          <w:p w:rsidR="006A23B8" w:rsidRPr="00E90C0B" w:rsidRDefault="009A7F34" w:rsidP="00EC5D26">
            <w:pPr>
              <w:autoSpaceDE w:val="0"/>
              <w:autoSpaceDN w:val="0"/>
              <w:adjustRightInd w:val="0"/>
              <w:spacing w:line="276" w:lineRule="auto"/>
            </w:pPr>
            <w:r w:rsidRPr="009A7F34">
              <w:t>Форма для оценки  образовательных результатов на основе выполнения тестовых заданий</w:t>
            </w:r>
          </w:p>
        </w:tc>
      </w:tr>
    </w:tbl>
    <w:p w:rsidR="00F77926" w:rsidRDefault="00F77926" w:rsidP="00C94518">
      <w:pPr>
        <w:autoSpaceDE w:val="0"/>
        <w:autoSpaceDN w:val="0"/>
        <w:adjustRightInd w:val="0"/>
        <w:spacing w:line="276" w:lineRule="auto"/>
        <w:jc w:val="both"/>
        <w:rPr>
          <w:b/>
          <w:bCs/>
        </w:rPr>
      </w:pPr>
    </w:p>
    <w:p w:rsidR="006A23B8" w:rsidRPr="00E90C0B" w:rsidRDefault="006A23B8" w:rsidP="00EC5D26">
      <w:pPr>
        <w:autoSpaceDE w:val="0"/>
        <w:autoSpaceDN w:val="0"/>
        <w:adjustRightInd w:val="0"/>
        <w:spacing w:line="276" w:lineRule="auto"/>
        <w:ind w:firstLine="709"/>
        <w:jc w:val="both"/>
        <w:rPr>
          <w:b/>
          <w:bCs/>
        </w:rPr>
      </w:pPr>
      <w:r w:rsidRPr="00E90C0B">
        <w:rPr>
          <w:b/>
          <w:bCs/>
        </w:rPr>
        <w:t>5. Содержание дисциплины</w:t>
      </w:r>
    </w:p>
    <w:p w:rsidR="006A23B8" w:rsidRPr="00E90C0B" w:rsidRDefault="006A23B8" w:rsidP="00EC5D26">
      <w:pPr>
        <w:autoSpaceDE w:val="0"/>
        <w:autoSpaceDN w:val="0"/>
        <w:adjustRightInd w:val="0"/>
        <w:spacing w:line="276" w:lineRule="auto"/>
        <w:ind w:firstLine="709"/>
        <w:jc w:val="both"/>
        <w:rPr>
          <w:bCs/>
          <w:i/>
        </w:rPr>
      </w:pPr>
      <w:r w:rsidRPr="00E90C0B">
        <w:rPr>
          <w:bCs/>
          <w:i/>
        </w:rPr>
        <w:t>5.1. Тематический план</w:t>
      </w:r>
    </w:p>
    <w:tbl>
      <w:tblPr>
        <w:tblW w:w="4946" w:type="pct"/>
        <w:tblLayout w:type="fixed"/>
        <w:tblLook w:val="04A0"/>
      </w:tblPr>
      <w:tblGrid>
        <w:gridCol w:w="4503"/>
        <w:gridCol w:w="1134"/>
        <w:gridCol w:w="850"/>
        <w:gridCol w:w="1134"/>
        <w:gridCol w:w="1134"/>
        <w:gridCol w:w="992"/>
      </w:tblGrid>
      <w:tr w:rsidR="00F77926" w:rsidRPr="00E90C0B" w:rsidTr="0035454A">
        <w:trPr>
          <w:trHeight w:val="203"/>
        </w:trPr>
        <w:tc>
          <w:tcPr>
            <w:tcW w:w="4503" w:type="dxa"/>
            <w:vMerge w:val="restart"/>
            <w:tcBorders>
              <w:top w:val="single" w:sz="2" w:space="0" w:color="000000"/>
              <w:left w:val="single" w:sz="2" w:space="0" w:color="000000"/>
              <w:bottom w:val="single" w:sz="2" w:space="0" w:color="000000"/>
              <w:right w:val="single" w:sz="2" w:space="0" w:color="000000"/>
            </w:tcBorders>
            <w:hideMark/>
          </w:tcPr>
          <w:p w:rsidR="00F77926" w:rsidRPr="00E90C0B" w:rsidRDefault="00F77926" w:rsidP="00EC5D26">
            <w:pPr>
              <w:autoSpaceDE w:val="0"/>
              <w:autoSpaceDN w:val="0"/>
              <w:adjustRightInd w:val="0"/>
              <w:spacing w:line="276" w:lineRule="auto"/>
              <w:jc w:val="center"/>
            </w:pPr>
            <w:r w:rsidRPr="00E90C0B">
              <w:t>Наименование темы</w:t>
            </w:r>
          </w:p>
        </w:tc>
        <w:tc>
          <w:tcPr>
            <w:tcW w:w="3118" w:type="dxa"/>
            <w:gridSpan w:val="3"/>
            <w:tcBorders>
              <w:top w:val="single" w:sz="2" w:space="0" w:color="000000"/>
              <w:left w:val="single" w:sz="2" w:space="0" w:color="000000"/>
              <w:bottom w:val="single" w:sz="2" w:space="0" w:color="000000"/>
              <w:right w:val="single" w:sz="2" w:space="0" w:color="000000"/>
            </w:tcBorders>
            <w:hideMark/>
          </w:tcPr>
          <w:p w:rsidR="00F77926" w:rsidRPr="00E90C0B" w:rsidRDefault="00F77926" w:rsidP="00EC5D26">
            <w:pPr>
              <w:autoSpaceDE w:val="0"/>
              <w:autoSpaceDN w:val="0"/>
              <w:adjustRightInd w:val="0"/>
              <w:spacing w:line="276" w:lineRule="auto"/>
              <w:jc w:val="center"/>
            </w:pPr>
            <w:r w:rsidRPr="00E90C0B">
              <w:t>Контактная работа</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F77926" w:rsidRPr="00E90C0B" w:rsidRDefault="00F77926" w:rsidP="00EC5D26">
            <w:pPr>
              <w:autoSpaceDE w:val="0"/>
              <w:autoSpaceDN w:val="0"/>
              <w:adjustRightInd w:val="0"/>
              <w:spacing w:line="276" w:lineRule="auto"/>
              <w:jc w:val="center"/>
            </w:pPr>
            <w:r w:rsidRPr="00E90C0B">
              <w:t>Самостоятельная работа</w:t>
            </w:r>
          </w:p>
        </w:tc>
        <w:tc>
          <w:tcPr>
            <w:tcW w:w="99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77926" w:rsidRPr="00E90C0B" w:rsidRDefault="00F77926" w:rsidP="00EC5D26">
            <w:pPr>
              <w:autoSpaceDE w:val="0"/>
              <w:autoSpaceDN w:val="0"/>
              <w:adjustRightInd w:val="0"/>
              <w:spacing w:line="276" w:lineRule="auto"/>
              <w:jc w:val="center"/>
            </w:pPr>
            <w:r w:rsidRPr="00E90C0B">
              <w:t>Всего часов по дисциплине</w:t>
            </w:r>
          </w:p>
        </w:tc>
      </w:tr>
      <w:tr w:rsidR="00F77926" w:rsidRPr="00E90C0B" w:rsidTr="0035454A">
        <w:trPr>
          <w:trHeight w:val="533"/>
        </w:trPr>
        <w:tc>
          <w:tcPr>
            <w:tcW w:w="4503" w:type="dxa"/>
            <w:vMerge/>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spacing w:line="276" w:lineRule="auto"/>
            </w:pPr>
          </w:p>
        </w:tc>
        <w:tc>
          <w:tcPr>
            <w:tcW w:w="1984" w:type="dxa"/>
            <w:gridSpan w:val="2"/>
            <w:tcBorders>
              <w:top w:val="single" w:sz="2" w:space="0" w:color="000000"/>
              <w:left w:val="single" w:sz="2" w:space="0" w:color="000000"/>
              <w:bottom w:val="single" w:sz="2" w:space="0" w:color="000000"/>
              <w:right w:val="single" w:sz="2" w:space="0" w:color="000000"/>
            </w:tcBorders>
            <w:hideMark/>
          </w:tcPr>
          <w:p w:rsidR="00F77926" w:rsidRPr="00E90C0B" w:rsidRDefault="00F77926" w:rsidP="00EC5D26">
            <w:pPr>
              <w:autoSpaceDE w:val="0"/>
              <w:autoSpaceDN w:val="0"/>
              <w:adjustRightInd w:val="0"/>
              <w:spacing w:line="276" w:lineRule="auto"/>
              <w:jc w:val="center"/>
            </w:pPr>
            <w:r w:rsidRPr="00E90C0B">
              <w:t>Аудиторная работа</w:t>
            </w:r>
          </w:p>
        </w:tc>
        <w:tc>
          <w:tcPr>
            <w:tcW w:w="113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77926" w:rsidRPr="00E90C0B" w:rsidRDefault="00F77926" w:rsidP="00EC5D26">
            <w:pPr>
              <w:tabs>
                <w:tab w:val="left" w:pos="814"/>
              </w:tabs>
              <w:spacing w:line="276" w:lineRule="auto"/>
              <w:jc w:val="center"/>
            </w:pPr>
            <w:r w:rsidRPr="00E90C0B">
              <w:t xml:space="preserve">Контактная СР (в т.ч. </w:t>
            </w:r>
          </w:p>
          <w:p w:rsidR="00F77926" w:rsidRPr="00E90C0B" w:rsidRDefault="00F77926" w:rsidP="00EC5D26">
            <w:pPr>
              <w:autoSpaceDE w:val="0"/>
              <w:autoSpaceDN w:val="0"/>
              <w:adjustRightInd w:val="0"/>
              <w:spacing w:line="276" w:lineRule="auto"/>
              <w:jc w:val="center"/>
            </w:pPr>
            <w:r w:rsidRPr="00E90C0B">
              <w:t>в ЭИОС)</w:t>
            </w: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spacing w:line="276" w:lineRule="auto"/>
            </w:pPr>
          </w:p>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spacing w:line="276" w:lineRule="auto"/>
            </w:pPr>
          </w:p>
        </w:tc>
      </w:tr>
      <w:tr w:rsidR="00F77926" w:rsidRPr="00E90C0B" w:rsidTr="0035454A">
        <w:trPr>
          <w:trHeight w:val="1"/>
        </w:trPr>
        <w:tc>
          <w:tcPr>
            <w:tcW w:w="4503" w:type="dxa"/>
            <w:vMerge/>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spacing w:line="276" w:lineRule="auto"/>
            </w:pPr>
          </w:p>
        </w:tc>
        <w:tc>
          <w:tcPr>
            <w:tcW w:w="1134" w:type="dxa"/>
            <w:tcBorders>
              <w:top w:val="single" w:sz="2" w:space="0" w:color="000000"/>
              <w:left w:val="single" w:sz="2" w:space="0" w:color="000000"/>
              <w:bottom w:val="single" w:sz="2" w:space="0" w:color="000000"/>
              <w:right w:val="single" w:sz="2" w:space="0" w:color="000000"/>
            </w:tcBorders>
            <w:hideMark/>
          </w:tcPr>
          <w:p w:rsidR="00F77926" w:rsidRPr="00E90C0B" w:rsidRDefault="00F77926" w:rsidP="00EC5D26">
            <w:pPr>
              <w:autoSpaceDE w:val="0"/>
              <w:autoSpaceDN w:val="0"/>
              <w:adjustRightInd w:val="0"/>
              <w:spacing w:line="276" w:lineRule="auto"/>
              <w:jc w:val="center"/>
            </w:pPr>
            <w:r w:rsidRPr="00E90C0B">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F77926" w:rsidRPr="00E90C0B" w:rsidRDefault="00F77926" w:rsidP="00EC5D26">
            <w:pPr>
              <w:autoSpaceDE w:val="0"/>
              <w:autoSpaceDN w:val="0"/>
              <w:adjustRightInd w:val="0"/>
              <w:spacing w:line="276" w:lineRule="auto"/>
              <w:jc w:val="center"/>
            </w:pPr>
            <w:r w:rsidRPr="00E90C0B">
              <w:t>Семинары</w:t>
            </w: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spacing w:line="276" w:lineRule="auto"/>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spacing w:line="276" w:lineRule="auto"/>
            </w:pPr>
          </w:p>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spacing w:line="276" w:lineRule="auto"/>
            </w:pPr>
          </w:p>
        </w:tc>
      </w:tr>
      <w:tr w:rsidR="00F77926" w:rsidRPr="00E90C0B" w:rsidTr="0035454A">
        <w:trPr>
          <w:trHeight w:val="874"/>
        </w:trPr>
        <w:tc>
          <w:tcPr>
            <w:tcW w:w="4503"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35454A">
            <w:pPr>
              <w:autoSpaceDE w:val="0"/>
              <w:autoSpaceDN w:val="0"/>
              <w:adjustRightInd w:val="0"/>
              <w:spacing w:line="276" w:lineRule="auto"/>
              <w:rPr>
                <w:b/>
              </w:rPr>
            </w:pPr>
            <w:r w:rsidRPr="00E90C0B">
              <w:rPr>
                <w:b/>
                <w:bCs/>
              </w:rPr>
              <w:t>Раздел 1. Внутриутробный период структурного и функционального созревания мозга</w:t>
            </w:r>
          </w:p>
        </w:tc>
        <w:tc>
          <w:tcPr>
            <w:tcW w:w="1134"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rPr>
                <w:b/>
              </w:rPr>
            </w:pPr>
            <w:r w:rsidRPr="00E90C0B">
              <w:rPr>
                <w:b/>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rPr>
                <w:b/>
              </w:rPr>
            </w:pPr>
            <w:r w:rsidRPr="00E90C0B">
              <w:rPr>
                <w:b/>
              </w:rPr>
              <w:t>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rPr>
                <w:b/>
              </w:rPr>
            </w:pPr>
            <w:r w:rsidRPr="00E90C0B">
              <w:rPr>
                <w:b/>
              </w:rPr>
              <w:t>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rPr>
                <w:b/>
              </w:rPr>
            </w:pPr>
            <w:r w:rsidRPr="00E90C0B">
              <w:rPr>
                <w:b/>
              </w:rPr>
              <w:t>18</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rPr>
                <w:b/>
              </w:rPr>
            </w:pPr>
            <w:r w:rsidRPr="00E90C0B">
              <w:rPr>
                <w:b/>
              </w:rPr>
              <w:t>36</w:t>
            </w:r>
          </w:p>
        </w:tc>
      </w:tr>
      <w:tr w:rsidR="00F77926" w:rsidRPr="00E90C0B" w:rsidTr="0035454A">
        <w:trPr>
          <w:trHeight w:val="1"/>
        </w:trPr>
        <w:tc>
          <w:tcPr>
            <w:tcW w:w="4503"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35454A">
            <w:pPr>
              <w:autoSpaceDE w:val="0"/>
              <w:autoSpaceDN w:val="0"/>
              <w:adjustRightInd w:val="0"/>
              <w:spacing w:line="276" w:lineRule="auto"/>
            </w:pPr>
            <w:r w:rsidRPr="00E90C0B">
              <w:t>Тема 1.1 Нейроонтогенез</w:t>
            </w:r>
          </w:p>
        </w:tc>
        <w:tc>
          <w:tcPr>
            <w:tcW w:w="1134"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pPr>
            <w:r w:rsidRPr="00E90C0B">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10</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20</w:t>
            </w:r>
          </w:p>
        </w:tc>
      </w:tr>
      <w:tr w:rsidR="00F77926" w:rsidRPr="00E90C0B" w:rsidTr="0035454A">
        <w:trPr>
          <w:trHeight w:val="1"/>
        </w:trPr>
        <w:tc>
          <w:tcPr>
            <w:tcW w:w="4503"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35454A">
            <w:pPr>
              <w:autoSpaceDE w:val="0"/>
              <w:autoSpaceDN w:val="0"/>
              <w:adjustRightInd w:val="0"/>
              <w:spacing w:line="276" w:lineRule="auto"/>
              <w:rPr>
                <w:bCs/>
              </w:rPr>
            </w:pPr>
            <w:r w:rsidRPr="00E90C0B">
              <w:rPr>
                <w:bCs/>
              </w:rPr>
              <w:t xml:space="preserve">Тема 1.2 Интранатальная гибернация плода </w:t>
            </w:r>
          </w:p>
        </w:tc>
        <w:tc>
          <w:tcPr>
            <w:tcW w:w="1134"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pPr>
            <w:r w:rsidRPr="00E90C0B">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8</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16</w:t>
            </w:r>
          </w:p>
        </w:tc>
      </w:tr>
      <w:tr w:rsidR="00F77926" w:rsidRPr="00E90C0B" w:rsidTr="0035454A">
        <w:trPr>
          <w:trHeight w:val="1"/>
        </w:trPr>
        <w:tc>
          <w:tcPr>
            <w:tcW w:w="4503"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35454A">
            <w:pPr>
              <w:autoSpaceDE w:val="0"/>
              <w:autoSpaceDN w:val="0"/>
              <w:adjustRightInd w:val="0"/>
              <w:spacing w:line="276" w:lineRule="auto"/>
              <w:rPr>
                <w:b/>
              </w:rPr>
            </w:pPr>
            <w:r w:rsidRPr="00E90C0B">
              <w:rPr>
                <w:b/>
                <w:bCs/>
              </w:rPr>
              <w:t>Раздел 2.Мезанизмы нарушений развития психоневрологических функций</w:t>
            </w:r>
          </w:p>
        </w:tc>
        <w:tc>
          <w:tcPr>
            <w:tcW w:w="1134"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rPr>
                <w:b/>
              </w:rPr>
            </w:pPr>
            <w:r w:rsidRPr="00E90C0B">
              <w:rPr>
                <w:b/>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rPr>
                <w:b/>
              </w:rPr>
            </w:pPr>
            <w:r w:rsidRPr="00E90C0B">
              <w:rPr>
                <w:b/>
              </w:rPr>
              <w:t>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rPr>
                <w:b/>
              </w:rPr>
            </w:pPr>
            <w:r w:rsidRPr="00E90C0B">
              <w:rPr>
                <w:b/>
              </w:rPr>
              <w:t>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rPr>
                <w:b/>
              </w:rPr>
            </w:pPr>
            <w:r w:rsidRPr="00E90C0B">
              <w:rPr>
                <w:b/>
              </w:rPr>
              <w:t>18</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rPr>
                <w:b/>
              </w:rPr>
            </w:pPr>
            <w:r w:rsidRPr="00E90C0B">
              <w:rPr>
                <w:b/>
              </w:rPr>
              <w:t>36</w:t>
            </w:r>
          </w:p>
        </w:tc>
      </w:tr>
      <w:tr w:rsidR="00F77926" w:rsidRPr="00E90C0B" w:rsidTr="0035454A">
        <w:trPr>
          <w:trHeight w:val="1"/>
        </w:trPr>
        <w:tc>
          <w:tcPr>
            <w:tcW w:w="4503"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35454A">
            <w:pPr>
              <w:autoSpaceDE w:val="0"/>
              <w:autoSpaceDN w:val="0"/>
              <w:adjustRightInd w:val="0"/>
              <w:spacing w:line="276" w:lineRule="auto"/>
            </w:pPr>
            <w:r w:rsidRPr="00E90C0B">
              <w:t>Тема 2.1 Дизнейроонтогенетические расстройства</w:t>
            </w:r>
          </w:p>
        </w:tc>
        <w:tc>
          <w:tcPr>
            <w:tcW w:w="1134"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pPr>
            <w:r w:rsidRPr="00E90C0B">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3</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10</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19</w:t>
            </w:r>
          </w:p>
        </w:tc>
      </w:tr>
      <w:tr w:rsidR="00F77926" w:rsidRPr="00E90C0B" w:rsidTr="0035454A">
        <w:trPr>
          <w:trHeight w:val="1"/>
        </w:trPr>
        <w:tc>
          <w:tcPr>
            <w:tcW w:w="4503"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35454A">
            <w:pPr>
              <w:autoSpaceDE w:val="0"/>
              <w:autoSpaceDN w:val="0"/>
              <w:adjustRightInd w:val="0"/>
              <w:spacing w:line="276" w:lineRule="auto"/>
            </w:pPr>
            <w:r w:rsidRPr="00E90C0B">
              <w:t>Тема 2.2 Реабилитация детей с нарушениями развития</w:t>
            </w:r>
          </w:p>
        </w:tc>
        <w:tc>
          <w:tcPr>
            <w:tcW w:w="1134"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pPr>
            <w:r w:rsidRPr="00E90C0B">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F77926" w:rsidRPr="00E90C0B" w:rsidRDefault="00F77926" w:rsidP="00EC5D26">
            <w:pPr>
              <w:autoSpaceDE w:val="0"/>
              <w:autoSpaceDN w:val="0"/>
              <w:adjustRightInd w:val="0"/>
              <w:spacing w:line="276" w:lineRule="auto"/>
              <w:jc w:val="center"/>
            </w:pPr>
            <w:r w:rsidRPr="00E90C0B">
              <w:t>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3</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8</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77926" w:rsidRPr="00E90C0B" w:rsidRDefault="00F77926" w:rsidP="00EC5D26">
            <w:pPr>
              <w:autoSpaceDE w:val="0"/>
              <w:autoSpaceDN w:val="0"/>
              <w:adjustRightInd w:val="0"/>
              <w:spacing w:line="276" w:lineRule="auto"/>
              <w:jc w:val="center"/>
            </w:pPr>
            <w:r w:rsidRPr="00E90C0B">
              <w:t>17</w:t>
            </w:r>
          </w:p>
        </w:tc>
      </w:tr>
      <w:tr w:rsidR="00F77926" w:rsidRPr="00E90C0B" w:rsidTr="0035454A">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F77926" w:rsidRPr="00F77926" w:rsidRDefault="00F77926" w:rsidP="009A7F34">
            <w:pPr>
              <w:autoSpaceDE w:val="0"/>
              <w:autoSpaceDN w:val="0"/>
              <w:adjustRightInd w:val="0"/>
              <w:spacing w:line="276" w:lineRule="auto"/>
              <w:jc w:val="right"/>
              <w:rPr>
                <w:b/>
              </w:rPr>
            </w:pPr>
            <w:r w:rsidRPr="00F77926">
              <w:rPr>
                <w:b/>
                <w:bCs/>
              </w:rPr>
              <w:t>Итого:</w:t>
            </w:r>
          </w:p>
        </w:tc>
        <w:tc>
          <w:tcPr>
            <w:tcW w:w="1134" w:type="dxa"/>
            <w:tcBorders>
              <w:top w:val="single" w:sz="2" w:space="0" w:color="000000"/>
              <w:left w:val="single" w:sz="2" w:space="0" w:color="000000"/>
              <w:bottom w:val="single" w:sz="2" w:space="0" w:color="000000"/>
              <w:right w:val="single" w:sz="2" w:space="0" w:color="000000"/>
            </w:tcBorders>
            <w:vAlign w:val="center"/>
          </w:tcPr>
          <w:p w:rsidR="00F77926" w:rsidRPr="00F77926" w:rsidRDefault="00F77926" w:rsidP="009A7F34">
            <w:pPr>
              <w:autoSpaceDE w:val="0"/>
              <w:autoSpaceDN w:val="0"/>
              <w:adjustRightInd w:val="0"/>
              <w:spacing w:line="276" w:lineRule="auto"/>
              <w:jc w:val="center"/>
              <w:rPr>
                <w:b/>
              </w:rPr>
            </w:pPr>
            <w:r w:rsidRPr="00F77926">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F77926" w:rsidRPr="00F77926" w:rsidRDefault="00F77926" w:rsidP="009A7F34">
            <w:pPr>
              <w:autoSpaceDE w:val="0"/>
              <w:autoSpaceDN w:val="0"/>
              <w:adjustRightInd w:val="0"/>
              <w:spacing w:line="276" w:lineRule="auto"/>
              <w:jc w:val="center"/>
              <w:rPr>
                <w:b/>
              </w:rPr>
            </w:pPr>
            <w:r w:rsidRPr="00F77926">
              <w:rPr>
                <w:b/>
              </w:rPr>
              <w:t>16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77926" w:rsidRPr="00F77926" w:rsidRDefault="00F77926" w:rsidP="009A7F34">
            <w:pPr>
              <w:autoSpaceDE w:val="0"/>
              <w:autoSpaceDN w:val="0"/>
              <w:adjustRightInd w:val="0"/>
              <w:spacing w:line="276" w:lineRule="auto"/>
              <w:jc w:val="center"/>
              <w:rPr>
                <w:b/>
              </w:rPr>
            </w:pPr>
            <w:r w:rsidRPr="00F77926">
              <w:rPr>
                <w:b/>
              </w:rPr>
              <w:t>12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77926" w:rsidRPr="00F77926" w:rsidRDefault="00F77926" w:rsidP="009A7F34">
            <w:pPr>
              <w:autoSpaceDE w:val="0"/>
              <w:autoSpaceDN w:val="0"/>
              <w:adjustRightInd w:val="0"/>
              <w:spacing w:line="276" w:lineRule="auto"/>
              <w:jc w:val="center"/>
              <w:rPr>
                <w:b/>
              </w:rPr>
            </w:pPr>
            <w:r w:rsidRPr="00F77926">
              <w:rPr>
                <w:b/>
              </w:rPr>
              <w:t>36</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77926" w:rsidRPr="00E90C0B" w:rsidRDefault="00F77926" w:rsidP="009A7F34">
            <w:pPr>
              <w:autoSpaceDE w:val="0"/>
              <w:autoSpaceDN w:val="0"/>
              <w:adjustRightInd w:val="0"/>
              <w:spacing w:line="276" w:lineRule="auto"/>
              <w:jc w:val="center"/>
              <w:rPr>
                <w:b/>
              </w:rPr>
            </w:pPr>
            <w:r w:rsidRPr="00E90C0B">
              <w:rPr>
                <w:b/>
              </w:rPr>
              <w:t>72</w:t>
            </w:r>
          </w:p>
        </w:tc>
      </w:tr>
    </w:tbl>
    <w:p w:rsidR="006A23B8" w:rsidRPr="00E90C0B" w:rsidRDefault="006A23B8" w:rsidP="00C94518">
      <w:pPr>
        <w:autoSpaceDE w:val="0"/>
        <w:autoSpaceDN w:val="0"/>
        <w:adjustRightInd w:val="0"/>
        <w:spacing w:line="276" w:lineRule="auto"/>
        <w:ind w:firstLine="709"/>
        <w:jc w:val="both"/>
        <w:rPr>
          <w:bCs/>
          <w:i/>
        </w:rPr>
      </w:pPr>
      <w:r w:rsidRPr="00E90C0B">
        <w:rPr>
          <w:bCs/>
          <w:i/>
        </w:rPr>
        <w:t>5.2. Методы обучения</w:t>
      </w:r>
    </w:p>
    <w:p w:rsidR="00030588" w:rsidRPr="00030588" w:rsidRDefault="00030588" w:rsidP="00927B7C">
      <w:pPr>
        <w:pStyle w:val="a9"/>
        <w:numPr>
          <w:ilvl w:val="0"/>
          <w:numId w:val="53"/>
        </w:numPr>
        <w:tabs>
          <w:tab w:val="left" w:pos="1134"/>
        </w:tabs>
        <w:ind w:left="142" w:firstLine="567"/>
        <w:jc w:val="both"/>
        <w:rPr>
          <w:rFonts w:ascii="Times New Roman" w:hAnsi="Times New Roman"/>
          <w:bCs/>
          <w:sz w:val="24"/>
          <w:szCs w:val="24"/>
        </w:rPr>
      </w:pPr>
      <w:r w:rsidRPr="00030588">
        <w:rPr>
          <w:rFonts w:ascii="Times New Roman" w:hAnsi="Times New Roman"/>
          <w:bCs/>
          <w:sz w:val="24"/>
          <w:szCs w:val="24"/>
        </w:rPr>
        <w:t>о</w:t>
      </w:r>
      <w:r w:rsidR="006A23B8" w:rsidRPr="00030588">
        <w:rPr>
          <w:rFonts w:ascii="Times New Roman" w:hAnsi="Times New Roman"/>
          <w:bCs/>
          <w:sz w:val="24"/>
          <w:szCs w:val="24"/>
        </w:rPr>
        <w:t xml:space="preserve">бъяснительно-иллюстративный; </w:t>
      </w:r>
    </w:p>
    <w:p w:rsidR="00030588" w:rsidRPr="00030588" w:rsidRDefault="006A23B8" w:rsidP="00927B7C">
      <w:pPr>
        <w:pStyle w:val="a9"/>
        <w:numPr>
          <w:ilvl w:val="0"/>
          <w:numId w:val="53"/>
        </w:numPr>
        <w:tabs>
          <w:tab w:val="left" w:pos="1134"/>
        </w:tabs>
        <w:ind w:left="142" w:firstLine="567"/>
        <w:jc w:val="both"/>
        <w:rPr>
          <w:rFonts w:ascii="Times New Roman" w:hAnsi="Times New Roman"/>
          <w:bCs/>
          <w:sz w:val="24"/>
          <w:szCs w:val="24"/>
        </w:rPr>
      </w:pPr>
      <w:r w:rsidRPr="00030588">
        <w:rPr>
          <w:rFonts w:ascii="Times New Roman" w:hAnsi="Times New Roman"/>
          <w:bCs/>
          <w:sz w:val="24"/>
          <w:szCs w:val="24"/>
        </w:rPr>
        <w:t>практико-ориентированный;</w:t>
      </w:r>
    </w:p>
    <w:p w:rsidR="00030588" w:rsidRPr="00030588" w:rsidRDefault="006A23B8" w:rsidP="00927B7C">
      <w:pPr>
        <w:pStyle w:val="a9"/>
        <w:numPr>
          <w:ilvl w:val="0"/>
          <w:numId w:val="53"/>
        </w:numPr>
        <w:tabs>
          <w:tab w:val="left" w:pos="1134"/>
        </w:tabs>
        <w:ind w:left="142" w:firstLine="567"/>
        <w:jc w:val="both"/>
        <w:rPr>
          <w:rFonts w:ascii="Times New Roman" w:hAnsi="Times New Roman"/>
          <w:bCs/>
          <w:sz w:val="24"/>
          <w:szCs w:val="24"/>
        </w:rPr>
      </w:pPr>
      <w:r w:rsidRPr="00030588">
        <w:rPr>
          <w:rFonts w:ascii="Times New Roman" w:hAnsi="Times New Roman"/>
          <w:bCs/>
          <w:sz w:val="24"/>
          <w:szCs w:val="24"/>
        </w:rPr>
        <w:t xml:space="preserve">проблемного изложения; </w:t>
      </w:r>
    </w:p>
    <w:p w:rsidR="00030588" w:rsidRPr="00030588" w:rsidRDefault="006A23B8" w:rsidP="00927B7C">
      <w:pPr>
        <w:pStyle w:val="a9"/>
        <w:numPr>
          <w:ilvl w:val="0"/>
          <w:numId w:val="53"/>
        </w:numPr>
        <w:tabs>
          <w:tab w:val="left" w:pos="1134"/>
        </w:tabs>
        <w:ind w:left="142" w:firstLine="567"/>
        <w:jc w:val="both"/>
        <w:rPr>
          <w:rFonts w:ascii="Times New Roman" w:hAnsi="Times New Roman"/>
          <w:bCs/>
          <w:sz w:val="24"/>
          <w:szCs w:val="24"/>
        </w:rPr>
      </w:pPr>
      <w:r w:rsidRPr="00030588">
        <w:rPr>
          <w:rFonts w:ascii="Times New Roman" w:hAnsi="Times New Roman"/>
          <w:bCs/>
          <w:sz w:val="24"/>
          <w:szCs w:val="24"/>
        </w:rPr>
        <w:t xml:space="preserve">частично-поисковый; </w:t>
      </w:r>
    </w:p>
    <w:p w:rsidR="006A23B8" w:rsidRPr="00030588" w:rsidRDefault="006A23B8" w:rsidP="00927B7C">
      <w:pPr>
        <w:pStyle w:val="a9"/>
        <w:numPr>
          <w:ilvl w:val="0"/>
          <w:numId w:val="53"/>
        </w:numPr>
        <w:tabs>
          <w:tab w:val="left" w:pos="1134"/>
        </w:tabs>
        <w:ind w:left="142" w:firstLine="567"/>
        <w:jc w:val="both"/>
        <w:rPr>
          <w:b/>
          <w:bCs/>
        </w:rPr>
      </w:pPr>
      <w:r w:rsidRPr="00030588">
        <w:rPr>
          <w:rFonts w:ascii="Times New Roman" w:hAnsi="Times New Roman"/>
          <w:sz w:val="24"/>
          <w:szCs w:val="24"/>
        </w:rPr>
        <w:t>проектный</w:t>
      </w:r>
      <w:r w:rsidRPr="00030588">
        <w:rPr>
          <w:b/>
          <w:bCs/>
        </w:rPr>
        <w:t>.</w:t>
      </w:r>
    </w:p>
    <w:p w:rsidR="006A23B8" w:rsidRPr="00E90C0B" w:rsidRDefault="006A23B8" w:rsidP="00EC5D26">
      <w:pPr>
        <w:spacing w:line="276" w:lineRule="auto"/>
        <w:ind w:firstLine="708"/>
        <w:jc w:val="both"/>
        <w:rPr>
          <w:b/>
          <w:bCs/>
        </w:rPr>
      </w:pPr>
    </w:p>
    <w:p w:rsidR="006A23B8" w:rsidRPr="00E90C0B" w:rsidRDefault="006A23B8" w:rsidP="00030588">
      <w:pPr>
        <w:spacing w:line="276" w:lineRule="auto"/>
        <w:ind w:firstLine="709"/>
        <w:rPr>
          <w:b/>
          <w:bCs/>
        </w:rPr>
      </w:pPr>
      <w:r w:rsidRPr="00E90C0B">
        <w:rPr>
          <w:b/>
          <w:bCs/>
        </w:rPr>
        <w:t>6. Рейтинг – план</w:t>
      </w:r>
    </w:p>
    <w:p w:rsidR="006A23B8" w:rsidRPr="00E90C0B" w:rsidRDefault="006A23B8" w:rsidP="00EC5D26">
      <w:pPr>
        <w:spacing w:line="276" w:lineRule="auto"/>
        <w:rPr>
          <w:bCs/>
          <w:i/>
        </w:rPr>
      </w:pPr>
    </w:p>
    <w:tbl>
      <w:tblPr>
        <w:tblW w:w="5000" w:type="pct"/>
        <w:tblLayout w:type="fixed"/>
        <w:tblLook w:val="0000"/>
      </w:tblPr>
      <w:tblGrid>
        <w:gridCol w:w="494"/>
        <w:gridCol w:w="1032"/>
        <w:gridCol w:w="1701"/>
        <w:gridCol w:w="2977"/>
        <w:gridCol w:w="1275"/>
        <w:gridCol w:w="705"/>
        <w:gridCol w:w="853"/>
        <w:gridCol w:w="816"/>
      </w:tblGrid>
      <w:tr w:rsidR="006A23B8" w:rsidRPr="00E90C0B" w:rsidTr="00146A04">
        <w:trPr>
          <w:trHeight w:val="634"/>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A23B8" w:rsidRPr="00E90C0B" w:rsidRDefault="006A23B8" w:rsidP="00EC5D26">
            <w:pPr>
              <w:autoSpaceDE w:val="0"/>
              <w:autoSpaceDN w:val="0"/>
              <w:adjustRightInd w:val="0"/>
              <w:spacing w:line="276" w:lineRule="auto"/>
              <w:jc w:val="center"/>
            </w:pPr>
            <w:r w:rsidRPr="00E90C0B">
              <w:rPr>
                <w:color w:val="000000"/>
              </w:rPr>
              <w:t>№ п/п</w:t>
            </w:r>
          </w:p>
        </w:tc>
        <w:tc>
          <w:tcPr>
            <w:tcW w:w="1032" w:type="dxa"/>
            <w:vMerge w:val="restart"/>
            <w:tcBorders>
              <w:top w:val="single" w:sz="2" w:space="0" w:color="000000"/>
              <w:left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rPr>
                <w:color w:val="000000"/>
              </w:rPr>
            </w:pPr>
            <w:r w:rsidRPr="00E90C0B">
              <w:rPr>
                <w:color w:val="000000"/>
              </w:rPr>
              <w:t>Код ОР дисциплины</w:t>
            </w:r>
          </w:p>
        </w:tc>
        <w:tc>
          <w:tcPr>
            <w:tcW w:w="1701" w:type="dxa"/>
            <w:vMerge w:val="restart"/>
            <w:tcBorders>
              <w:top w:val="single" w:sz="2" w:space="0" w:color="000000"/>
              <w:left w:val="single" w:sz="2" w:space="0" w:color="000000"/>
              <w:bottom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rPr>
                <w:color w:val="000000"/>
              </w:rPr>
            </w:pPr>
            <w:r w:rsidRPr="00E90C0B">
              <w:rPr>
                <w:color w:val="000000"/>
              </w:rPr>
              <w:t>Виды учебной деятельности</w:t>
            </w:r>
          </w:p>
          <w:p w:rsidR="006A23B8" w:rsidRPr="00E90C0B" w:rsidRDefault="006A23B8" w:rsidP="00EC5D26">
            <w:pPr>
              <w:autoSpaceDE w:val="0"/>
              <w:autoSpaceDN w:val="0"/>
              <w:adjustRightInd w:val="0"/>
              <w:spacing w:line="276" w:lineRule="auto"/>
              <w:jc w:val="center"/>
            </w:pPr>
            <w:r w:rsidRPr="00E90C0B">
              <w:rPr>
                <w:color w:val="000000"/>
              </w:rPr>
              <w:t>обучающегося</w:t>
            </w:r>
          </w:p>
        </w:tc>
        <w:tc>
          <w:tcPr>
            <w:tcW w:w="2977" w:type="dxa"/>
            <w:vMerge w:val="restart"/>
            <w:tcBorders>
              <w:top w:val="single" w:sz="2" w:space="0" w:color="000000"/>
              <w:left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rPr>
                <w:color w:val="000000"/>
              </w:rPr>
            </w:pPr>
            <w:r w:rsidRPr="00E90C0B">
              <w:rPr>
                <w:color w:val="000000"/>
              </w:rPr>
              <w:t>Средства оценивания</w:t>
            </w:r>
          </w:p>
        </w:tc>
        <w:tc>
          <w:tcPr>
            <w:tcW w:w="1275" w:type="dxa"/>
            <w:vMerge w:val="restart"/>
            <w:tcBorders>
              <w:top w:val="single" w:sz="2" w:space="0" w:color="000000"/>
              <w:left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rPr>
                <w:color w:val="000000"/>
              </w:rPr>
            </w:pPr>
            <w:r w:rsidRPr="00E90C0B">
              <w:rPr>
                <w:color w:val="000000"/>
              </w:rPr>
              <w:t>Балл за конкретное задание</w:t>
            </w:r>
          </w:p>
          <w:p w:rsidR="006A23B8" w:rsidRPr="00E90C0B" w:rsidRDefault="006A23B8" w:rsidP="00EC5D26">
            <w:pPr>
              <w:autoSpaceDE w:val="0"/>
              <w:autoSpaceDN w:val="0"/>
              <w:adjustRightInd w:val="0"/>
              <w:spacing w:line="276" w:lineRule="auto"/>
              <w:jc w:val="center"/>
            </w:pPr>
            <w:r w:rsidRPr="00E90C0B">
              <w:rPr>
                <w:color w:val="000000"/>
              </w:rPr>
              <w:t>(</w:t>
            </w:r>
            <w:r w:rsidRPr="00E90C0B">
              <w:rPr>
                <w:color w:val="000000"/>
                <w:lang w:val="en-US"/>
              </w:rPr>
              <w:t>min</w:t>
            </w:r>
            <w:r w:rsidRPr="00E90C0B">
              <w:rPr>
                <w:color w:val="000000"/>
              </w:rPr>
              <w:t>-</w:t>
            </w:r>
            <w:r w:rsidRPr="00E90C0B">
              <w:rPr>
                <w:color w:val="000000"/>
                <w:lang w:val="en-US"/>
              </w:rPr>
              <w:t>max</w:t>
            </w:r>
            <w:r w:rsidRPr="00E90C0B">
              <w:rPr>
                <w:color w:val="000000"/>
              </w:rPr>
              <w:t>)</w:t>
            </w:r>
          </w:p>
        </w:tc>
        <w:tc>
          <w:tcPr>
            <w:tcW w:w="705" w:type="dxa"/>
            <w:vMerge w:val="restart"/>
            <w:tcBorders>
              <w:top w:val="single" w:sz="2" w:space="0" w:color="000000"/>
              <w:left w:val="single" w:sz="2" w:space="0" w:color="000000"/>
              <w:bottom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pPr>
            <w:r w:rsidRPr="00E90C0B">
              <w:rPr>
                <w:color w:val="000000"/>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pPr>
            <w:r w:rsidRPr="00E90C0B">
              <w:rPr>
                <w:color w:val="000000"/>
              </w:rPr>
              <w:t>Баллы</w:t>
            </w:r>
          </w:p>
        </w:tc>
      </w:tr>
      <w:tr w:rsidR="006A23B8" w:rsidRPr="00E90C0B" w:rsidTr="00146A04">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pPr>
          </w:p>
        </w:tc>
        <w:tc>
          <w:tcPr>
            <w:tcW w:w="1032" w:type="dxa"/>
            <w:vMerge/>
            <w:tcBorders>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pPr>
          </w:p>
        </w:tc>
        <w:tc>
          <w:tcPr>
            <w:tcW w:w="2977" w:type="dxa"/>
            <w:vMerge/>
            <w:tcBorders>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pPr>
          </w:p>
        </w:tc>
        <w:tc>
          <w:tcPr>
            <w:tcW w:w="1275" w:type="dxa"/>
            <w:vMerge/>
            <w:tcBorders>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pPr>
          </w:p>
        </w:tc>
        <w:tc>
          <w:tcPr>
            <w:tcW w:w="70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pPr>
          </w:p>
        </w:tc>
        <w:tc>
          <w:tcPr>
            <w:tcW w:w="853" w:type="dxa"/>
            <w:tcBorders>
              <w:top w:val="nil"/>
              <w:left w:val="nil"/>
              <w:bottom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pPr>
            <w:r w:rsidRPr="00E90C0B">
              <w:rPr>
                <w:color w:val="000000"/>
              </w:rPr>
              <w:t>Минимальный</w:t>
            </w:r>
          </w:p>
        </w:tc>
        <w:tc>
          <w:tcPr>
            <w:tcW w:w="816" w:type="dxa"/>
            <w:tcBorders>
              <w:top w:val="nil"/>
              <w:left w:val="nil"/>
              <w:bottom w:val="single" w:sz="2" w:space="0" w:color="000000"/>
              <w:right w:val="single" w:sz="2" w:space="0" w:color="000000"/>
            </w:tcBorders>
          </w:tcPr>
          <w:p w:rsidR="006A23B8" w:rsidRPr="00E90C0B" w:rsidRDefault="006A23B8" w:rsidP="00EC5D26">
            <w:pPr>
              <w:autoSpaceDE w:val="0"/>
              <w:autoSpaceDN w:val="0"/>
              <w:adjustRightInd w:val="0"/>
              <w:spacing w:line="276" w:lineRule="auto"/>
              <w:jc w:val="center"/>
            </w:pPr>
            <w:r w:rsidRPr="00E90C0B">
              <w:rPr>
                <w:color w:val="000000"/>
              </w:rPr>
              <w:t>Максимальный</w:t>
            </w:r>
          </w:p>
        </w:tc>
      </w:tr>
      <w:tr w:rsidR="006A23B8" w:rsidRPr="00E90C0B" w:rsidTr="00146A04">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both"/>
            </w:pPr>
            <w:r w:rsidRPr="00E90C0B">
              <w:t>1</w:t>
            </w:r>
          </w:p>
        </w:tc>
        <w:tc>
          <w:tcPr>
            <w:tcW w:w="1032"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pPr>
            <w:r w:rsidRPr="00E90C0B">
              <w:t>ОР.1</w:t>
            </w:r>
            <w:r w:rsidR="00C94518">
              <w:t>1</w:t>
            </w:r>
            <w:r w:rsidR="00121580">
              <w:t>.1</w:t>
            </w:r>
            <w:r w:rsidRPr="00E90C0B">
              <w:t xml:space="preserve">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121580">
            <w:pPr>
              <w:autoSpaceDE w:val="0"/>
              <w:autoSpaceDN w:val="0"/>
              <w:adjustRightInd w:val="0"/>
              <w:spacing w:line="276" w:lineRule="auto"/>
            </w:pPr>
            <w:r w:rsidRPr="00E90C0B">
              <w:t xml:space="preserve">Написание реферата  </w:t>
            </w:r>
          </w:p>
        </w:tc>
        <w:tc>
          <w:tcPr>
            <w:tcW w:w="2977"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9A7F34" w:rsidP="00030588">
            <w:pPr>
              <w:autoSpaceDE w:val="0"/>
              <w:autoSpaceDN w:val="0"/>
              <w:adjustRightInd w:val="0"/>
              <w:spacing w:line="276" w:lineRule="auto"/>
            </w:pPr>
            <w:r w:rsidRPr="009A7F34">
              <w:rPr>
                <w:rStyle w:val="afb"/>
                <w:i w:val="0"/>
                <w:color w:val="auto"/>
              </w:rPr>
              <w:t>Форма для оценки образовательных результатов на основе выполнения реферата</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7-12</w:t>
            </w:r>
          </w:p>
        </w:tc>
        <w:tc>
          <w:tcPr>
            <w:tcW w:w="7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1</w:t>
            </w:r>
          </w:p>
        </w:tc>
        <w:tc>
          <w:tcPr>
            <w:tcW w:w="853"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7</w:t>
            </w:r>
          </w:p>
        </w:tc>
        <w:tc>
          <w:tcPr>
            <w:tcW w:w="816"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12</w:t>
            </w:r>
          </w:p>
        </w:tc>
      </w:tr>
      <w:tr w:rsidR="006A23B8" w:rsidRPr="00E90C0B" w:rsidTr="00146A04">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both"/>
            </w:pPr>
            <w:r w:rsidRPr="00E90C0B">
              <w:t>2</w:t>
            </w:r>
          </w:p>
        </w:tc>
        <w:tc>
          <w:tcPr>
            <w:tcW w:w="1032"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pPr>
            <w:r w:rsidRPr="00E90C0B">
              <w:t>ОР.1</w:t>
            </w:r>
            <w:r w:rsidR="00C94518">
              <w:t>1</w:t>
            </w:r>
            <w:r w:rsidR="00797571">
              <w:t>.1.</w:t>
            </w:r>
            <w:r w:rsidRPr="00E90C0B">
              <w:t xml:space="preserve">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121580">
            <w:pPr>
              <w:autoSpaceDE w:val="0"/>
              <w:autoSpaceDN w:val="0"/>
              <w:adjustRightInd w:val="0"/>
              <w:spacing w:line="276" w:lineRule="auto"/>
            </w:pPr>
            <w:r w:rsidRPr="00E90C0B">
              <w:t>Подготовка доклада и презентации.</w:t>
            </w:r>
          </w:p>
        </w:tc>
        <w:tc>
          <w:tcPr>
            <w:tcW w:w="2977"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9A7F34" w:rsidP="00030588">
            <w:pPr>
              <w:autoSpaceDE w:val="0"/>
              <w:autoSpaceDN w:val="0"/>
              <w:adjustRightInd w:val="0"/>
              <w:spacing w:line="276" w:lineRule="auto"/>
            </w:pPr>
            <w:r w:rsidRPr="00C71FB6">
              <w:rPr>
                <w:rStyle w:val="afb"/>
                <w:i w:val="0"/>
                <w:color w:val="auto"/>
              </w:rPr>
              <w:t>Форма для оценки образовательных результатов на основе доклада с презентацией</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5-8</w:t>
            </w:r>
          </w:p>
        </w:tc>
        <w:tc>
          <w:tcPr>
            <w:tcW w:w="7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3</w:t>
            </w:r>
          </w:p>
        </w:tc>
        <w:tc>
          <w:tcPr>
            <w:tcW w:w="853"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15</w:t>
            </w:r>
          </w:p>
        </w:tc>
        <w:tc>
          <w:tcPr>
            <w:tcW w:w="816"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24</w:t>
            </w:r>
          </w:p>
        </w:tc>
      </w:tr>
      <w:tr w:rsidR="006A23B8" w:rsidRPr="00E90C0B" w:rsidTr="00146A04">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both"/>
            </w:pPr>
            <w:r w:rsidRPr="00E90C0B">
              <w:t>3</w:t>
            </w:r>
          </w:p>
        </w:tc>
        <w:tc>
          <w:tcPr>
            <w:tcW w:w="1032"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pPr>
            <w:r w:rsidRPr="00E90C0B">
              <w:t>ОР.1</w:t>
            </w:r>
            <w:r w:rsidR="00C94518">
              <w:t>1</w:t>
            </w:r>
            <w:r w:rsidR="00797571">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121580" w:rsidP="00121580">
            <w:pPr>
              <w:autoSpaceDE w:val="0"/>
              <w:autoSpaceDN w:val="0"/>
              <w:adjustRightInd w:val="0"/>
              <w:spacing w:line="276" w:lineRule="auto"/>
            </w:pPr>
            <w:r>
              <w:t>Выполнение тестирования</w:t>
            </w:r>
          </w:p>
        </w:tc>
        <w:tc>
          <w:tcPr>
            <w:tcW w:w="2977"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9A7F34" w:rsidP="00030588">
            <w:pPr>
              <w:autoSpaceDE w:val="0"/>
              <w:autoSpaceDN w:val="0"/>
              <w:adjustRightInd w:val="0"/>
              <w:spacing w:line="276" w:lineRule="auto"/>
            </w:pPr>
            <w:r w:rsidRPr="009A7F34">
              <w:t>Форма для оценки  образовательных результатов на осн</w:t>
            </w:r>
            <w:r>
              <w:t>ове выполнения тестовых заданий</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5-9</w:t>
            </w:r>
          </w:p>
        </w:tc>
        <w:tc>
          <w:tcPr>
            <w:tcW w:w="7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2</w:t>
            </w:r>
          </w:p>
        </w:tc>
        <w:tc>
          <w:tcPr>
            <w:tcW w:w="853"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10</w:t>
            </w:r>
          </w:p>
        </w:tc>
        <w:tc>
          <w:tcPr>
            <w:tcW w:w="816"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18</w:t>
            </w:r>
          </w:p>
        </w:tc>
      </w:tr>
      <w:tr w:rsidR="006A23B8" w:rsidRPr="00E90C0B" w:rsidTr="00146A04">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both"/>
            </w:pPr>
            <w:r w:rsidRPr="00E90C0B">
              <w:t>4</w:t>
            </w:r>
          </w:p>
        </w:tc>
        <w:tc>
          <w:tcPr>
            <w:tcW w:w="1032"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pPr>
            <w:r w:rsidRPr="00E90C0B">
              <w:t>ОР.1</w:t>
            </w:r>
            <w:r w:rsidR="00C94518">
              <w:t>1</w:t>
            </w:r>
            <w:r w:rsidR="00797571">
              <w:t>.2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121580">
            <w:pPr>
              <w:autoSpaceDE w:val="0"/>
              <w:autoSpaceDN w:val="0"/>
              <w:adjustRightInd w:val="0"/>
              <w:spacing w:line="276" w:lineRule="auto"/>
            </w:pPr>
            <w:r w:rsidRPr="00E90C0B">
              <w:t>Выполнение проектного задания</w:t>
            </w:r>
          </w:p>
        </w:tc>
        <w:tc>
          <w:tcPr>
            <w:tcW w:w="2977"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9A7F34" w:rsidP="00030588">
            <w:pPr>
              <w:autoSpaceDE w:val="0"/>
              <w:autoSpaceDN w:val="0"/>
              <w:adjustRightInd w:val="0"/>
              <w:spacing w:line="276" w:lineRule="auto"/>
            </w:pPr>
            <w:r w:rsidRPr="00C71FB6">
              <w:rPr>
                <w:rStyle w:val="afb"/>
                <w:i w:val="0"/>
                <w:color w:val="auto"/>
              </w:rPr>
              <w:t>Форма для оценки образовательных результатов на основе результатов выполнения учебного проекта</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4-8</w:t>
            </w:r>
          </w:p>
        </w:tc>
        <w:tc>
          <w:tcPr>
            <w:tcW w:w="7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2</w:t>
            </w:r>
          </w:p>
        </w:tc>
        <w:tc>
          <w:tcPr>
            <w:tcW w:w="853"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8</w:t>
            </w:r>
          </w:p>
        </w:tc>
        <w:tc>
          <w:tcPr>
            <w:tcW w:w="816"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16</w:t>
            </w:r>
          </w:p>
        </w:tc>
      </w:tr>
      <w:tr w:rsidR="006A23B8" w:rsidRPr="00E90C0B" w:rsidTr="00146A04">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both"/>
            </w:pPr>
            <w:r w:rsidRPr="00E90C0B">
              <w:t>5</w:t>
            </w:r>
          </w:p>
        </w:tc>
        <w:tc>
          <w:tcPr>
            <w:tcW w:w="1032"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C94518" w:rsidP="00797571">
            <w:pPr>
              <w:autoSpaceDE w:val="0"/>
              <w:autoSpaceDN w:val="0"/>
              <w:adjustRightInd w:val="0"/>
              <w:spacing w:line="276" w:lineRule="auto"/>
            </w:pPr>
            <w:r>
              <w:t>ОР.11</w:t>
            </w:r>
            <w:r w:rsidR="00797571">
              <w:t>.2</w:t>
            </w:r>
            <w:r w:rsidR="006A23B8" w:rsidRPr="00E90C0B">
              <w:t xml:space="preserve">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121580" w:rsidP="00EC5D26">
            <w:pPr>
              <w:autoSpaceDE w:val="0"/>
              <w:autoSpaceDN w:val="0"/>
              <w:adjustRightInd w:val="0"/>
              <w:spacing w:line="276" w:lineRule="auto"/>
            </w:pPr>
            <w:r>
              <w:t xml:space="preserve"> Выполнение </w:t>
            </w:r>
            <w:r w:rsidR="004A12F4">
              <w:t>тестирования</w:t>
            </w:r>
          </w:p>
        </w:tc>
        <w:tc>
          <w:tcPr>
            <w:tcW w:w="2977"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121580" w:rsidP="00030588">
            <w:pPr>
              <w:autoSpaceDE w:val="0"/>
              <w:autoSpaceDN w:val="0"/>
              <w:adjustRightInd w:val="0"/>
              <w:spacing w:line="276" w:lineRule="auto"/>
            </w:pPr>
            <w:r w:rsidRPr="009A7F34">
              <w:t>Форма для оценки  образовательных результатов на осн</w:t>
            </w:r>
            <w:r>
              <w:t>ове выполнения тестовых заданий</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5-10</w:t>
            </w:r>
          </w:p>
        </w:tc>
        <w:tc>
          <w:tcPr>
            <w:tcW w:w="7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t>3</w:t>
            </w:r>
          </w:p>
        </w:tc>
        <w:tc>
          <w:tcPr>
            <w:tcW w:w="853"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15</w:t>
            </w:r>
          </w:p>
        </w:tc>
        <w:tc>
          <w:tcPr>
            <w:tcW w:w="816"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30</w:t>
            </w:r>
          </w:p>
        </w:tc>
      </w:tr>
      <w:tr w:rsidR="006A23B8" w:rsidRPr="00E90C0B" w:rsidTr="00146A04">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both"/>
            </w:pPr>
          </w:p>
        </w:tc>
        <w:tc>
          <w:tcPr>
            <w:tcW w:w="1032"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center"/>
              <w:rPr>
                <w:color w:val="000000"/>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r w:rsidRPr="00E90C0B">
              <w:rPr>
                <w:color w:val="000000"/>
              </w:rPr>
              <w:t>Итого:</w:t>
            </w:r>
          </w:p>
        </w:tc>
        <w:tc>
          <w:tcPr>
            <w:tcW w:w="2977"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cente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6A23B8" w:rsidRPr="00E90C0B" w:rsidRDefault="006A23B8" w:rsidP="00EC5D26">
            <w:pPr>
              <w:autoSpaceDE w:val="0"/>
              <w:autoSpaceDN w:val="0"/>
              <w:adjustRightInd w:val="0"/>
              <w:spacing w:line="276" w:lineRule="auto"/>
              <w:jc w:val="center"/>
            </w:pPr>
          </w:p>
        </w:tc>
        <w:tc>
          <w:tcPr>
            <w:tcW w:w="7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23B8" w:rsidRPr="00E90C0B" w:rsidRDefault="006A23B8" w:rsidP="00EC5D26">
            <w:pPr>
              <w:autoSpaceDE w:val="0"/>
              <w:autoSpaceDN w:val="0"/>
              <w:adjustRightInd w:val="0"/>
              <w:spacing w:line="276" w:lineRule="auto"/>
              <w:jc w:val="center"/>
            </w:pPr>
          </w:p>
        </w:tc>
        <w:tc>
          <w:tcPr>
            <w:tcW w:w="853"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55</w:t>
            </w:r>
          </w:p>
        </w:tc>
        <w:tc>
          <w:tcPr>
            <w:tcW w:w="816" w:type="dxa"/>
            <w:tcBorders>
              <w:top w:val="single" w:sz="2" w:space="0" w:color="000000"/>
              <w:left w:val="nil"/>
              <w:bottom w:val="single" w:sz="2" w:space="0" w:color="000000"/>
              <w:right w:val="single" w:sz="2" w:space="0" w:color="000000"/>
            </w:tcBorders>
            <w:vAlign w:val="center"/>
          </w:tcPr>
          <w:p w:rsidR="006A23B8" w:rsidRPr="00E90C0B" w:rsidRDefault="006A23B8" w:rsidP="00EC5D26">
            <w:pPr>
              <w:autoSpaceDE w:val="0"/>
              <w:autoSpaceDN w:val="0"/>
              <w:adjustRightInd w:val="0"/>
              <w:spacing w:line="276" w:lineRule="auto"/>
              <w:jc w:val="center"/>
            </w:pPr>
            <w:r w:rsidRPr="00E90C0B">
              <w:t>100</w:t>
            </w:r>
          </w:p>
        </w:tc>
      </w:tr>
    </w:tbl>
    <w:p w:rsidR="005539A2" w:rsidRDefault="005539A2" w:rsidP="00804303">
      <w:pPr>
        <w:autoSpaceDE w:val="0"/>
        <w:autoSpaceDN w:val="0"/>
        <w:adjustRightInd w:val="0"/>
        <w:spacing w:line="276" w:lineRule="auto"/>
        <w:jc w:val="both"/>
        <w:rPr>
          <w:b/>
          <w:bCs/>
        </w:rPr>
      </w:pPr>
    </w:p>
    <w:p w:rsidR="006A23B8" w:rsidRPr="00E90C0B" w:rsidRDefault="006A23B8" w:rsidP="00EC5D26">
      <w:pPr>
        <w:autoSpaceDE w:val="0"/>
        <w:autoSpaceDN w:val="0"/>
        <w:adjustRightInd w:val="0"/>
        <w:spacing w:line="276" w:lineRule="auto"/>
        <w:ind w:firstLine="709"/>
        <w:jc w:val="both"/>
        <w:rPr>
          <w:b/>
          <w:bCs/>
        </w:rPr>
      </w:pPr>
      <w:r w:rsidRPr="00E90C0B">
        <w:rPr>
          <w:b/>
          <w:bCs/>
        </w:rPr>
        <w:t>7. Учебно-методическое и информационное обеспечение</w:t>
      </w:r>
    </w:p>
    <w:p w:rsidR="006A23B8" w:rsidRPr="00E90C0B" w:rsidRDefault="006A23B8"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E90C0B">
        <w:rPr>
          <w:bCs/>
          <w:i/>
        </w:rPr>
        <w:t xml:space="preserve">7.1. </w:t>
      </w:r>
      <w:r w:rsidRPr="00E90C0B">
        <w:rPr>
          <w:bCs/>
          <w:i/>
          <w:iCs/>
        </w:rPr>
        <w:t>Основная литература</w:t>
      </w:r>
    </w:p>
    <w:p w:rsidR="00F77926" w:rsidRPr="00035A44" w:rsidRDefault="00F77926" w:rsidP="00927B7C">
      <w:pPr>
        <w:pStyle w:val="a9"/>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360"/>
        <w:jc w:val="both"/>
        <w:rPr>
          <w:rFonts w:ascii="Times New Roman" w:hAnsi="Times New Roman"/>
          <w:sz w:val="24"/>
          <w:szCs w:val="24"/>
        </w:rPr>
      </w:pPr>
      <w:r w:rsidRPr="00035A44">
        <w:rPr>
          <w:rFonts w:ascii="Times New Roman" w:hAnsi="Times New Roman"/>
          <w:bCs/>
          <w:sz w:val="24"/>
          <w:szCs w:val="24"/>
        </w:rPr>
        <w:t>Московкина,А.Г.</w:t>
      </w:r>
      <w:r w:rsidRPr="00035A44">
        <w:rPr>
          <w:rFonts w:ascii="Times New Roman" w:hAnsi="Times New Roman"/>
          <w:sz w:val="24"/>
          <w:szCs w:val="24"/>
        </w:rPr>
        <w:t xml:space="preserve">  Клинико-генетические основы детской дефектологии [Текст] : учеб.пособие для студентов вузов, обуч-ся по напр."Спец. (дефектологическое) образование": рек. УМО по образованию в области подготовки пед.кадров / Московкина Алла Григорьевна, Орлова Нина Исаковна ; Под ред. В.И. Селиверстова. - Москва : Владос, 2015. - 224 с. - (Коррекционная педагогика). - Библиогр.:с. .224. - ISBN 978-5-691-02102-2 : 316-50.</w:t>
      </w:r>
    </w:p>
    <w:p w:rsidR="00F77926" w:rsidRPr="00F17568" w:rsidRDefault="00F77926" w:rsidP="00927B7C">
      <w:pPr>
        <w:pStyle w:val="a9"/>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360"/>
        <w:jc w:val="both"/>
        <w:rPr>
          <w:rFonts w:ascii="Times New Roman" w:hAnsi="Times New Roman"/>
          <w:sz w:val="24"/>
          <w:szCs w:val="24"/>
        </w:rPr>
      </w:pPr>
      <w:r w:rsidRPr="00035A44">
        <w:rPr>
          <w:rFonts w:ascii="Times New Roman" w:hAnsi="Times New Roman"/>
          <w:sz w:val="24"/>
          <w:szCs w:val="24"/>
        </w:rPr>
        <w:t>Уманская, Т.М. Невропатология: естественнонаучные основы специальной педагогики: учебное пособие для вузов / Т.М. Уманская; под ред. В. Селиверстова. - Москва : Гуманитарный издательский центр ВЛАДОС, 2015. - 296 с.: ил. - (Коррекционная психология). - ISBN 978-5-691-02135-0; То же [Электронный ресурс]. - URL: </w:t>
      </w:r>
      <w:hyperlink r:id="rId99" w:tgtFrame="_blank" w:history="1">
        <w:r w:rsidRPr="00035A44">
          <w:rPr>
            <w:rFonts w:ascii="Times New Roman" w:hAnsi="Times New Roman"/>
            <w:sz w:val="24"/>
            <w:szCs w:val="24"/>
            <w:u w:val="single"/>
          </w:rPr>
          <w:t>http://biblioclub.ru/index.php?page=book&amp;id=429794</w:t>
        </w:r>
      </w:hyperlink>
    </w:p>
    <w:p w:rsidR="00F77926" w:rsidRPr="002D38D9" w:rsidRDefault="00F77926" w:rsidP="00F77926">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60"/>
        <w:jc w:val="both"/>
        <w:rPr>
          <w:rFonts w:ascii="Times New Roman" w:hAnsi="Times New Roman"/>
          <w:sz w:val="24"/>
          <w:szCs w:val="24"/>
        </w:rPr>
      </w:pPr>
    </w:p>
    <w:p w:rsidR="00F77926" w:rsidRPr="00F17568" w:rsidRDefault="00F77926" w:rsidP="00927B7C">
      <w:pPr>
        <w:pStyle w:val="a9"/>
        <w:numPr>
          <w:ilvl w:val="1"/>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sz w:val="24"/>
          <w:szCs w:val="24"/>
        </w:rPr>
      </w:pPr>
      <w:r>
        <w:rPr>
          <w:rFonts w:ascii="Times New Roman" w:hAnsi="Times New Roman"/>
          <w:bCs/>
          <w:i/>
          <w:iCs/>
          <w:sz w:val="24"/>
          <w:szCs w:val="24"/>
        </w:rPr>
        <w:t xml:space="preserve"> </w:t>
      </w:r>
      <w:r w:rsidRPr="00F17568">
        <w:rPr>
          <w:rFonts w:ascii="Times New Roman" w:hAnsi="Times New Roman"/>
          <w:bCs/>
          <w:i/>
          <w:iCs/>
          <w:sz w:val="24"/>
          <w:szCs w:val="24"/>
        </w:rPr>
        <w:t>Дополнительная литература</w:t>
      </w:r>
    </w:p>
    <w:p w:rsidR="00F77926" w:rsidRPr="00C53398" w:rsidRDefault="00F77926" w:rsidP="00927B7C">
      <w:pPr>
        <w:pStyle w:val="a9"/>
        <w:widowControl w:val="0"/>
        <w:numPr>
          <w:ilvl w:val="0"/>
          <w:numId w:val="49"/>
        </w:numPr>
        <w:autoSpaceDE w:val="0"/>
        <w:autoSpaceDN w:val="0"/>
        <w:adjustRightInd w:val="0"/>
        <w:spacing w:after="0"/>
        <w:ind w:left="142" w:firstLine="218"/>
        <w:jc w:val="both"/>
        <w:rPr>
          <w:rFonts w:ascii="Times New Roman" w:eastAsiaTheme="minorHAnsi" w:hAnsi="Times New Roman"/>
          <w:color w:val="000000" w:themeColor="text1"/>
          <w:sz w:val="24"/>
          <w:szCs w:val="24"/>
          <w:lang w:eastAsia="en-US"/>
        </w:rPr>
      </w:pPr>
      <w:r w:rsidRPr="00C53398">
        <w:rPr>
          <w:rFonts w:ascii="Times New Roman" w:eastAsiaTheme="minorHAnsi" w:hAnsi="Times New Roman"/>
          <w:color w:val="000000" w:themeColor="text1"/>
          <w:sz w:val="24"/>
          <w:szCs w:val="24"/>
          <w:lang w:eastAsia="en-US"/>
        </w:rPr>
        <w:t>Бадалян Л.О. Невропатология.- М.: Академия, 2015 – 400 с.</w:t>
      </w:r>
    </w:p>
    <w:p w:rsidR="00F77926" w:rsidRPr="00035A44" w:rsidRDefault="00F77926" w:rsidP="00927B7C">
      <w:pPr>
        <w:pStyle w:val="a9"/>
        <w:numPr>
          <w:ilvl w:val="0"/>
          <w:numId w:val="49"/>
        </w:numPr>
        <w:spacing w:after="0"/>
        <w:ind w:left="142" w:firstLine="218"/>
        <w:jc w:val="both"/>
        <w:rPr>
          <w:rFonts w:ascii="Times New Roman" w:hAnsi="Times New Roman"/>
          <w:sz w:val="24"/>
          <w:szCs w:val="24"/>
        </w:rPr>
      </w:pPr>
      <w:r w:rsidRPr="00035A44">
        <w:rPr>
          <w:rFonts w:ascii="Times New Roman" w:hAnsi="Times New Roman"/>
          <w:sz w:val="24"/>
          <w:szCs w:val="24"/>
        </w:rPr>
        <w:t>Г</w:t>
      </w:r>
      <w:r>
        <w:rPr>
          <w:rFonts w:ascii="Times New Roman" w:hAnsi="Times New Roman"/>
          <w:sz w:val="24"/>
          <w:szCs w:val="24"/>
        </w:rPr>
        <w:t xml:space="preserve">ольдфельд </w:t>
      </w:r>
      <w:r w:rsidRPr="00035A44">
        <w:rPr>
          <w:rFonts w:ascii="Times New Roman" w:hAnsi="Times New Roman"/>
          <w:sz w:val="24"/>
          <w:szCs w:val="24"/>
        </w:rPr>
        <w:t xml:space="preserve"> И.Л. Клинико-психологические основы интеллектуальных нарушений у детей: учебное пособие / И.Л. Гольдфельд. - 2-е изд., испр. и доп. - Петрозаводск : Изд-во КГПУ, 2007. - 240 с. - ISBN 978-5-98774-073-6; То же [Электронный ресурс]. - URL: </w:t>
      </w:r>
      <w:hyperlink r:id="rId100" w:history="1">
        <w:r w:rsidRPr="00035A44">
          <w:rPr>
            <w:rStyle w:val="af0"/>
            <w:rFonts w:ascii="Times New Roman" w:hAnsi="Times New Roman"/>
            <w:color w:val="auto"/>
            <w:sz w:val="24"/>
            <w:szCs w:val="24"/>
          </w:rPr>
          <w:t>http://biblioclub.ru/index.php?page=book&amp;id=214578</w:t>
        </w:r>
      </w:hyperlink>
    </w:p>
    <w:p w:rsidR="00F77926" w:rsidRPr="00035A44" w:rsidRDefault="00F77926" w:rsidP="00927B7C">
      <w:pPr>
        <w:pStyle w:val="a9"/>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142" w:firstLine="218"/>
        <w:jc w:val="both"/>
        <w:rPr>
          <w:rFonts w:ascii="Times New Roman" w:hAnsi="Times New Roman"/>
          <w:bCs/>
          <w:sz w:val="24"/>
          <w:szCs w:val="24"/>
        </w:rPr>
      </w:pPr>
      <w:r w:rsidRPr="00035A44">
        <w:rPr>
          <w:rFonts w:ascii="Times New Roman" w:hAnsi="Times New Roman"/>
          <w:sz w:val="24"/>
          <w:szCs w:val="24"/>
        </w:rPr>
        <w:t xml:space="preserve">Московкина, А.Г. Клиника интеллектуальных нарушений: учебное пособие / А.Г. Московкина, Т.М. Уманская. - Москва: Прометей, 2013. - </w:t>
      </w:r>
      <w:r>
        <w:rPr>
          <w:rFonts w:ascii="Times New Roman" w:hAnsi="Times New Roman"/>
          <w:sz w:val="24"/>
          <w:szCs w:val="24"/>
        </w:rPr>
        <w:t>246 с. - ISBN 978-5-7042-2472-3</w:t>
      </w:r>
      <w:r w:rsidRPr="00035A44">
        <w:rPr>
          <w:rFonts w:ascii="Times New Roman" w:hAnsi="Times New Roman"/>
          <w:sz w:val="24"/>
          <w:szCs w:val="24"/>
        </w:rPr>
        <w:t>; То же [Электронный ресурс]. - URL: </w:t>
      </w:r>
      <w:hyperlink r:id="rId101" w:history="1">
        <w:r w:rsidRPr="00035A44">
          <w:rPr>
            <w:rStyle w:val="af0"/>
            <w:rFonts w:ascii="Times New Roman" w:hAnsi="Times New Roman"/>
            <w:color w:val="auto"/>
            <w:sz w:val="24"/>
            <w:szCs w:val="24"/>
          </w:rPr>
          <w:t>http://biblioclub.ru/index.php?page=book&amp;id=240491</w:t>
        </w:r>
      </w:hyperlink>
    </w:p>
    <w:p w:rsidR="00F77926" w:rsidRPr="00035A44" w:rsidRDefault="00F77926" w:rsidP="00927B7C">
      <w:pPr>
        <w:pStyle w:val="a9"/>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142" w:firstLine="218"/>
        <w:jc w:val="both"/>
        <w:rPr>
          <w:rFonts w:ascii="Times New Roman" w:hAnsi="Times New Roman"/>
          <w:b/>
          <w:bCs/>
          <w:sz w:val="24"/>
          <w:szCs w:val="24"/>
        </w:rPr>
      </w:pPr>
      <w:r w:rsidRPr="00035A44">
        <w:rPr>
          <w:rFonts w:ascii="Times New Roman" w:hAnsi="Times New Roman"/>
          <w:sz w:val="24"/>
          <w:szCs w:val="24"/>
        </w:rPr>
        <w:t>Скоромец, А.А. Проп</w:t>
      </w:r>
      <w:r>
        <w:rPr>
          <w:rFonts w:ascii="Times New Roman" w:hAnsi="Times New Roman"/>
          <w:sz w:val="24"/>
          <w:szCs w:val="24"/>
        </w:rPr>
        <w:t>едевтика клинической неврологии</w:t>
      </w:r>
      <w:r w:rsidRPr="00035A44">
        <w:rPr>
          <w:rFonts w:ascii="Times New Roman" w:hAnsi="Times New Roman"/>
          <w:sz w:val="24"/>
          <w:szCs w:val="24"/>
        </w:rPr>
        <w:t xml:space="preserve">: учебник / А.А. Скоромец, А.П. Скоромец, </w:t>
      </w:r>
      <w:r>
        <w:rPr>
          <w:rFonts w:ascii="Times New Roman" w:hAnsi="Times New Roman"/>
          <w:sz w:val="24"/>
          <w:szCs w:val="24"/>
        </w:rPr>
        <w:t>Т.А. Скоромец. - Санкт-Петербург</w:t>
      </w:r>
      <w:r w:rsidRPr="00035A44">
        <w:rPr>
          <w:rFonts w:ascii="Times New Roman" w:hAnsi="Times New Roman"/>
          <w:sz w:val="24"/>
          <w:szCs w:val="24"/>
        </w:rPr>
        <w:t>: Политехника, 2011. - 323 с. : схем., табл., ил. - Библиогр. в кн. - ISBN 978-5-7325-0970-0 ; То же [Электронный ресурс]. - URL: </w:t>
      </w:r>
      <w:hyperlink r:id="rId102" w:history="1">
        <w:r w:rsidRPr="00035A44">
          <w:rPr>
            <w:rStyle w:val="af0"/>
            <w:rFonts w:ascii="Times New Roman" w:hAnsi="Times New Roman"/>
            <w:color w:val="auto"/>
            <w:sz w:val="24"/>
            <w:szCs w:val="24"/>
          </w:rPr>
          <w:t>http://biblioclub.ru/index.php?page=book&amp;id=447620</w:t>
        </w:r>
      </w:hyperlink>
    </w:p>
    <w:p w:rsidR="00F77926" w:rsidRDefault="00F77926" w:rsidP="00927B7C">
      <w:pPr>
        <w:pStyle w:val="a9"/>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142" w:firstLine="218"/>
        <w:jc w:val="both"/>
        <w:rPr>
          <w:rFonts w:ascii="Arial" w:hAnsi="Arial" w:cs="Arial"/>
          <w:sz w:val="23"/>
          <w:szCs w:val="23"/>
        </w:rPr>
      </w:pPr>
      <w:r w:rsidRPr="00035A44">
        <w:rPr>
          <w:rFonts w:ascii="Times New Roman" w:hAnsi="Times New Roman"/>
          <w:sz w:val="24"/>
          <w:szCs w:val="24"/>
        </w:rPr>
        <w:t>Современные представления о психической норме и патологии: Психологический, клинический и социальный аспект</w:t>
      </w:r>
      <w:r w:rsidR="00797571">
        <w:rPr>
          <w:rFonts w:ascii="Times New Roman" w:hAnsi="Times New Roman"/>
          <w:sz w:val="24"/>
          <w:szCs w:val="24"/>
        </w:rPr>
        <w:t>ы / отв. ред. Н.Л. Белопольская</w:t>
      </w:r>
      <w:r w:rsidRPr="00035A44">
        <w:rPr>
          <w:rFonts w:ascii="Times New Roman" w:hAnsi="Times New Roman"/>
          <w:sz w:val="24"/>
          <w:szCs w:val="24"/>
        </w:rPr>
        <w:t>; Московский институт психоанализа. - Москва : Когито-Центр, 2015. - 293 с. табл., схем. - (Клиническая психология). - ISBN 978-5-89353-471-9; То же [Электронный ресурс]. - URL</w:t>
      </w:r>
      <w:r w:rsidRPr="00035A44">
        <w:t>: </w:t>
      </w:r>
      <w:hyperlink r:id="rId103" w:history="1">
        <w:r w:rsidRPr="00035A44">
          <w:rPr>
            <w:rStyle w:val="af0"/>
            <w:rFonts w:ascii="Times New Roman" w:hAnsi="Times New Roman"/>
            <w:color w:val="auto"/>
            <w:sz w:val="24"/>
            <w:szCs w:val="24"/>
          </w:rPr>
          <w:t>http://biblioclub.ru/index.php?page=book&amp;id=430626</w:t>
        </w:r>
      </w:hyperlink>
      <w:r w:rsidRPr="00035A44">
        <w:rPr>
          <w:rFonts w:ascii="Arial" w:hAnsi="Arial" w:cs="Arial"/>
          <w:sz w:val="23"/>
          <w:szCs w:val="23"/>
        </w:rPr>
        <w:t> </w:t>
      </w:r>
    </w:p>
    <w:p w:rsidR="00F77926" w:rsidRPr="00035A44" w:rsidRDefault="00F77926" w:rsidP="00F77926">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60"/>
        <w:jc w:val="both"/>
        <w:rPr>
          <w:rFonts w:ascii="Arial" w:hAnsi="Arial" w:cs="Arial"/>
          <w:sz w:val="23"/>
          <w:szCs w:val="23"/>
        </w:rPr>
      </w:pPr>
    </w:p>
    <w:p w:rsidR="00F77926" w:rsidRPr="00F77926" w:rsidRDefault="00F77926" w:rsidP="00927B7C">
      <w:pPr>
        <w:pStyle w:val="a9"/>
        <w:widowControl w:val="0"/>
        <w:numPr>
          <w:ilvl w:val="1"/>
          <w:numId w:val="50"/>
        </w:numPr>
        <w:autoSpaceDE w:val="0"/>
        <w:autoSpaceDN w:val="0"/>
        <w:adjustRightInd w:val="0"/>
        <w:ind w:left="0" w:firstLine="709"/>
        <w:jc w:val="both"/>
        <w:rPr>
          <w:rFonts w:ascii="Times New Roman" w:hAnsi="Times New Roman"/>
          <w:bCs/>
          <w:i/>
          <w:iCs/>
          <w:sz w:val="24"/>
          <w:szCs w:val="24"/>
        </w:rPr>
      </w:pPr>
      <w:r w:rsidRPr="00F77926">
        <w:rPr>
          <w:rFonts w:ascii="Times New Roman" w:hAnsi="Times New Roman"/>
          <w:bCs/>
          <w:i/>
          <w:iCs/>
          <w:sz w:val="24"/>
          <w:szCs w:val="24"/>
        </w:rPr>
        <w:t xml:space="preserve">Перечень учебно-методического обеспечения для самостоятельной работы </w:t>
      </w:r>
      <w:r>
        <w:rPr>
          <w:rFonts w:ascii="Times New Roman" w:hAnsi="Times New Roman"/>
          <w:bCs/>
          <w:i/>
          <w:iCs/>
          <w:sz w:val="24"/>
          <w:szCs w:val="24"/>
        </w:rPr>
        <w:t xml:space="preserve">     </w:t>
      </w:r>
      <w:r w:rsidRPr="00F77926">
        <w:rPr>
          <w:rFonts w:ascii="Times New Roman" w:hAnsi="Times New Roman"/>
          <w:bCs/>
          <w:i/>
          <w:iCs/>
          <w:sz w:val="24"/>
          <w:szCs w:val="24"/>
        </w:rPr>
        <w:t>обучающихся по дисциплине</w:t>
      </w:r>
    </w:p>
    <w:p w:rsidR="00F77926" w:rsidRPr="00035A44" w:rsidRDefault="00F77926" w:rsidP="00927B7C">
      <w:pPr>
        <w:pStyle w:val="a9"/>
        <w:numPr>
          <w:ilvl w:val="0"/>
          <w:numId w:val="51"/>
        </w:numPr>
        <w:shd w:val="clear" w:color="auto" w:fill="FFFFFF"/>
        <w:spacing w:after="0"/>
        <w:ind w:left="0" w:firstLine="426"/>
        <w:jc w:val="both"/>
        <w:rPr>
          <w:rFonts w:ascii="Times New Roman" w:hAnsi="Times New Roman"/>
          <w:sz w:val="24"/>
          <w:szCs w:val="24"/>
        </w:rPr>
      </w:pPr>
      <w:r w:rsidRPr="00035A44">
        <w:rPr>
          <w:rFonts w:ascii="Times New Roman" w:hAnsi="Times New Roman"/>
          <w:sz w:val="24"/>
          <w:szCs w:val="24"/>
        </w:rPr>
        <w:t>Налобина А.Н. Физическая реабилитация в детской неврологии: учебное пособие /</w:t>
      </w:r>
      <w:r>
        <w:rPr>
          <w:rFonts w:ascii="Times New Roman" w:hAnsi="Times New Roman"/>
          <w:sz w:val="24"/>
          <w:szCs w:val="24"/>
        </w:rPr>
        <w:t>А.Н. Налобина, Е.С. Стоцкая</w:t>
      </w:r>
      <w:r w:rsidRPr="00035A44">
        <w:rPr>
          <w:rFonts w:ascii="Times New Roman" w:hAnsi="Times New Roman"/>
          <w:sz w:val="24"/>
          <w:szCs w:val="24"/>
        </w:rPr>
        <w:t xml:space="preserve">; Министерство спорта Российской Федерации, Сибирский государственный университет физической культуры и спорта, Кафедратеории и методики адаптивной физической культуры. - Омск : ИздательствоСибГУФК, 2015 - 212 с. : ил. - Библиогр.: с. 180-181.; То же [Электронный ресурс].- </w:t>
      </w:r>
      <w:r w:rsidRPr="00035A44">
        <w:rPr>
          <w:rFonts w:ascii="Times New Roman" w:hAnsi="Times New Roman"/>
          <w:sz w:val="24"/>
          <w:szCs w:val="24"/>
          <w:lang w:val="en-US"/>
        </w:rPr>
        <w:t>URL</w:t>
      </w:r>
      <w:r w:rsidRPr="00035A44">
        <w:rPr>
          <w:rFonts w:ascii="Times New Roman" w:hAnsi="Times New Roman"/>
          <w:sz w:val="24"/>
          <w:szCs w:val="24"/>
        </w:rPr>
        <w:t xml:space="preserve">: </w:t>
      </w:r>
      <w:r w:rsidRPr="00035A44">
        <w:rPr>
          <w:rFonts w:ascii="Times New Roman" w:hAnsi="Times New Roman"/>
          <w:sz w:val="24"/>
          <w:szCs w:val="24"/>
          <w:lang w:val="en-US"/>
        </w:rPr>
        <w:t>http</w:t>
      </w:r>
      <w:r w:rsidRPr="00035A44">
        <w:rPr>
          <w:rFonts w:ascii="Times New Roman" w:hAnsi="Times New Roman"/>
          <w:sz w:val="24"/>
          <w:szCs w:val="24"/>
        </w:rPr>
        <w:t>://</w:t>
      </w:r>
      <w:r w:rsidRPr="00035A44">
        <w:rPr>
          <w:rFonts w:ascii="Times New Roman" w:hAnsi="Times New Roman"/>
          <w:sz w:val="24"/>
          <w:szCs w:val="24"/>
          <w:lang w:val="en-US"/>
        </w:rPr>
        <w:t>biblioclub</w:t>
      </w:r>
      <w:r w:rsidRPr="00035A44">
        <w:rPr>
          <w:rFonts w:ascii="Times New Roman" w:hAnsi="Times New Roman"/>
          <w:sz w:val="24"/>
          <w:szCs w:val="24"/>
        </w:rPr>
        <w:t>.</w:t>
      </w:r>
      <w:r w:rsidRPr="00035A44">
        <w:rPr>
          <w:rFonts w:ascii="Times New Roman" w:hAnsi="Times New Roman"/>
          <w:sz w:val="24"/>
          <w:szCs w:val="24"/>
          <w:lang w:val="en-US"/>
        </w:rPr>
        <w:t>ru</w:t>
      </w:r>
      <w:r w:rsidRPr="00035A44">
        <w:rPr>
          <w:rFonts w:ascii="Times New Roman" w:hAnsi="Times New Roman"/>
          <w:sz w:val="24"/>
          <w:szCs w:val="24"/>
        </w:rPr>
        <w:t>/</w:t>
      </w:r>
      <w:r w:rsidRPr="00035A44">
        <w:rPr>
          <w:rFonts w:ascii="Times New Roman" w:hAnsi="Times New Roman"/>
          <w:sz w:val="24"/>
          <w:szCs w:val="24"/>
          <w:lang w:val="en-US"/>
        </w:rPr>
        <w:t>index</w:t>
      </w:r>
      <w:r w:rsidRPr="00035A44">
        <w:rPr>
          <w:rFonts w:ascii="Times New Roman" w:hAnsi="Times New Roman"/>
          <w:sz w:val="24"/>
          <w:szCs w:val="24"/>
        </w:rPr>
        <w:t>.</w:t>
      </w:r>
      <w:r w:rsidRPr="00035A44">
        <w:rPr>
          <w:rFonts w:ascii="Times New Roman" w:hAnsi="Times New Roman"/>
          <w:sz w:val="24"/>
          <w:szCs w:val="24"/>
          <w:lang w:val="en-US"/>
        </w:rPr>
        <w:t>php</w:t>
      </w:r>
      <w:r w:rsidRPr="00035A44">
        <w:rPr>
          <w:rFonts w:ascii="Times New Roman" w:hAnsi="Times New Roman"/>
          <w:sz w:val="24"/>
          <w:szCs w:val="24"/>
        </w:rPr>
        <w:t>?</w:t>
      </w:r>
      <w:r w:rsidRPr="00035A44">
        <w:rPr>
          <w:rFonts w:ascii="Times New Roman" w:hAnsi="Times New Roman"/>
          <w:sz w:val="24"/>
          <w:szCs w:val="24"/>
          <w:lang w:val="en-US"/>
        </w:rPr>
        <w:t>page</w:t>
      </w:r>
      <w:r w:rsidRPr="00035A44">
        <w:rPr>
          <w:rFonts w:ascii="Times New Roman" w:hAnsi="Times New Roman"/>
          <w:sz w:val="24"/>
          <w:szCs w:val="24"/>
        </w:rPr>
        <w:t>=</w:t>
      </w:r>
      <w:r w:rsidRPr="00035A44">
        <w:rPr>
          <w:rFonts w:ascii="Times New Roman" w:hAnsi="Times New Roman"/>
          <w:sz w:val="24"/>
          <w:szCs w:val="24"/>
          <w:lang w:val="en-US"/>
        </w:rPr>
        <w:t>book</w:t>
      </w:r>
      <w:r w:rsidRPr="00035A44">
        <w:rPr>
          <w:rFonts w:ascii="Times New Roman" w:hAnsi="Times New Roman"/>
          <w:sz w:val="24"/>
          <w:szCs w:val="24"/>
        </w:rPr>
        <w:t>&amp;</w:t>
      </w:r>
      <w:r w:rsidRPr="00035A44">
        <w:rPr>
          <w:rFonts w:ascii="Times New Roman" w:hAnsi="Times New Roman"/>
          <w:sz w:val="24"/>
          <w:szCs w:val="24"/>
          <w:lang w:val="en-US"/>
        </w:rPr>
        <w:t>id</w:t>
      </w:r>
      <w:r w:rsidRPr="00035A44">
        <w:rPr>
          <w:rFonts w:ascii="Times New Roman" w:hAnsi="Times New Roman"/>
          <w:sz w:val="24"/>
          <w:szCs w:val="24"/>
        </w:rPr>
        <w:t>=459422</w:t>
      </w:r>
    </w:p>
    <w:p w:rsidR="00F77926" w:rsidRPr="00035A44" w:rsidRDefault="00F77926" w:rsidP="00927B7C">
      <w:pPr>
        <w:pStyle w:val="a9"/>
        <w:widowControl w:val="0"/>
        <w:numPr>
          <w:ilvl w:val="0"/>
          <w:numId w:val="51"/>
        </w:numPr>
        <w:autoSpaceDE w:val="0"/>
        <w:autoSpaceDN w:val="0"/>
        <w:adjustRightInd w:val="0"/>
        <w:spacing w:after="0"/>
        <w:ind w:left="0" w:firstLine="426"/>
        <w:jc w:val="both"/>
        <w:rPr>
          <w:rFonts w:ascii="Times New Roman" w:hAnsi="Times New Roman"/>
          <w:sz w:val="24"/>
          <w:szCs w:val="24"/>
        </w:rPr>
      </w:pPr>
      <w:r w:rsidRPr="00035A44">
        <w:rPr>
          <w:rFonts w:ascii="Times New Roman" w:hAnsi="Times New Roman"/>
          <w:sz w:val="24"/>
          <w:szCs w:val="24"/>
        </w:rPr>
        <w:t>Пузанов, Б.П. Социальная адаптация, реабилитация и обучение детей с нарушениями интеллектуального развития: учебное пособие для вузов / Б.П. Пузанов. - Москва : Владос, 2017. - 8</w:t>
      </w:r>
      <w:r>
        <w:rPr>
          <w:rFonts w:ascii="Times New Roman" w:hAnsi="Times New Roman"/>
          <w:sz w:val="24"/>
          <w:szCs w:val="24"/>
        </w:rPr>
        <w:t>9 с.</w:t>
      </w:r>
      <w:r w:rsidRPr="00035A44">
        <w:rPr>
          <w:rFonts w:ascii="Times New Roman" w:hAnsi="Times New Roman"/>
          <w:sz w:val="24"/>
          <w:szCs w:val="24"/>
        </w:rPr>
        <w:t>: ил. - (Специальное инклюзивное образование). - Библиогр.</w:t>
      </w:r>
      <w:r>
        <w:rPr>
          <w:rFonts w:ascii="Times New Roman" w:hAnsi="Times New Roman"/>
          <w:sz w:val="24"/>
          <w:szCs w:val="24"/>
        </w:rPr>
        <w:t xml:space="preserve"> в кн. - ISBN 978-5-9500674-6-4</w:t>
      </w:r>
      <w:r w:rsidRPr="00035A44">
        <w:rPr>
          <w:rFonts w:ascii="Times New Roman" w:hAnsi="Times New Roman"/>
          <w:sz w:val="24"/>
          <w:szCs w:val="24"/>
        </w:rPr>
        <w:t>; То же [Электронный ресурс]. - URL: </w:t>
      </w:r>
      <w:hyperlink r:id="rId104" w:history="1">
        <w:r w:rsidRPr="00035A44">
          <w:rPr>
            <w:rStyle w:val="af0"/>
            <w:rFonts w:ascii="Times New Roman" w:hAnsi="Times New Roman"/>
            <w:color w:val="auto"/>
            <w:sz w:val="24"/>
            <w:szCs w:val="24"/>
          </w:rPr>
          <w:t>http://biblioclub.ru/index.php?page=book&amp;id=486127</w:t>
        </w:r>
      </w:hyperlink>
      <w:r w:rsidRPr="00035A44">
        <w:rPr>
          <w:rFonts w:ascii="Times New Roman" w:hAnsi="Times New Roman"/>
          <w:sz w:val="24"/>
          <w:szCs w:val="24"/>
        </w:rPr>
        <w:t> </w:t>
      </w:r>
    </w:p>
    <w:p w:rsidR="00F77926" w:rsidRPr="00031D10" w:rsidRDefault="00F77926" w:rsidP="00927B7C">
      <w:pPr>
        <w:pStyle w:val="a9"/>
        <w:widowControl w:val="0"/>
        <w:numPr>
          <w:ilvl w:val="0"/>
          <w:numId w:val="51"/>
        </w:numPr>
        <w:autoSpaceDE w:val="0"/>
        <w:autoSpaceDN w:val="0"/>
        <w:adjustRightInd w:val="0"/>
        <w:spacing w:after="0"/>
        <w:ind w:left="0" w:firstLine="426"/>
        <w:jc w:val="both"/>
        <w:rPr>
          <w:rFonts w:ascii="Times New Roman" w:hAnsi="Times New Roman"/>
          <w:bCs/>
          <w:i/>
          <w:iCs/>
          <w:sz w:val="24"/>
          <w:szCs w:val="24"/>
        </w:rPr>
      </w:pPr>
      <w:r w:rsidRPr="00035A44">
        <w:rPr>
          <w:rFonts w:ascii="Times New Roman" w:hAnsi="Times New Roman"/>
          <w:sz w:val="24"/>
          <w:szCs w:val="24"/>
        </w:rPr>
        <w:t xml:space="preserve">Русские и российские психиатры, невропатологи и психотерапевты / сост. А.Е. Архангельский. - Санкт-Петербург : Алетейя, 2011. - 268 с. - ISBN 978-5-91419-471-7 ; То же </w:t>
      </w:r>
      <w:r w:rsidRPr="00031D10">
        <w:rPr>
          <w:rFonts w:ascii="Times New Roman" w:hAnsi="Times New Roman"/>
          <w:sz w:val="24"/>
          <w:szCs w:val="24"/>
        </w:rPr>
        <w:t>[Электронный ресурс]. - URL: </w:t>
      </w:r>
      <w:hyperlink r:id="rId105" w:history="1">
        <w:r w:rsidRPr="00031D10">
          <w:rPr>
            <w:rStyle w:val="af0"/>
            <w:rFonts w:ascii="Times New Roman" w:hAnsi="Times New Roman"/>
            <w:color w:val="auto"/>
            <w:sz w:val="24"/>
            <w:szCs w:val="24"/>
          </w:rPr>
          <w:t>http://biblioclub.ru/index.php?page=book&amp;id=74938</w:t>
        </w:r>
      </w:hyperlink>
    </w:p>
    <w:p w:rsidR="00F77926" w:rsidRDefault="00F77926" w:rsidP="00F77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1069"/>
        <w:jc w:val="both"/>
        <w:rPr>
          <w:bCs/>
          <w:i/>
          <w:iCs/>
        </w:rPr>
      </w:pPr>
    </w:p>
    <w:p w:rsidR="00F77926" w:rsidRPr="00F77926" w:rsidRDefault="00F77926" w:rsidP="00F7792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 xml:space="preserve">7.4. </w:t>
      </w:r>
      <w:r w:rsidRPr="00F77926">
        <w:rPr>
          <w:bCs/>
          <w:i/>
          <w:iCs/>
        </w:rPr>
        <w:t>Перечень ресурсов информационно-телекоммуникационной сети «Интернет», необходимых для освоения дисциплины</w:t>
      </w:r>
    </w:p>
    <w:p w:rsidR="00F77926" w:rsidRPr="00E90C0B" w:rsidRDefault="00F77926" w:rsidP="00927B7C">
      <w:pPr>
        <w:pStyle w:val="a9"/>
        <w:numPr>
          <w:ilvl w:val="0"/>
          <w:numId w:val="52"/>
        </w:numPr>
        <w:spacing w:after="0"/>
        <w:ind w:left="0" w:firstLine="426"/>
        <w:jc w:val="both"/>
        <w:rPr>
          <w:rFonts w:ascii="Times New Roman" w:hAnsi="Times New Roman"/>
          <w:sz w:val="24"/>
          <w:szCs w:val="24"/>
        </w:rPr>
      </w:pPr>
      <w:r w:rsidRPr="00E90C0B">
        <w:rPr>
          <w:rFonts w:ascii="Times New Roman" w:hAnsi="Times New Roman"/>
          <w:sz w:val="24"/>
          <w:szCs w:val="24"/>
        </w:rPr>
        <w:t>Научная электронная библиотека eLIBRARY.RU -  Режим доступа: http://elibrary.ru/defaultx.asp</w:t>
      </w:r>
    </w:p>
    <w:p w:rsidR="00F77926" w:rsidRPr="00E90C0B" w:rsidRDefault="00F77926" w:rsidP="00927B7C">
      <w:pPr>
        <w:pStyle w:val="a9"/>
        <w:numPr>
          <w:ilvl w:val="0"/>
          <w:numId w:val="52"/>
        </w:numPr>
        <w:spacing w:after="0"/>
        <w:ind w:left="0" w:firstLine="426"/>
        <w:jc w:val="both"/>
        <w:rPr>
          <w:rFonts w:ascii="Times New Roman" w:hAnsi="Times New Roman"/>
          <w:sz w:val="24"/>
          <w:szCs w:val="24"/>
        </w:rPr>
      </w:pPr>
      <w:r w:rsidRPr="00E90C0B">
        <w:rPr>
          <w:rFonts w:ascii="Times New Roman" w:hAnsi="Times New Roman"/>
          <w:sz w:val="24"/>
          <w:szCs w:val="24"/>
        </w:rPr>
        <w:t>Универсальные базы данных изданий. - Режим доступа:</w:t>
      </w:r>
      <w:r w:rsidRPr="00E90C0B">
        <w:rPr>
          <w:rFonts w:ascii="Times New Roman" w:hAnsi="Times New Roman"/>
          <w:color w:val="0000FF"/>
          <w:sz w:val="24"/>
          <w:szCs w:val="24"/>
          <w:u w:val="single"/>
        </w:rPr>
        <w:t xml:space="preserve"> </w:t>
      </w:r>
      <w:r w:rsidRPr="00E90C0B">
        <w:rPr>
          <w:rFonts w:ascii="Times New Roman" w:hAnsi="Times New Roman"/>
          <w:color w:val="0000FF"/>
          <w:sz w:val="24"/>
          <w:szCs w:val="24"/>
          <w:u w:val="single"/>
          <w:lang w:val="en-US"/>
        </w:rPr>
        <w:t>www</w:t>
      </w:r>
      <w:r w:rsidRPr="00E90C0B">
        <w:rPr>
          <w:rFonts w:ascii="Times New Roman" w:hAnsi="Times New Roman"/>
          <w:color w:val="0000FF"/>
          <w:sz w:val="24"/>
          <w:szCs w:val="24"/>
          <w:u w:val="single"/>
        </w:rPr>
        <w:t>.</w:t>
      </w:r>
      <w:r w:rsidRPr="00E90C0B">
        <w:rPr>
          <w:rFonts w:ascii="Times New Roman" w:hAnsi="Times New Roman"/>
          <w:color w:val="0000FF"/>
          <w:sz w:val="24"/>
          <w:szCs w:val="24"/>
          <w:u w:val="single"/>
          <w:lang w:val="en-US"/>
        </w:rPr>
        <w:t>ebiblioteka</w:t>
      </w:r>
      <w:r w:rsidRPr="00E90C0B">
        <w:rPr>
          <w:rFonts w:ascii="Times New Roman" w:hAnsi="Times New Roman"/>
          <w:color w:val="0000FF"/>
          <w:sz w:val="24"/>
          <w:szCs w:val="24"/>
          <w:u w:val="single"/>
        </w:rPr>
        <w:t>.</w:t>
      </w:r>
      <w:r w:rsidRPr="00E90C0B">
        <w:rPr>
          <w:rFonts w:ascii="Times New Roman" w:hAnsi="Times New Roman"/>
          <w:color w:val="0000FF"/>
          <w:sz w:val="24"/>
          <w:szCs w:val="24"/>
          <w:u w:val="single"/>
          <w:lang w:val="en-US"/>
        </w:rPr>
        <w:t>ru</w:t>
      </w:r>
    </w:p>
    <w:p w:rsidR="00F77926" w:rsidRPr="00E90C0B" w:rsidRDefault="00F77926" w:rsidP="00927B7C">
      <w:pPr>
        <w:pStyle w:val="a9"/>
        <w:numPr>
          <w:ilvl w:val="0"/>
          <w:numId w:val="52"/>
        </w:numPr>
        <w:spacing w:after="0"/>
        <w:ind w:left="0" w:firstLine="426"/>
        <w:jc w:val="both"/>
        <w:rPr>
          <w:rFonts w:ascii="Times New Roman" w:hAnsi="Times New Roman"/>
          <w:sz w:val="24"/>
          <w:szCs w:val="24"/>
        </w:rPr>
      </w:pPr>
      <w:r w:rsidRPr="00E90C0B">
        <w:rPr>
          <w:rFonts w:ascii="Times New Roman" w:hAnsi="Times New Roman"/>
          <w:sz w:val="24"/>
          <w:szCs w:val="24"/>
        </w:rPr>
        <w:t xml:space="preserve">Университетская информационная система РОССИЯ (УИС Россия) – Режим доступа: </w:t>
      </w:r>
      <w:hyperlink r:id="rId106" w:history="1">
        <w:r w:rsidRPr="00E90C0B">
          <w:rPr>
            <w:rStyle w:val="af0"/>
            <w:rFonts w:ascii="Times New Roman" w:hAnsi="Times New Roman"/>
            <w:sz w:val="24"/>
            <w:szCs w:val="24"/>
          </w:rPr>
          <w:t>http://uisrussia.msu.ru</w:t>
        </w:r>
      </w:hyperlink>
    </w:p>
    <w:p w:rsidR="00F77926" w:rsidRPr="00E90C0B" w:rsidRDefault="00F77926" w:rsidP="00927B7C">
      <w:pPr>
        <w:pStyle w:val="a9"/>
        <w:numPr>
          <w:ilvl w:val="0"/>
          <w:numId w:val="52"/>
        </w:numPr>
        <w:spacing w:after="0"/>
        <w:ind w:left="0" w:firstLine="426"/>
        <w:jc w:val="both"/>
        <w:rPr>
          <w:rFonts w:ascii="Times New Roman" w:hAnsi="Times New Roman"/>
          <w:sz w:val="24"/>
          <w:szCs w:val="24"/>
        </w:rPr>
      </w:pPr>
      <w:r w:rsidRPr="00E90C0B">
        <w:rPr>
          <w:rFonts w:ascii="Times New Roman" w:hAnsi="Times New Roman"/>
          <w:sz w:val="24"/>
          <w:szCs w:val="24"/>
        </w:rPr>
        <w:t xml:space="preserve">Фундаментальная библиотека РГПУ им. А.И. Герцена. – Режим доступа: http://lib.herzen.spb.ru </w:t>
      </w:r>
    </w:p>
    <w:p w:rsidR="00F77926" w:rsidRPr="00E90C0B" w:rsidRDefault="00F77926" w:rsidP="00927B7C">
      <w:pPr>
        <w:pStyle w:val="a9"/>
        <w:numPr>
          <w:ilvl w:val="0"/>
          <w:numId w:val="52"/>
        </w:numPr>
        <w:spacing w:after="0"/>
        <w:ind w:left="0" w:firstLine="426"/>
        <w:jc w:val="both"/>
        <w:rPr>
          <w:rFonts w:ascii="Times New Roman" w:hAnsi="Times New Roman"/>
          <w:sz w:val="24"/>
          <w:szCs w:val="24"/>
        </w:rPr>
      </w:pPr>
      <w:r w:rsidRPr="00E90C0B">
        <w:rPr>
          <w:rFonts w:ascii="Times New Roman" w:hAnsi="Times New Roman"/>
          <w:sz w:val="24"/>
          <w:szCs w:val="24"/>
        </w:rPr>
        <w:t xml:space="preserve">ЭБС «Университетская библиотека онлайн» - Режим доступа: </w:t>
      </w:r>
      <w:hyperlink r:id="rId107" w:history="1">
        <w:r w:rsidRPr="00E90C0B">
          <w:rPr>
            <w:rStyle w:val="af0"/>
            <w:rFonts w:ascii="Times New Roman" w:hAnsi="Times New Roman"/>
            <w:sz w:val="24"/>
            <w:szCs w:val="24"/>
            <w:lang w:val="en-US"/>
          </w:rPr>
          <w:t>www</w:t>
        </w:r>
        <w:r w:rsidRPr="00E90C0B">
          <w:rPr>
            <w:rStyle w:val="af0"/>
            <w:rFonts w:ascii="Times New Roman" w:hAnsi="Times New Roman"/>
            <w:sz w:val="24"/>
            <w:szCs w:val="24"/>
          </w:rPr>
          <w:t>.</w:t>
        </w:r>
        <w:r w:rsidRPr="00E90C0B">
          <w:rPr>
            <w:rStyle w:val="af0"/>
            <w:rFonts w:ascii="Times New Roman" w:hAnsi="Times New Roman"/>
            <w:sz w:val="24"/>
            <w:szCs w:val="24"/>
            <w:lang w:val="en-US"/>
          </w:rPr>
          <w:t>biblioclub</w:t>
        </w:r>
        <w:r w:rsidRPr="00E90C0B">
          <w:rPr>
            <w:rStyle w:val="af0"/>
            <w:rFonts w:ascii="Times New Roman" w:hAnsi="Times New Roman"/>
            <w:sz w:val="24"/>
            <w:szCs w:val="24"/>
          </w:rPr>
          <w:t>.</w:t>
        </w:r>
        <w:r w:rsidRPr="00E90C0B">
          <w:rPr>
            <w:rStyle w:val="af0"/>
            <w:rFonts w:ascii="Times New Roman" w:hAnsi="Times New Roman"/>
            <w:sz w:val="24"/>
            <w:szCs w:val="24"/>
            <w:lang w:val="en-US"/>
          </w:rPr>
          <w:t>ru</w:t>
        </w:r>
      </w:hyperlink>
    </w:p>
    <w:p w:rsidR="00F77926" w:rsidRPr="00E90C0B" w:rsidRDefault="00F77926" w:rsidP="00927B7C">
      <w:pPr>
        <w:pStyle w:val="a9"/>
        <w:numPr>
          <w:ilvl w:val="0"/>
          <w:numId w:val="52"/>
        </w:numPr>
        <w:spacing w:after="0"/>
        <w:ind w:left="0" w:firstLine="426"/>
        <w:jc w:val="both"/>
        <w:rPr>
          <w:rFonts w:ascii="Times New Roman" w:hAnsi="Times New Roman"/>
          <w:sz w:val="24"/>
          <w:szCs w:val="24"/>
        </w:rPr>
      </w:pPr>
      <w:r w:rsidRPr="00E90C0B">
        <w:rPr>
          <w:rFonts w:ascii="Times New Roman" w:hAnsi="Times New Roman"/>
          <w:sz w:val="24"/>
          <w:szCs w:val="24"/>
        </w:rPr>
        <w:t>Электронная полнотекстовая база данных периодических изданий по общественным</w:t>
      </w:r>
    </w:p>
    <w:p w:rsidR="00F77926" w:rsidRPr="00E90C0B" w:rsidRDefault="00F77926" w:rsidP="00927B7C">
      <w:pPr>
        <w:pStyle w:val="a9"/>
        <w:numPr>
          <w:ilvl w:val="0"/>
          <w:numId w:val="52"/>
        </w:numPr>
        <w:spacing w:after="0"/>
        <w:ind w:left="0" w:firstLine="426"/>
        <w:rPr>
          <w:rFonts w:ascii="Times New Roman" w:hAnsi="Times New Roman"/>
          <w:sz w:val="24"/>
          <w:szCs w:val="24"/>
        </w:rPr>
      </w:pPr>
      <w:r w:rsidRPr="00E90C0B">
        <w:rPr>
          <w:rFonts w:ascii="Times New Roman" w:hAnsi="Times New Roman"/>
          <w:sz w:val="24"/>
          <w:szCs w:val="24"/>
        </w:rPr>
        <w:t>Электронно-библиотечная система «Знаниум» - Режим доступа: http://www.znanium.com</w:t>
      </w:r>
    </w:p>
    <w:p w:rsidR="00F77926" w:rsidRPr="00E90C0B" w:rsidRDefault="00F77926" w:rsidP="00927B7C">
      <w:pPr>
        <w:pStyle w:val="a9"/>
        <w:numPr>
          <w:ilvl w:val="0"/>
          <w:numId w:val="52"/>
        </w:numPr>
        <w:spacing w:after="0"/>
        <w:ind w:left="0" w:firstLine="426"/>
        <w:jc w:val="both"/>
        <w:rPr>
          <w:rFonts w:ascii="Times New Roman" w:hAnsi="Times New Roman"/>
          <w:sz w:val="24"/>
          <w:szCs w:val="24"/>
        </w:rPr>
      </w:pPr>
      <w:r w:rsidRPr="00E90C0B">
        <w:rPr>
          <w:rFonts w:ascii="Times New Roman" w:hAnsi="Times New Roman"/>
          <w:sz w:val="24"/>
          <w:szCs w:val="24"/>
        </w:rPr>
        <w:t xml:space="preserve">Электронно-библиотечная система издательства «Лань». – Режим доступа: </w:t>
      </w:r>
      <w:hyperlink r:id="rId108" w:history="1">
        <w:r w:rsidRPr="00E90C0B">
          <w:rPr>
            <w:rStyle w:val="af0"/>
            <w:rFonts w:ascii="Times New Roman" w:hAnsi="Times New Roman"/>
            <w:sz w:val="24"/>
            <w:szCs w:val="24"/>
          </w:rPr>
          <w:t>http://e.lanbook.com/</w:t>
        </w:r>
      </w:hyperlink>
    </w:p>
    <w:p w:rsidR="00F77926" w:rsidRPr="006B1D80" w:rsidRDefault="00F77926" w:rsidP="00927B7C">
      <w:pPr>
        <w:pStyle w:val="a9"/>
        <w:numPr>
          <w:ilvl w:val="0"/>
          <w:numId w:val="52"/>
        </w:numPr>
        <w:spacing w:after="0"/>
        <w:ind w:left="0" w:firstLine="426"/>
        <w:jc w:val="both"/>
        <w:rPr>
          <w:rFonts w:ascii="Times New Roman" w:hAnsi="Times New Roman"/>
          <w:sz w:val="24"/>
          <w:szCs w:val="24"/>
        </w:rPr>
      </w:pPr>
      <w:r w:rsidRPr="00E90C0B">
        <w:rPr>
          <w:rFonts w:ascii="Times New Roman" w:hAnsi="Times New Roman"/>
          <w:sz w:val="24"/>
          <w:szCs w:val="24"/>
        </w:rPr>
        <w:t>Электронно-библиотечная система «Юрайт» - Режим доступа: http://www.biblio-online.ru</w:t>
      </w:r>
    </w:p>
    <w:p w:rsidR="00F77926" w:rsidRPr="00E90C0B" w:rsidRDefault="00F77926" w:rsidP="00F77926">
      <w:pPr>
        <w:autoSpaceDE w:val="0"/>
        <w:autoSpaceDN w:val="0"/>
        <w:adjustRightInd w:val="0"/>
        <w:spacing w:line="276" w:lineRule="auto"/>
        <w:ind w:firstLine="709"/>
        <w:jc w:val="both"/>
        <w:rPr>
          <w:b/>
          <w:bCs/>
        </w:rPr>
      </w:pPr>
      <w:r w:rsidRPr="00E90C0B">
        <w:rPr>
          <w:b/>
          <w:bCs/>
        </w:rPr>
        <w:t>8. Фонды оценочных средств</w:t>
      </w:r>
    </w:p>
    <w:p w:rsidR="00F77926" w:rsidRPr="00E90C0B" w:rsidRDefault="00F77926" w:rsidP="00F77926">
      <w:pPr>
        <w:spacing w:line="276" w:lineRule="auto"/>
        <w:ind w:firstLine="709"/>
        <w:jc w:val="both"/>
        <w:rPr>
          <w:spacing w:val="-4"/>
        </w:rPr>
      </w:pPr>
      <w:r w:rsidRPr="00E90C0B">
        <w:rPr>
          <w:spacing w:val="-4"/>
        </w:rPr>
        <w:t>Фонд оценочных средств представлен в Приложении 1.</w:t>
      </w:r>
    </w:p>
    <w:p w:rsidR="00F77926" w:rsidRPr="00E90C0B" w:rsidRDefault="00F77926" w:rsidP="00F77926">
      <w:pPr>
        <w:autoSpaceDE w:val="0"/>
        <w:autoSpaceDN w:val="0"/>
        <w:adjustRightInd w:val="0"/>
        <w:spacing w:line="276" w:lineRule="auto"/>
        <w:ind w:firstLine="709"/>
        <w:jc w:val="both"/>
        <w:rPr>
          <w:b/>
          <w:bCs/>
        </w:rPr>
      </w:pPr>
    </w:p>
    <w:p w:rsidR="00F77926" w:rsidRDefault="00F77926" w:rsidP="00F77926">
      <w:pPr>
        <w:shd w:val="clear" w:color="auto" w:fill="FFFFFF"/>
        <w:spacing w:line="276" w:lineRule="auto"/>
        <w:ind w:firstLine="709"/>
        <w:jc w:val="both"/>
        <w:outlineLvl w:val="2"/>
        <w:rPr>
          <w:b/>
          <w:bCs/>
        </w:rPr>
      </w:pPr>
      <w:r>
        <w:rPr>
          <w:b/>
          <w:bCs/>
        </w:rPr>
        <w:t>9. Материально-техническое обеспечение образовательного процесса по дисциплине</w:t>
      </w:r>
    </w:p>
    <w:p w:rsidR="00F77926" w:rsidRDefault="00F77926" w:rsidP="00F77926">
      <w:pPr>
        <w:shd w:val="clear" w:color="auto" w:fill="FFFFFF"/>
        <w:spacing w:line="276" w:lineRule="auto"/>
        <w:ind w:firstLine="426"/>
      </w:pPr>
      <w: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F77926" w:rsidRDefault="00F77926" w:rsidP="00F77926">
      <w:pPr>
        <w:shd w:val="clear" w:color="auto" w:fill="FFFFFF"/>
        <w:spacing w:line="276" w:lineRule="auto"/>
        <w:ind w:firstLine="709"/>
        <w:jc w:val="both"/>
        <w:outlineLvl w:val="3"/>
        <w:rPr>
          <w:bCs/>
        </w:rPr>
      </w:pPr>
      <w:r>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01D8E" w:rsidRDefault="00F77926" w:rsidP="002D7F34">
      <w:pPr>
        <w:shd w:val="clear" w:color="auto" w:fill="FFFFFF"/>
        <w:spacing w:line="276" w:lineRule="auto"/>
        <w:ind w:firstLine="709"/>
        <w:jc w:val="both"/>
      </w:pPr>
      <w: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w:t>
      </w:r>
      <w:r w:rsidR="002D7F34">
        <w:t>урсов, например Google-сервисов.</w:t>
      </w:r>
    </w:p>
    <w:p w:rsidR="0007270B" w:rsidRPr="00E90C0B" w:rsidRDefault="0007270B" w:rsidP="00EC5D26">
      <w:pPr>
        <w:spacing w:line="276" w:lineRule="auto"/>
        <w:ind w:firstLine="709"/>
      </w:pPr>
    </w:p>
    <w:p w:rsidR="00461A9D" w:rsidRPr="00CB269C" w:rsidRDefault="00366452" w:rsidP="00CB269C">
      <w:pPr>
        <w:spacing w:line="276" w:lineRule="auto"/>
        <w:ind w:firstLine="709"/>
        <w:jc w:val="center"/>
      </w:pPr>
      <w:r w:rsidRPr="00E90C0B">
        <w:rPr>
          <w:b/>
        </w:rPr>
        <w:t xml:space="preserve">6. </w:t>
      </w:r>
      <w:r w:rsidR="00F81D9B" w:rsidRPr="00E90C0B">
        <w:rPr>
          <w:b/>
        </w:rPr>
        <w:t>ПРОГРАММА ПРАКТИКИ</w:t>
      </w:r>
    </w:p>
    <w:p w:rsidR="005C2551" w:rsidRPr="00E90C0B" w:rsidRDefault="00832742" w:rsidP="00EC5D26">
      <w:pPr>
        <w:suppressAutoHyphens/>
        <w:spacing w:line="276" w:lineRule="auto"/>
        <w:jc w:val="center"/>
        <w:rPr>
          <w:b/>
        </w:rPr>
      </w:pPr>
      <w:r>
        <w:rPr>
          <w:b/>
        </w:rPr>
        <w:t>«</w:t>
      </w:r>
      <w:r w:rsidR="005C2551" w:rsidRPr="00E90C0B">
        <w:rPr>
          <w:b/>
        </w:rPr>
        <w:t>Учебная (исследовательская) практика»</w:t>
      </w:r>
    </w:p>
    <w:p w:rsidR="00832742" w:rsidRDefault="00832742" w:rsidP="00832742">
      <w:pPr>
        <w:suppressAutoHyphens/>
        <w:autoSpaceDE w:val="0"/>
        <w:autoSpaceDN w:val="0"/>
        <w:adjustRightInd w:val="0"/>
        <w:spacing w:line="276" w:lineRule="auto"/>
        <w:ind w:firstLine="709"/>
        <w:jc w:val="both"/>
        <w:rPr>
          <w:bCs/>
        </w:rPr>
      </w:pPr>
    </w:p>
    <w:p w:rsidR="00832742" w:rsidRPr="00832742" w:rsidRDefault="00832742" w:rsidP="00832742">
      <w:pPr>
        <w:suppressAutoHyphens/>
        <w:autoSpaceDE w:val="0"/>
        <w:autoSpaceDN w:val="0"/>
        <w:adjustRightInd w:val="0"/>
        <w:spacing w:line="276" w:lineRule="auto"/>
        <w:ind w:firstLine="709"/>
        <w:jc w:val="both"/>
        <w:rPr>
          <w:bCs/>
        </w:rPr>
      </w:pPr>
      <w:r w:rsidRPr="00832742">
        <w:rPr>
          <w:bCs/>
        </w:rPr>
        <w:t xml:space="preserve">Вид практики: учебная </w:t>
      </w:r>
    </w:p>
    <w:p w:rsidR="005C2551" w:rsidRDefault="00832742" w:rsidP="00832742">
      <w:pPr>
        <w:suppressAutoHyphens/>
        <w:autoSpaceDE w:val="0"/>
        <w:autoSpaceDN w:val="0"/>
        <w:adjustRightInd w:val="0"/>
        <w:spacing w:line="276" w:lineRule="auto"/>
        <w:ind w:firstLine="709"/>
        <w:jc w:val="both"/>
        <w:rPr>
          <w:bCs/>
        </w:rPr>
      </w:pPr>
      <w:r w:rsidRPr="00832742">
        <w:rPr>
          <w:bCs/>
        </w:rPr>
        <w:t>Тип практики: практика по получению</w:t>
      </w:r>
      <w:r>
        <w:rPr>
          <w:bCs/>
        </w:rPr>
        <w:t xml:space="preserve"> первичных</w:t>
      </w:r>
      <w:r w:rsidRPr="00832742">
        <w:rPr>
          <w:bCs/>
        </w:rPr>
        <w:t xml:space="preserve"> профессиональных умений и навыков, в том числе первичных умений и навыков нацчно</w:t>
      </w:r>
      <w:r>
        <w:rPr>
          <w:bCs/>
        </w:rPr>
        <w:t>-исследовательской деятельности.</w:t>
      </w:r>
    </w:p>
    <w:p w:rsidR="00832742" w:rsidRPr="00CB269C" w:rsidRDefault="00832742" w:rsidP="00832742">
      <w:pPr>
        <w:suppressAutoHyphens/>
        <w:autoSpaceDE w:val="0"/>
        <w:autoSpaceDN w:val="0"/>
        <w:adjustRightInd w:val="0"/>
        <w:spacing w:line="276" w:lineRule="auto"/>
        <w:ind w:firstLine="709"/>
        <w:jc w:val="both"/>
        <w:rPr>
          <w:bCs/>
          <w:i/>
        </w:rPr>
      </w:pPr>
    </w:p>
    <w:p w:rsidR="005C2551" w:rsidRPr="00E90C0B" w:rsidRDefault="005C2551" w:rsidP="00927B7C">
      <w:pPr>
        <w:numPr>
          <w:ilvl w:val="0"/>
          <w:numId w:val="25"/>
        </w:numPr>
        <w:suppressAutoHyphens/>
        <w:autoSpaceDE w:val="0"/>
        <w:autoSpaceDN w:val="0"/>
        <w:adjustRightInd w:val="0"/>
        <w:spacing w:line="276" w:lineRule="auto"/>
        <w:ind w:left="0" w:firstLine="709"/>
        <w:contextualSpacing/>
        <w:jc w:val="both"/>
        <w:rPr>
          <w:b/>
          <w:bCs/>
        </w:rPr>
      </w:pPr>
      <w:r w:rsidRPr="00E90C0B">
        <w:rPr>
          <w:b/>
          <w:bCs/>
        </w:rPr>
        <w:t>Пояснительная записка</w:t>
      </w:r>
    </w:p>
    <w:p w:rsidR="005C2551" w:rsidRPr="00E90C0B" w:rsidRDefault="005C2551" w:rsidP="00EC5D26">
      <w:pPr>
        <w:pStyle w:val="af1"/>
        <w:spacing w:before="0" w:beforeAutospacing="0" w:after="0" w:afterAutospacing="0" w:line="276" w:lineRule="auto"/>
        <w:ind w:firstLine="709"/>
        <w:jc w:val="both"/>
      </w:pPr>
      <w:r w:rsidRPr="00E90C0B">
        <w:rPr>
          <w:spacing w:val="-1"/>
          <w:highlight w:val="white"/>
        </w:rPr>
        <w:t xml:space="preserve">Учебная практика является </w:t>
      </w:r>
      <w:r w:rsidRPr="00E90C0B">
        <w:rPr>
          <w:spacing w:val="-1"/>
        </w:rPr>
        <w:t xml:space="preserve">базовой составляющей </w:t>
      </w:r>
      <w:r w:rsidRPr="00E90C0B">
        <w:t xml:space="preserve">профессиональной подготовки специалистов в области специального и инклюзивного образования и выступает как одно из средств формирования знаний, умений и навыков, необходимых для успешной и эффективной профессиональной деятельности будущих специалистов. </w:t>
      </w:r>
    </w:p>
    <w:p w:rsidR="005C2551" w:rsidRPr="00E90C0B" w:rsidRDefault="005C2551" w:rsidP="00EC5D26">
      <w:pPr>
        <w:autoSpaceDE w:val="0"/>
        <w:autoSpaceDN w:val="0"/>
        <w:adjustRightInd w:val="0"/>
        <w:spacing w:line="276" w:lineRule="auto"/>
        <w:ind w:firstLine="709"/>
        <w:jc w:val="both"/>
      </w:pPr>
      <w:r w:rsidRPr="00E90C0B">
        <w:t>Учебная практика ориентирована на профессионально-практическую подготовку обучающихся. Учебная практика проводится для приобретения студентами практических навыков работы по направлению подготовки, формирования самостоятельности при решении профессиональных задач, формирования у студентов целостного представления о содержании, видах и формах профессиональной деятельности. Система обучения в ходе прохождения учебной практики способствует овладению студентами предметными знаниями и умениями, развитию и повышению мотивации к профессиональной деятельности, осознанию себя как компетентного специалиста.</w:t>
      </w:r>
    </w:p>
    <w:p w:rsidR="005C2551" w:rsidRPr="00E90C0B" w:rsidRDefault="005C2551" w:rsidP="00EC5D26">
      <w:pPr>
        <w:spacing w:line="276" w:lineRule="auto"/>
        <w:ind w:firstLine="709"/>
        <w:jc w:val="both"/>
      </w:pPr>
      <w:r w:rsidRPr="00E90C0B">
        <w:t>Учебная практика организуется и проводится на основе утвержденной программы, в которой определено содержание практики и необходимые для выполнения заданий, в учреждениях, организациях системы образования и социальной защиты, обладающих необходимым научно-методическим и кадровым потенциалом.</w:t>
      </w:r>
    </w:p>
    <w:p w:rsidR="005C2551" w:rsidRDefault="005C2551" w:rsidP="00EC5D26">
      <w:pPr>
        <w:widowControl w:val="0"/>
        <w:autoSpaceDE w:val="0"/>
        <w:autoSpaceDN w:val="0"/>
        <w:adjustRightInd w:val="0"/>
        <w:spacing w:line="276" w:lineRule="auto"/>
        <w:ind w:firstLine="709"/>
        <w:jc w:val="both"/>
      </w:pPr>
      <w:r w:rsidRPr="00E90C0B">
        <w:t xml:space="preserve">В процессе прохождения учебной практики, студент должен уметь решать профессионально-педагогические задачи, соответствующие его квалификации: анализировать документацию учреждения; выявлять и формулировать его проблемы; определять формы и методы организации педагогической работы с ребенком с ОВЗ и его семьей; планировать собственную профессиональную деятельность; составлять характеристики детей; эффективно выстраивать коммуникацию с клиентами и коллегами; анализировать и оценивать собственную деятельность. </w:t>
      </w:r>
    </w:p>
    <w:p w:rsidR="0083785D" w:rsidRPr="00E90C0B" w:rsidRDefault="0083785D" w:rsidP="00EC5D26">
      <w:pPr>
        <w:widowControl w:val="0"/>
        <w:autoSpaceDE w:val="0"/>
        <w:autoSpaceDN w:val="0"/>
        <w:adjustRightInd w:val="0"/>
        <w:spacing w:line="276" w:lineRule="auto"/>
        <w:ind w:firstLine="709"/>
        <w:jc w:val="both"/>
      </w:pPr>
    </w:p>
    <w:p w:rsidR="005C2551" w:rsidRPr="00E90C0B" w:rsidRDefault="005C2551" w:rsidP="00927B7C">
      <w:pPr>
        <w:numPr>
          <w:ilvl w:val="0"/>
          <w:numId w:val="25"/>
        </w:numPr>
        <w:suppressAutoHyphens/>
        <w:autoSpaceDE w:val="0"/>
        <w:autoSpaceDN w:val="0"/>
        <w:adjustRightInd w:val="0"/>
        <w:spacing w:line="276" w:lineRule="auto"/>
        <w:ind w:left="0" w:firstLine="709"/>
        <w:contextualSpacing/>
        <w:jc w:val="both"/>
        <w:rPr>
          <w:b/>
          <w:bCs/>
        </w:rPr>
      </w:pPr>
      <w:r w:rsidRPr="00E90C0B">
        <w:rPr>
          <w:b/>
          <w:bCs/>
        </w:rPr>
        <w:t>Место в структуре образовательного модуля</w:t>
      </w:r>
    </w:p>
    <w:p w:rsidR="005C2551" w:rsidRPr="00E90C0B" w:rsidRDefault="00B43072" w:rsidP="00EC5D26">
      <w:pPr>
        <w:widowControl w:val="0"/>
        <w:autoSpaceDE w:val="0"/>
        <w:autoSpaceDN w:val="0"/>
        <w:adjustRightInd w:val="0"/>
        <w:spacing w:line="276" w:lineRule="auto"/>
        <w:ind w:firstLine="709"/>
        <w:jc w:val="both"/>
      </w:pPr>
      <w:r>
        <w:t xml:space="preserve">Учебная </w:t>
      </w:r>
      <w:r w:rsidR="005C2551" w:rsidRPr="00E90C0B">
        <w:t xml:space="preserve">(исследовательская) практика относится к образовательному модулю </w:t>
      </w:r>
      <w:r w:rsidR="005539A2">
        <w:t>«</w:t>
      </w:r>
      <w:r w:rsidR="005539A2" w:rsidRPr="0084395F">
        <w:rPr>
          <w:color w:val="000000"/>
          <w:shd w:val="clear" w:color="auto" w:fill="FFFFFF"/>
        </w:rPr>
        <w:t>Погружение в профессиональную деятельность с естественнонаучными основами дефектологии»</w:t>
      </w:r>
      <w:r w:rsidR="005539A2">
        <w:rPr>
          <w:color w:val="000000"/>
          <w:shd w:val="clear" w:color="auto" w:fill="FFFFFF"/>
        </w:rPr>
        <w:t xml:space="preserve"> </w:t>
      </w:r>
      <w:r w:rsidR="005C2551" w:rsidRPr="00E90C0B">
        <w:t xml:space="preserve">в рамках основной образовательной программы бакалавриата по направлению подготовки - 44.03.03 Специальное (дефектологическое) образование, профилю </w:t>
      </w:r>
      <w:r w:rsidR="0083785D">
        <w:t>подготовки «Специальная психология</w:t>
      </w:r>
      <w:r w:rsidR="005C2551" w:rsidRPr="00E90C0B">
        <w:t>».</w:t>
      </w:r>
    </w:p>
    <w:p w:rsidR="005C2551" w:rsidRDefault="005C2551" w:rsidP="00C81319">
      <w:pPr>
        <w:widowControl w:val="0"/>
        <w:autoSpaceDE w:val="0"/>
        <w:autoSpaceDN w:val="0"/>
        <w:adjustRightInd w:val="0"/>
        <w:spacing w:line="276" w:lineRule="auto"/>
        <w:ind w:firstLine="709"/>
        <w:jc w:val="both"/>
      </w:pPr>
      <w:r w:rsidRPr="00E90C0B">
        <w:t>Практика подводит итоги освоения студентами профессионального модуля и  направлена на теоретическую и практическую подготовку студентов к профессиональной деятельности. Особенность и значимость практики студентов бакалавриата состоит в том, что она ориентирована  на всестороннее изучение специфики деятельности учреждений и организаций, входящих в систему сопровождения детей с ОВЗ, приобретение опыта педагогической работы.</w:t>
      </w:r>
    </w:p>
    <w:p w:rsidR="00C81319" w:rsidRPr="00C81319" w:rsidRDefault="00C81319" w:rsidP="00C81319">
      <w:pPr>
        <w:widowControl w:val="0"/>
        <w:autoSpaceDE w:val="0"/>
        <w:autoSpaceDN w:val="0"/>
        <w:adjustRightInd w:val="0"/>
        <w:spacing w:line="276" w:lineRule="auto"/>
        <w:ind w:firstLine="709"/>
        <w:jc w:val="both"/>
      </w:pPr>
    </w:p>
    <w:p w:rsidR="005C2551" w:rsidRPr="00E90C0B" w:rsidRDefault="005C2551" w:rsidP="00EC5D26">
      <w:pPr>
        <w:suppressAutoHyphens/>
        <w:autoSpaceDE w:val="0"/>
        <w:autoSpaceDN w:val="0"/>
        <w:adjustRightInd w:val="0"/>
        <w:spacing w:line="276" w:lineRule="auto"/>
        <w:ind w:firstLine="709"/>
        <w:jc w:val="both"/>
        <w:rPr>
          <w:b/>
          <w:bCs/>
        </w:rPr>
      </w:pPr>
      <w:r w:rsidRPr="00E90C0B">
        <w:rPr>
          <w:b/>
          <w:bCs/>
        </w:rPr>
        <w:t xml:space="preserve">3. Цели и задачи учебной </w:t>
      </w:r>
      <w:r w:rsidRPr="00E90C0B">
        <w:rPr>
          <w:b/>
          <w:bCs/>
          <w:i/>
        </w:rPr>
        <w:t>(</w:t>
      </w:r>
      <w:r w:rsidRPr="00E90C0B">
        <w:rPr>
          <w:b/>
          <w:bCs/>
        </w:rPr>
        <w:t>исследова</w:t>
      </w:r>
      <w:r w:rsidRPr="00E90C0B">
        <w:rPr>
          <w:b/>
        </w:rPr>
        <w:t>тельской</w:t>
      </w:r>
      <w:r w:rsidRPr="00E90C0B">
        <w:rPr>
          <w:b/>
          <w:bCs/>
          <w:i/>
        </w:rPr>
        <w:t>)</w:t>
      </w:r>
      <w:r w:rsidRPr="00E90C0B">
        <w:rPr>
          <w:b/>
          <w:bCs/>
        </w:rPr>
        <w:t xml:space="preserve"> практики</w:t>
      </w:r>
    </w:p>
    <w:p w:rsidR="005C2551" w:rsidRPr="00E90C0B" w:rsidRDefault="005C2551" w:rsidP="00EC5D26">
      <w:pPr>
        <w:autoSpaceDE w:val="0"/>
        <w:autoSpaceDN w:val="0"/>
        <w:adjustRightInd w:val="0"/>
        <w:spacing w:line="276" w:lineRule="auto"/>
        <w:ind w:firstLine="709"/>
        <w:jc w:val="both"/>
      </w:pPr>
      <w:r w:rsidRPr="00E90C0B">
        <w:rPr>
          <w:i/>
          <w:iCs/>
        </w:rPr>
        <w:t>Цель</w:t>
      </w:r>
      <w:r w:rsidRPr="00E90C0B">
        <w:rPr>
          <w:b/>
          <w:bCs/>
          <w:i/>
          <w:iCs/>
        </w:rPr>
        <w:t xml:space="preserve"> </w:t>
      </w:r>
      <w:r w:rsidRPr="00E90C0B">
        <w:rPr>
          <w:i/>
          <w:iCs/>
        </w:rPr>
        <w:t>практики</w:t>
      </w:r>
      <w:r w:rsidRPr="00E90C0B">
        <w:t xml:space="preserve"> -  создать условия для освоения обучающимися комплексной интегральной системы знаний о закономерностях роста и развития ребёнка с ОВЗ на разных возрастных ступенях, формирования  мотивации к профессиональной деятельности. </w:t>
      </w:r>
    </w:p>
    <w:p w:rsidR="005C2551" w:rsidRPr="00E90C0B" w:rsidRDefault="005C2551" w:rsidP="00EC5D26">
      <w:pPr>
        <w:autoSpaceDE w:val="0"/>
        <w:autoSpaceDN w:val="0"/>
        <w:adjustRightInd w:val="0"/>
        <w:spacing w:line="276" w:lineRule="auto"/>
        <w:ind w:firstLine="709"/>
        <w:jc w:val="both"/>
        <w:rPr>
          <w:i/>
          <w:iCs/>
        </w:rPr>
      </w:pPr>
      <w:r w:rsidRPr="00E90C0B">
        <w:rPr>
          <w:i/>
          <w:iCs/>
        </w:rPr>
        <w:t>Задачи практики:</w:t>
      </w:r>
    </w:p>
    <w:p w:rsidR="005C2551" w:rsidRPr="00E90C0B" w:rsidRDefault="005C2551" w:rsidP="00927B7C">
      <w:pPr>
        <w:pStyle w:val="a9"/>
        <w:numPr>
          <w:ilvl w:val="0"/>
          <w:numId w:val="28"/>
        </w:numPr>
        <w:tabs>
          <w:tab w:val="left" w:pos="851"/>
          <w:tab w:val="left" w:pos="993"/>
        </w:tabs>
        <w:spacing w:after="0"/>
        <w:ind w:left="0" w:firstLine="567"/>
        <w:jc w:val="both"/>
        <w:rPr>
          <w:rFonts w:ascii="Times New Roman" w:hAnsi="Times New Roman"/>
          <w:sz w:val="24"/>
          <w:szCs w:val="24"/>
        </w:rPr>
      </w:pPr>
      <w:r w:rsidRPr="00E90C0B">
        <w:rPr>
          <w:rFonts w:ascii="Times New Roman" w:hAnsi="Times New Roman"/>
          <w:sz w:val="24"/>
          <w:szCs w:val="24"/>
        </w:rPr>
        <w:t>познакомить обучающихся с современными тенденциями практики психолого- педагогического сопровождения лиц с ОВЗ в системе специального и инклюзивного образования;</w:t>
      </w:r>
    </w:p>
    <w:p w:rsidR="005C2551" w:rsidRPr="00E90C0B" w:rsidRDefault="005C2551" w:rsidP="00927B7C">
      <w:pPr>
        <w:pStyle w:val="a9"/>
        <w:numPr>
          <w:ilvl w:val="0"/>
          <w:numId w:val="28"/>
        </w:numPr>
        <w:tabs>
          <w:tab w:val="left" w:pos="851"/>
          <w:tab w:val="left" w:pos="993"/>
        </w:tabs>
        <w:spacing w:after="0"/>
        <w:ind w:left="0" w:firstLine="567"/>
        <w:jc w:val="both"/>
        <w:rPr>
          <w:rFonts w:ascii="Times New Roman" w:hAnsi="Times New Roman"/>
          <w:sz w:val="24"/>
          <w:szCs w:val="24"/>
        </w:rPr>
      </w:pPr>
      <w:r w:rsidRPr="00E90C0B">
        <w:rPr>
          <w:rFonts w:ascii="Times New Roman" w:hAnsi="Times New Roman"/>
          <w:sz w:val="24"/>
          <w:szCs w:val="24"/>
        </w:rPr>
        <w:t>познакомить с основными задачами и содержанием деятельности специалиста системы специального и инклюзивного образования;</w:t>
      </w:r>
    </w:p>
    <w:p w:rsidR="005C2551" w:rsidRPr="00E90C0B" w:rsidRDefault="005C2551" w:rsidP="00927B7C">
      <w:pPr>
        <w:pStyle w:val="a9"/>
        <w:numPr>
          <w:ilvl w:val="0"/>
          <w:numId w:val="28"/>
        </w:numPr>
        <w:tabs>
          <w:tab w:val="left" w:pos="851"/>
          <w:tab w:val="left" w:pos="993"/>
        </w:tabs>
        <w:spacing w:after="0"/>
        <w:ind w:left="0" w:firstLine="567"/>
        <w:jc w:val="both"/>
        <w:rPr>
          <w:rFonts w:ascii="Times New Roman" w:hAnsi="Times New Roman"/>
          <w:sz w:val="24"/>
          <w:szCs w:val="24"/>
        </w:rPr>
      </w:pPr>
      <w:r w:rsidRPr="00E90C0B">
        <w:rPr>
          <w:rFonts w:ascii="Times New Roman" w:hAnsi="Times New Roman"/>
          <w:sz w:val="24"/>
          <w:szCs w:val="24"/>
        </w:rPr>
        <w:t>способствовать рефлексии профессиональных качеств, интересов и склонностей;</w:t>
      </w:r>
    </w:p>
    <w:p w:rsidR="005C2551" w:rsidRPr="00E90C0B" w:rsidRDefault="005C2551" w:rsidP="00927B7C">
      <w:pPr>
        <w:pStyle w:val="a9"/>
        <w:widowControl w:val="0"/>
        <w:numPr>
          <w:ilvl w:val="0"/>
          <w:numId w:val="28"/>
        </w:numPr>
        <w:tabs>
          <w:tab w:val="left" w:pos="851"/>
          <w:tab w:val="left" w:pos="993"/>
        </w:tabs>
        <w:autoSpaceDE w:val="0"/>
        <w:autoSpaceDN w:val="0"/>
        <w:adjustRightInd w:val="0"/>
        <w:spacing w:after="0"/>
        <w:ind w:left="0" w:firstLine="567"/>
        <w:jc w:val="both"/>
        <w:rPr>
          <w:rFonts w:ascii="Times New Roman" w:hAnsi="Times New Roman"/>
          <w:sz w:val="24"/>
          <w:szCs w:val="24"/>
        </w:rPr>
      </w:pPr>
      <w:r w:rsidRPr="00E90C0B">
        <w:rPr>
          <w:rFonts w:ascii="Times New Roman" w:hAnsi="Times New Roman"/>
          <w:sz w:val="24"/>
          <w:szCs w:val="24"/>
        </w:rPr>
        <w:t xml:space="preserve">создать условия для развития творческого подхода к самостоятельной профессиональной деятельности и объективного анализа ее эффективности. </w:t>
      </w:r>
    </w:p>
    <w:p w:rsidR="005C2551" w:rsidRPr="00E90C0B" w:rsidRDefault="005C2551" w:rsidP="00EC5D26">
      <w:pPr>
        <w:suppressAutoHyphens/>
        <w:autoSpaceDE w:val="0"/>
        <w:autoSpaceDN w:val="0"/>
        <w:adjustRightInd w:val="0"/>
        <w:spacing w:line="276" w:lineRule="auto"/>
        <w:ind w:firstLine="709"/>
        <w:contextualSpacing/>
        <w:jc w:val="both"/>
        <w:rPr>
          <w:b/>
          <w:bCs/>
        </w:rPr>
      </w:pPr>
    </w:p>
    <w:p w:rsidR="005C2551" w:rsidRPr="00E90C0B" w:rsidRDefault="005C2551" w:rsidP="00EC5D26">
      <w:pPr>
        <w:suppressAutoHyphens/>
        <w:autoSpaceDE w:val="0"/>
        <w:autoSpaceDN w:val="0"/>
        <w:adjustRightInd w:val="0"/>
        <w:spacing w:line="276" w:lineRule="auto"/>
        <w:ind w:firstLine="709"/>
        <w:contextualSpacing/>
        <w:jc w:val="both"/>
        <w:rPr>
          <w:b/>
          <w:bCs/>
        </w:rPr>
      </w:pPr>
      <w:r w:rsidRPr="00E90C0B">
        <w:rPr>
          <w:b/>
          <w:bCs/>
        </w:rPr>
        <w:t xml:space="preserve">4. </w:t>
      </w:r>
      <w:r w:rsidRPr="00E90C0B">
        <w:rPr>
          <w:b/>
          <w:bCs/>
          <w:lang w:eastAsia="ar-SA"/>
        </w:rPr>
        <w:t>Перечень планируемых образовательных результатов при прохождении учебной (исследовательской) практики, соотнесенных с планируемыми результатами освоения ОПОП</w:t>
      </w:r>
    </w:p>
    <w:p w:rsidR="005C2551" w:rsidRPr="00E90C0B" w:rsidRDefault="005C2551" w:rsidP="00EC5D26">
      <w:pPr>
        <w:suppressAutoHyphens/>
        <w:autoSpaceDE w:val="0"/>
        <w:autoSpaceDN w:val="0"/>
        <w:adjustRightInd w:val="0"/>
        <w:spacing w:line="276" w:lineRule="auto"/>
        <w:ind w:firstLine="708"/>
        <w:contextualSpacing/>
        <w:jc w:val="both"/>
        <w:rPr>
          <w:bCs/>
          <w:i/>
          <w:lang w:eastAsia="ar-SA"/>
        </w:rPr>
      </w:pPr>
      <w:r w:rsidRPr="00E90C0B">
        <w:rPr>
          <w:bCs/>
          <w:i/>
          <w:lang w:eastAsia="ar-SA"/>
        </w:rPr>
        <w:t>4.1 Перечень формируемых компетенций</w:t>
      </w:r>
    </w:p>
    <w:tbl>
      <w:tblPr>
        <w:tblStyle w:val="25"/>
        <w:tblW w:w="0" w:type="auto"/>
        <w:tblInd w:w="108" w:type="dxa"/>
        <w:tblLook w:val="04A0"/>
      </w:tblPr>
      <w:tblGrid>
        <w:gridCol w:w="2127"/>
        <w:gridCol w:w="7512"/>
      </w:tblGrid>
      <w:tr w:rsidR="005C2551" w:rsidRPr="00E90C0B" w:rsidTr="007C7133">
        <w:tc>
          <w:tcPr>
            <w:tcW w:w="2127" w:type="dxa"/>
          </w:tcPr>
          <w:p w:rsidR="005C2551" w:rsidRPr="00E90C0B" w:rsidRDefault="005C2551" w:rsidP="00EC5D26">
            <w:pPr>
              <w:suppressAutoHyphens/>
              <w:autoSpaceDE w:val="0"/>
              <w:autoSpaceDN w:val="0"/>
              <w:adjustRightInd w:val="0"/>
              <w:spacing w:line="276" w:lineRule="auto"/>
              <w:contextualSpacing/>
              <w:jc w:val="center"/>
              <w:rPr>
                <w:rFonts w:ascii="Times New Roman" w:eastAsia="Times New Roman" w:hAnsi="Times New Roman" w:cs="Times New Roman"/>
                <w:bCs/>
                <w:lang w:eastAsia="ru-RU"/>
              </w:rPr>
            </w:pPr>
            <w:r w:rsidRPr="00E90C0B">
              <w:rPr>
                <w:rFonts w:ascii="Times New Roman" w:eastAsia="Times New Roman" w:hAnsi="Times New Roman" w:cs="Times New Roman"/>
                <w:bCs/>
                <w:lang w:eastAsia="ru-RU"/>
              </w:rPr>
              <w:t>Код компетенций ОПОП</w:t>
            </w:r>
          </w:p>
        </w:tc>
        <w:tc>
          <w:tcPr>
            <w:tcW w:w="7512" w:type="dxa"/>
          </w:tcPr>
          <w:p w:rsidR="005C2551" w:rsidRPr="00E90C0B" w:rsidRDefault="005C2551" w:rsidP="00EC5D26">
            <w:pPr>
              <w:autoSpaceDE w:val="0"/>
              <w:autoSpaceDN w:val="0"/>
              <w:adjustRightInd w:val="0"/>
              <w:spacing w:line="276" w:lineRule="auto"/>
              <w:jc w:val="center"/>
              <w:rPr>
                <w:rFonts w:ascii="Times New Roman" w:eastAsia="Times New Roman" w:hAnsi="Times New Roman" w:cs="Times New Roman"/>
                <w:bCs/>
                <w:lang w:eastAsia="ru-RU"/>
              </w:rPr>
            </w:pPr>
            <w:r w:rsidRPr="00E90C0B">
              <w:rPr>
                <w:rFonts w:ascii="Times New Roman" w:eastAsia="Times New Roman" w:hAnsi="Times New Roman" w:cs="Times New Roman"/>
                <w:bCs/>
                <w:lang w:eastAsia="ru-RU"/>
              </w:rPr>
              <w:t>Результаты освоения ОПОП</w:t>
            </w:r>
          </w:p>
          <w:p w:rsidR="005C2551" w:rsidRPr="00E90C0B" w:rsidRDefault="005C2551" w:rsidP="00EC5D26">
            <w:pPr>
              <w:autoSpaceDE w:val="0"/>
              <w:autoSpaceDN w:val="0"/>
              <w:adjustRightInd w:val="0"/>
              <w:spacing w:line="276" w:lineRule="auto"/>
              <w:jc w:val="center"/>
              <w:rPr>
                <w:rFonts w:ascii="Times New Roman" w:eastAsia="Times New Roman" w:hAnsi="Times New Roman" w:cs="Times New Roman"/>
                <w:bCs/>
                <w:i/>
                <w:iCs/>
                <w:lang w:eastAsia="ru-RU"/>
              </w:rPr>
            </w:pPr>
            <w:r w:rsidRPr="00E90C0B">
              <w:rPr>
                <w:rFonts w:ascii="Times New Roman" w:eastAsia="Times New Roman" w:hAnsi="Times New Roman" w:cs="Times New Roman"/>
                <w:bCs/>
                <w:i/>
                <w:iCs/>
                <w:lang w:eastAsia="ru-RU"/>
              </w:rPr>
              <w:t>Содержание компетенций (в соответствии с ФГОС ВО)</w:t>
            </w:r>
          </w:p>
        </w:tc>
      </w:tr>
      <w:tr w:rsidR="005C2551" w:rsidRPr="00E90C0B" w:rsidTr="007C7133">
        <w:tc>
          <w:tcPr>
            <w:tcW w:w="2127" w:type="dxa"/>
          </w:tcPr>
          <w:p w:rsidR="005C2551" w:rsidRPr="00E90C0B" w:rsidRDefault="005C2551" w:rsidP="00EC5D26">
            <w:pPr>
              <w:suppressAutoHyphens/>
              <w:autoSpaceDE w:val="0"/>
              <w:autoSpaceDN w:val="0"/>
              <w:adjustRightInd w:val="0"/>
              <w:spacing w:line="276" w:lineRule="auto"/>
              <w:contextualSpacing/>
              <w:jc w:val="both"/>
              <w:rPr>
                <w:rFonts w:ascii="Times New Roman" w:eastAsia="Times New Roman" w:hAnsi="Times New Roman" w:cs="Times New Roman"/>
                <w:bCs/>
                <w:lang w:eastAsia="ru-RU"/>
              </w:rPr>
            </w:pPr>
            <w:r w:rsidRPr="00E90C0B">
              <w:rPr>
                <w:rFonts w:ascii="Times New Roman" w:eastAsia="Times New Roman" w:hAnsi="Times New Roman" w:cs="Times New Roman"/>
                <w:bCs/>
                <w:lang w:eastAsia="ru-RU"/>
              </w:rPr>
              <w:t>ПК-8</w:t>
            </w:r>
          </w:p>
        </w:tc>
        <w:tc>
          <w:tcPr>
            <w:tcW w:w="7512" w:type="dxa"/>
          </w:tcPr>
          <w:p w:rsidR="005C2551" w:rsidRPr="00E90C0B" w:rsidRDefault="005C2551" w:rsidP="00EC5D26">
            <w:pPr>
              <w:suppressAutoHyphens/>
              <w:autoSpaceDE w:val="0"/>
              <w:autoSpaceDN w:val="0"/>
              <w:adjustRightInd w:val="0"/>
              <w:spacing w:line="276" w:lineRule="auto"/>
              <w:contextualSpacing/>
              <w:jc w:val="both"/>
              <w:rPr>
                <w:rFonts w:ascii="Times New Roman" w:eastAsia="Times New Roman" w:hAnsi="Times New Roman" w:cs="Times New Roman"/>
                <w:bCs/>
                <w:lang w:eastAsia="ru-RU"/>
              </w:rPr>
            </w:pPr>
            <w:r w:rsidRPr="00E90C0B">
              <w:rPr>
                <w:rFonts w:ascii="Times New Roman" w:eastAsia="Times New Roman" w:hAnsi="Times New Roman" w:cs="Times New Roman"/>
                <w:bCs/>
                <w:lang w:eastAsia="ru-RU"/>
              </w:rPr>
              <w:t>способность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w:t>
            </w:r>
          </w:p>
        </w:tc>
      </w:tr>
      <w:tr w:rsidR="005C2551" w:rsidRPr="00E90C0B" w:rsidTr="007C7133">
        <w:tc>
          <w:tcPr>
            <w:tcW w:w="2127" w:type="dxa"/>
          </w:tcPr>
          <w:p w:rsidR="005C2551" w:rsidRPr="00E90C0B" w:rsidRDefault="005C2551" w:rsidP="00EC5D26">
            <w:pPr>
              <w:suppressAutoHyphens/>
              <w:autoSpaceDE w:val="0"/>
              <w:autoSpaceDN w:val="0"/>
              <w:adjustRightInd w:val="0"/>
              <w:spacing w:line="276" w:lineRule="auto"/>
              <w:contextualSpacing/>
              <w:jc w:val="both"/>
              <w:rPr>
                <w:rFonts w:ascii="Times New Roman" w:eastAsia="Times New Roman" w:hAnsi="Times New Roman" w:cs="Times New Roman"/>
                <w:bCs/>
                <w:lang w:eastAsia="ru-RU"/>
              </w:rPr>
            </w:pPr>
            <w:r w:rsidRPr="00E90C0B">
              <w:rPr>
                <w:rFonts w:ascii="Times New Roman" w:eastAsia="Times New Roman" w:hAnsi="Times New Roman" w:cs="Times New Roman"/>
                <w:bCs/>
                <w:lang w:eastAsia="ru-RU"/>
              </w:rPr>
              <w:t>ПК-9</w:t>
            </w:r>
          </w:p>
        </w:tc>
        <w:tc>
          <w:tcPr>
            <w:tcW w:w="7512" w:type="dxa"/>
          </w:tcPr>
          <w:p w:rsidR="005C2551" w:rsidRPr="00E90C0B" w:rsidRDefault="005C2551" w:rsidP="00EC5D26">
            <w:pPr>
              <w:suppressAutoHyphens/>
              <w:autoSpaceDE w:val="0"/>
              <w:autoSpaceDN w:val="0"/>
              <w:adjustRightInd w:val="0"/>
              <w:spacing w:line="276" w:lineRule="auto"/>
              <w:contextualSpacing/>
              <w:jc w:val="both"/>
              <w:rPr>
                <w:rFonts w:ascii="Times New Roman" w:eastAsia="Times New Roman" w:hAnsi="Times New Roman" w:cs="Times New Roman"/>
                <w:bCs/>
                <w:lang w:eastAsia="ru-RU"/>
              </w:rPr>
            </w:pPr>
            <w:r w:rsidRPr="00E90C0B">
              <w:rPr>
                <w:rFonts w:ascii="Times New Roman" w:eastAsia="Times New Roman" w:hAnsi="Times New Roman" w:cs="Times New Roman"/>
                <w:bCs/>
                <w:lang w:eastAsia="ru-RU"/>
              </w:rPr>
              <w:t>способность использовать методы психолого-педагогического исследования, основы математической обработки информации, формулировать выводы, представлять результаты исследования</w:t>
            </w:r>
          </w:p>
        </w:tc>
      </w:tr>
    </w:tbl>
    <w:p w:rsidR="005C2551" w:rsidRPr="00E90C0B" w:rsidRDefault="005C2551" w:rsidP="00EC5D26">
      <w:pPr>
        <w:suppressAutoHyphens/>
        <w:autoSpaceDE w:val="0"/>
        <w:autoSpaceDN w:val="0"/>
        <w:adjustRightInd w:val="0"/>
        <w:spacing w:line="276" w:lineRule="auto"/>
        <w:contextualSpacing/>
        <w:jc w:val="both"/>
        <w:rPr>
          <w:b/>
          <w:bCs/>
        </w:rPr>
      </w:pPr>
    </w:p>
    <w:p w:rsidR="005C2551" w:rsidRPr="00E90C0B" w:rsidRDefault="005C2551" w:rsidP="00EC5D26">
      <w:pPr>
        <w:suppressAutoHyphens/>
        <w:autoSpaceDE w:val="0"/>
        <w:autoSpaceDN w:val="0"/>
        <w:adjustRightInd w:val="0"/>
        <w:spacing w:line="276" w:lineRule="auto"/>
        <w:contextualSpacing/>
        <w:jc w:val="both"/>
        <w:rPr>
          <w:bCs/>
          <w:i/>
        </w:rPr>
      </w:pPr>
      <w:r w:rsidRPr="00E90C0B">
        <w:rPr>
          <w:b/>
          <w:bCs/>
        </w:rPr>
        <w:tab/>
      </w:r>
      <w:r w:rsidRPr="00E90C0B">
        <w:rPr>
          <w:bCs/>
          <w:i/>
        </w:rPr>
        <w:t xml:space="preserve">4.2 Перечень образовательных результатов </w:t>
      </w:r>
    </w:p>
    <w:tbl>
      <w:tblPr>
        <w:tblW w:w="5000" w:type="pct"/>
        <w:tblLayout w:type="fixed"/>
        <w:tblLook w:val="0000"/>
      </w:tblPr>
      <w:tblGrid>
        <w:gridCol w:w="1104"/>
        <w:gridCol w:w="2262"/>
        <w:gridCol w:w="1516"/>
        <w:gridCol w:w="1907"/>
        <w:gridCol w:w="974"/>
        <w:gridCol w:w="2090"/>
      </w:tblGrid>
      <w:tr w:rsidR="005C2551" w:rsidRPr="00E90C0B" w:rsidTr="00E573D9">
        <w:trPr>
          <w:trHeight w:val="385"/>
        </w:trPr>
        <w:tc>
          <w:tcPr>
            <w:tcW w:w="1104" w:type="dxa"/>
            <w:tcBorders>
              <w:top w:val="single" w:sz="2" w:space="0" w:color="000000"/>
              <w:left w:val="single" w:sz="2" w:space="0" w:color="000000"/>
              <w:bottom w:val="single" w:sz="2" w:space="0" w:color="000000"/>
              <w:right w:val="single" w:sz="2" w:space="0" w:color="000000"/>
            </w:tcBorders>
          </w:tcPr>
          <w:p w:rsidR="005C2551" w:rsidRPr="00E90C0B" w:rsidRDefault="005C2551" w:rsidP="00EC5D26">
            <w:pPr>
              <w:suppressAutoHyphens/>
              <w:autoSpaceDE w:val="0"/>
              <w:autoSpaceDN w:val="0"/>
              <w:adjustRightInd w:val="0"/>
              <w:spacing w:line="276" w:lineRule="auto"/>
              <w:jc w:val="center"/>
            </w:pPr>
            <w:r w:rsidRPr="00E90C0B">
              <w:t>Код ОР модуля</w:t>
            </w:r>
          </w:p>
        </w:tc>
        <w:tc>
          <w:tcPr>
            <w:tcW w:w="2262" w:type="dxa"/>
            <w:tcBorders>
              <w:top w:val="single" w:sz="2" w:space="0" w:color="000000"/>
              <w:left w:val="single" w:sz="2" w:space="0" w:color="000000"/>
              <w:bottom w:val="single" w:sz="2" w:space="0" w:color="000000"/>
              <w:right w:val="single" w:sz="2" w:space="0" w:color="000000"/>
            </w:tcBorders>
          </w:tcPr>
          <w:p w:rsidR="005C2551" w:rsidRPr="00E90C0B" w:rsidRDefault="005C2551" w:rsidP="00EC5D26">
            <w:pPr>
              <w:suppressAutoHyphens/>
              <w:autoSpaceDE w:val="0"/>
              <w:autoSpaceDN w:val="0"/>
              <w:adjustRightInd w:val="0"/>
              <w:spacing w:line="276" w:lineRule="auto"/>
              <w:jc w:val="center"/>
            </w:pPr>
            <w:r w:rsidRPr="00E90C0B">
              <w:t>Образовательные результаты модуля</w:t>
            </w:r>
          </w:p>
        </w:tc>
        <w:tc>
          <w:tcPr>
            <w:tcW w:w="1516" w:type="dxa"/>
            <w:tcBorders>
              <w:top w:val="single" w:sz="2" w:space="0" w:color="000000"/>
              <w:left w:val="single" w:sz="2" w:space="0" w:color="000000"/>
              <w:bottom w:val="single" w:sz="2" w:space="0" w:color="000000"/>
              <w:right w:val="single" w:sz="2" w:space="0" w:color="000000"/>
            </w:tcBorders>
          </w:tcPr>
          <w:p w:rsidR="005C2551" w:rsidRPr="00E90C0B" w:rsidRDefault="005C2551" w:rsidP="00EC5D26">
            <w:pPr>
              <w:suppressAutoHyphens/>
              <w:autoSpaceDE w:val="0"/>
              <w:autoSpaceDN w:val="0"/>
              <w:adjustRightInd w:val="0"/>
              <w:spacing w:line="276" w:lineRule="auto"/>
              <w:jc w:val="center"/>
            </w:pPr>
            <w:r w:rsidRPr="00E90C0B">
              <w:t>Код ОР практики</w:t>
            </w:r>
          </w:p>
        </w:tc>
        <w:tc>
          <w:tcPr>
            <w:tcW w:w="1907" w:type="dxa"/>
            <w:tcBorders>
              <w:top w:val="single" w:sz="2" w:space="0" w:color="000000"/>
              <w:left w:val="single" w:sz="2" w:space="0" w:color="000000"/>
              <w:bottom w:val="single" w:sz="2" w:space="0" w:color="000000"/>
              <w:right w:val="single" w:sz="2" w:space="0" w:color="000000"/>
            </w:tcBorders>
          </w:tcPr>
          <w:p w:rsidR="005C2551" w:rsidRPr="00E90C0B" w:rsidRDefault="005C2551" w:rsidP="00EC5D26">
            <w:pPr>
              <w:suppressAutoHyphens/>
              <w:autoSpaceDE w:val="0"/>
              <w:autoSpaceDN w:val="0"/>
              <w:adjustRightInd w:val="0"/>
              <w:spacing w:line="276" w:lineRule="auto"/>
              <w:jc w:val="center"/>
            </w:pPr>
            <w:r w:rsidRPr="00E90C0B">
              <w:t>Образовательные результаты практики</w:t>
            </w:r>
          </w:p>
        </w:tc>
        <w:tc>
          <w:tcPr>
            <w:tcW w:w="974"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suppressAutoHyphens/>
              <w:autoSpaceDE w:val="0"/>
              <w:autoSpaceDN w:val="0"/>
              <w:adjustRightInd w:val="0"/>
              <w:spacing w:line="276" w:lineRule="auto"/>
              <w:jc w:val="center"/>
            </w:pPr>
            <w:r w:rsidRPr="00E90C0B">
              <w:t>Код компетенций ОПОП</w:t>
            </w:r>
          </w:p>
        </w:tc>
        <w:tc>
          <w:tcPr>
            <w:tcW w:w="2090"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suppressAutoHyphens/>
              <w:autoSpaceDE w:val="0"/>
              <w:autoSpaceDN w:val="0"/>
              <w:adjustRightInd w:val="0"/>
              <w:spacing w:line="276" w:lineRule="auto"/>
              <w:jc w:val="center"/>
            </w:pPr>
            <w:r w:rsidRPr="00E90C0B">
              <w:t>Средства оценивания ОР</w:t>
            </w:r>
          </w:p>
        </w:tc>
      </w:tr>
      <w:tr w:rsidR="00146A04" w:rsidRPr="00E90C0B" w:rsidTr="00E573D9">
        <w:trPr>
          <w:trHeight w:val="3553"/>
        </w:trPr>
        <w:tc>
          <w:tcPr>
            <w:tcW w:w="1104" w:type="dxa"/>
            <w:tcBorders>
              <w:top w:val="single" w:sz="2" w:space="0" w:color="000000"/>
              <w:left w:val="single" w:sz="2" w:space="0" w:color="000000"/>
              <w:bottom w:val="single" w:sz="2" w:space="0" w:color="000000"/>
              <w:right w:val="single" w:sz="2" w:space="0" w:color="000000"/>
            </w:tcBorders>
          </w:tcPr>
          <w:p w:rsidR="00146A04" w:rsidRPr="00E90C0B" w:rsidRDefault="00146A04" w:rsidP="00A272B5">
            <w:pPr>
              <w:autoSpaceDE w:val="0"/>
              <w:autoSpaceDN w:val="0"/>
              <w:adjustRightInd w:val="0"/>
              <w:spacing w:line="276" w:lineRule="auto"/>
            </w:pPr>
            <w:r>
              <w:t>ОР.1</w:t>
            </w:r>
          </w:p>
        </w:tc>
        <w:tc>
          <w:tcPr>
            <w:tcW w:w="2262" w:type="dxa"/>
            <w:tcBorders>
              <w:top w:val="single" w:sz="2" w:space="0" w:color="000000"/>
              <w:left w:val="single" w:sz="2" w:space="0" w:color="000000"/>
              <w:bottom w:val="single" w:sz="2" w:space="0" w:color="000000"/>
              <w:right w:val="single" w:sz="2" w:space="0" w:color="000000"/>
            </w:tcBorders>
          </w:tcPr>
          <w:p w:rsidR="00146A04" w:rsidRPr="00E90C0B" w:rsidRDefault="00146A04" w:rsidP="00A272B5">
            <w:pPr>
              <w:tabs>
                <w:tab w:val="left" w:pos="318"/>
              </w:tabs>
              <w:spacing w:line="276" w:lineRule="auto"/>
            </w:pPr>
            <w:r w:rsidRPr="00E90C0B">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1516" w:type="dxa"/>
            <w:tcBorders>
              <w:top w:val="single" w:sz="2" w:space="0" w:color="000000"/>
              <w:left w:val="single" w:sz="2" w:space="0" w:color="000000"/>
              <w:bottom w:val="single" w:sz="2" w:space="0" w:color="000000"/>
              <w:right w:val="single" w:sz="2" w:space="0" w:color="000000"/>
            </w:tcBorders>
          </w:tcPr>
          <w:p w:rsidR="00146A04" w:rsidRPr="00E90C0B" w:rsidRDefault="005539A2" w:rsidP="00EC5D26">
            <w:pPr>
              <w:suppressAutoHyphens/>
              <w:autoSpaceDE w:val="0"/>
              <w:autoSpaceDN w:val="0"/>
              <w:adjustRightInd w:val="0"/>
              <w:spacing w:line="276" w:lineRule="auto"/>
              <w:rPr>
                <w:bCs/>
              </w:rPr>
            </w:pPr>
            <w:r>
              <w:rPr>
                <w:bCs/>
              </w:rPr>
              <w:t>ОР.1.12</w:t>
            </w:r>
            <w:r w:rsidR="00146A04">
              <w:rPr>
                <w:bCs/>
              </w:rPr>
              <w:t>.1</w:t>
            </w:r>
          </w:p>
        </w:tc>
        <w:tc>
          <w:tcPr>
            <w:tcW w:w="1907" w:type="dxa"/>
            <w:tcBorders>
              <w:top w:val="single" w:sz="2" w:space="0" w:color="000000"/>
              <w:left w:val="single" w:sz="2" w:space="0" w:color="000000"/>
              <w:bottom w:val="single" w:sz="2" w:space="0" w:color="000000"/>
              <w:right w:val="single" w:sz="2" w:space="0" w:color="000000"/>
            </w:tcBorders>
          </w:tcPr>
          <w:p w:rsidR="00146A04" w:rsidRPr="00E90C0B" w:rsidRDefault="00E573D9" w:rsidP="00E573D9">
            <w:pPr>
              <w:autoSpaceDE w:val="0"/>
              <w:autoSpaceDN w:val="0"/>
              <w:adjustRightInd w:val="0"/>
              <w:spacing w:line="276" w:lineRule="auto"/>
            </w:pPr>
            <w:r>
              <w:t>Применяет знания профессиональной терминологии на практике</w:t>
            </w:r>
          </w:p>
        </w:tc>
        <w:tc>
          <w:tcPr>
            <w:tcW w:w="974" w:type="dxa"/>
            <w:tcBorders>
              <w:top w:val="single" w:sz="2" w:space="0" w:color="000000"/>
              <w:left w:val="single" w:sz="2" w:space="0" w:color="000000"/>
              <w:bottom w:val="single" w:sz="2" w:space="0" w:color="000000"/>
              <w:right w:val="single" w:sz="2" w:space="0" w:color="000000"/>
            </w:tcBorders>
            <w:shd w:val="clear" w:color="000000" w:fill="FFFFFF"/>
          </w:tcPr>
          <w:p w:rsidR="00E573D9" w:rsidRPr="00E90C0B" w:rsidRDefault="00E573D9" w:rsidP="00E573D9">
            <w:pPr>
              <w:suppressAutoHyphens/>
              <w:autoSpaceDE w:val="0"/>
              <w:autoSpaceDN w:val="0"/>
              <w:adjustRightInd w:val="0"/>
              <w:spacing w:line="276" w:lineRule="auto"/>
              <w:rPr>
                <w:bCs/>
              </w:rPr>
            </w:pPr>
            <w:r>
              <w:rPr>
                <w:bCs/>
              </w:rPr>
              <w:t>ПК-8</w:t>
            </w:r>
          </w:p>
          <w:p w:rsidR="00146A04" w:rsidRPr="00E90C0B" w:rsidRDefault="00146A04" w:rsidP="00EC5D26">
            <w:pPr>
              <w:suppressAutoHyphens/>
              <w:autoSpaceDE w:val="0"/>
              <w:autoSpaceDN w:val="0"/>
              <w:adjustRightInd w:val="0"/>
              <w:spacing w:line="276" w:lineRule="auto"/>
              <w:rPr>
                <w:bCs/>
              </w:rPr>
            </w:pPr>
          </w:p>
        </w:tc>
        <w:tc>
          <w:tcPr>
            <w:tcW w:w="2090" w:type="dxa"/>
            <w:tcBorders>
              <w:top w:val="single" w:sz="2" w:space="0" w:color="000000"/>
              <w:left w:val="single" w:sz="2" w:space="0" w:color="000000"/>
              <w:bottom w:val="single" w:sz="2" w:space="0" w:color="000000"/>
              <w:right w:val="single" w:sz="2" w:space="0" w:color="000000"/>
            </w:tcBorders>
            <w:shd w:val="clear" w:color="000000" w:fill="FFFFFF"/>
          </w:tcPr>
          <w:p w:rsidR="00146A04" w:rsidRPr="00E90C0B" w:rsidRDefault="00E573D9" w:rsidP="00146A04">
            <w:pPr>
              <w:pStyle w:val="a9"/>
              <w:tabs>
                <w:tab w:val="left" w:pos="168"/>
                <w:tab w:val="left" w:pos="334"/>
              </w:tabs>
              <w:autoSpaceDE w:val="0"/>
              <w:autoSpaceDN w:val="0"/>
              <w:adjustRightInd w:val="0"/>
              <w:spacing w:after="0"/>
              <w:ind w:left="0"/>
              <w:rPr>
                <w:rFonts w:ascii="Times New Roman" w:hAnsi="Times New Roman"/>
                <w:sz w:val="24"/>
                <w:szCs w:val="24"/>
                <w:shd w:val="clear" w:color="auto" w:fill="FFFFFF"/>
              </w:rPr>
            </w:pPr>
            <w:r w:rsidRPr="009A7F34">
              <w:rPr>
                <w:rFonts w:ascii="Times New Roman" w:hAnsi="Times New Roman"/>
                <w:sz w:val="24"/>
                <w:szCs w:val="24"/>
              </w:rPr>
              <w:t>Форма для оценки  образовательных результатов на осн</w:t>
            </w:r>
            <w:r>
              <w:rPr>
                <w:rFonts w:ascii="Times New Roman" w:hAnsi="Times New Roman"/>
                <w:sz w:val="24"/>
                <w:szCs w:val="24"/>
              </w:rPr>
              <w:t>ове выполнения тестовых заданий</w:t>
            </w:r>
          </w:p>
        </w:tc>
      </w:tr>
      <w:tr w:rsidR="00146A04" w:rsidRPr="00E90C0B" w:rsidTr="00E573D9">
        <w:trPr>
          <w:trHeight w:val="5097"/>
        </w:trPr>
        <w:tc>
          <w:tcPr>
            <w:tcW w:w="1104" w:type="dxa"/>
            <w:tcBorders>
              <w:top w:val="single" w:sz="2" w:space="0" w:color="000000"/>
              <w:left w:val="single" w:sz="2" w:space="0" w:color="000000"/>
              <w:bottom w:val="single" w:sz="2" w:space="0" w:color="000000"/>
              <w:right w:val="single" w:sz="2" w:space="0" w:color="000000"/>
            </w:tcBorders>
          </w:tcPr>
          <w:p w:rsidR="00146A04" w:rsidRPr="00146A04" w:rsidRDefault="00146A04" w:rsidP="00146A04">
            <w:pPr>
              <w:pStyle w:val="ae"/>
              <w:spacing w:line="276" w:lineRule="auto"/>
              <w:rPr>
                <w:rFonts w:ascii="Times New Roman" w:hAnsi="Times New Roman"/>
                <w:sz w:val="24"/>
                <w:szCs w:val="24"/>
              </w:rPr>
            </w:pPr>
            <w:r w:rsidRPr="00146A04">
              <w:rPr>
                <w:rFonts w:ascii="Times New Roman" w:hAnsi="Times New Roman"/>
                <w:sz w:val="24"/>
                <w:szCs w:val="24"/>
              </w:rPr>
              <w:t>ОР.2.</w:t>
            </w:r>
          </w:p>
          <w:p w:rsidR="00146A04" w:rsidRPr="00E90C0B" w:rsidRDefault="00146A04" w:rsidP="00146A04">
            <w:pPr>
              <w:pStyle w:val="ae"/>
              <w:spacing w:line="276" w:lineRule="auto"/>
              <w:rPr>
                <w:rFonts w:ascii="Times New Roman" w:hAnsi="Times New Roman"/>
                <w:i/>
                <w:sz w:val="24"/>
                <w:szCs w:val="24"/>
              </w:rPr>
            </w:pPr>
          </w:p>
          <w:p w:rsidR="00146A04" w:rsidRPr="00E90C0B" w:rsidRDefault="00146A04" w:rsidP="00146A04">
            <w:pPr>
              <w:pStyle w:val="ae"/>
              <w:spacing w:line="276" w:lineRule="auto"/>
              <w:rPr>
                <w:rFonts w:ascii="Times New Roman" w:hAnsi="Times New Roman"/>
                <w:i/>
                <w:sz w:val="24"/>
                <w:szCs w:val="24"/>
              </w:rPr>
            </w:pPr>
          </w:p>
          <w:p w:rsidR="00146A04" w:rsidRPr="00E90C0B" w:rsidRDefault="00146A04" w:rsidP="00146A04">
            <w:pPr>
              <w:pStyle w:val="ae"/>
              <w:spacing w:line="276" w:lineRule="auto"/>
              <w:rPr>
                <w:rFonts w:ascii="Times New Roman" w:hAnsi="Times New Roman"/>
                <w:i/>
                <w:sz w:val="24"/>
                <w:szCs w:val="24"/>
              </w:rPr>
            </w:pPr>
          </w:p>
          <w:p w:rsidR="00146A04" w:rsidRPr="00E90C0B" w:rsidRDefault="00146A04" w:rsidP="00146A04">
            <w:pPr>
              <w:pStyle w:val="ae"/>
              <w:spacing w:line="276" w:lineRule="auto"/>
              <w:rPr>
                <w:rFonts w:ascii="Times New Roman" w:hAnsi="Times New Roman"/>
                <w:i/>
                <w:sz w:val="24"/>
                <w:szCs w:val="24"/>
              </w:rPr>
            </w:pPr>
          </w:p>
          <w:p w:rsidR="00146A04" w:rsidRPr="00E90C0B" w:rsidRDefault="00146A04" w:rsidP="00146A04">
            <w:pPr>
              <w:pStyle w:val="ae"/>
              <w:spacing w:line="276" w:lineRule="auto"/>
              <w:rPr>
                <w:rFonts w:ascii="Times New Roman" w:hAnsi="Times New Roman"/>
                <w:i/>
                <w:sz w:val="24"/>
                <w:szCs w:val="24"/>
              </w:rPr>
            </w:pPr>
          </w:p>
          <w:p w:rsidR="00146A04" w:rsidRPr="00E90C0B" w:rsidRDefault="00146A04" w:rsidP="00146A04">
            <w:pPr>
              <w:pStyle w:val="ae"/>
              <w:spacing w:line="276" w:lineRule="auto"/>
              <w:rPr>
                <w:rFonts w:ascii="Times New Roman" w:hAnsi="Times New Roman"/>
                <w:i/>
                <w:sz w:val="24"/>
                <w:szCs w:val="24"/>
              </w:rPr>
            </w:pPr>
          </w:p>
          <w:p w:rsidR="00146A04" w:rsidRPr="00E90C0B" w:rsidRDefault="00146A04" w:rsidP="00146A04">
            <w:pPr>
              <w:pStyle w:val="ae"/>
              <w:spacing w:line="276" w:lineRule="auto"/>
              <w:rPr>
                <w:rFonts w:ascii="Times New Roman" w:hAnsi="Times New Roman"/>
                <w:i/>
                <w:sz w:val="24"/>
                <w:szCs w:val="24"/>
              </w:rPr>
            </w:pPr>
          </w:p>
          <w:p w:rsidR="00146A04" w:rsidRPr="00E90C0B" w:rsidRDefault="00146A04" w:rsidP="00146A04">
            <w:pPr>
              <w:pStyle w:val="ae"/>
              <w:spacing w:line="276" w:lineRule="auto"/>
              <w:rPr>
                <w:rFonts w:ascii="Times New Roman" w:hAnsi="Times New Roman"/>
                <w:i/>
                <w:sz w:val="24"/>
                <w:szCs w:val="24"/>
              </w:rPr>
            </w:pPr>
          </w:p>
          <w:p w:rsidR="00146A04" w:rsidRPr="00E90C0B" w:rsidRDefault="00146A04" w:rsidP="00146A04">
            <w:pPr>
              <w:pStyle w:val="ae"/>
              <w:spacing w:line="276" w:lineRule="auto"/>
              <w:rPr>
                <w:rFonts w:ascii="Times New Roman" w:hAnsi="Times New Roman"/>
                <w:i/>
                <w:sz w:val="24"/>
                <w:szCs w:val="24"/>
              </w:rPr>
            </w:pPr>
          </w:p>
          <w:p w:rsidR="00146A04" w:rsidRPr="00E90C0B" w:rsidRDefault="00146A04" w:rsidP="00146A04">
            <w:pPr>
              <w:autoSpaceDE w:val="0"/>
              <w:autoSpaceDN w:val="0"/>
              <w:adjustRightInd w:val="0"/>
              <w:spacing w:line="276" w:lineRule="auto"/>
            </w:pPr>
          </w:p>
        </w:tc>
        <w:tc>
          <w:tcPr>
            <w:tcW w:w="2262" w:type="dxa"/>
            <w:tcBorders>
              <w:top w:val="single" w:sz="2" w:space="0" w:color="000000"/>
              <w:left w:val="single" w:sz="2" w:space="0" w:color="000000"/>
              <w:bottom w:val="single" w:sz="2" w:space="0" w:color="000000"/>
              <w:right w:val="single" w:sz="2" w:space="0" w:color="000000"/>
            </w:tcBorders>
          </w:tcPr>
          <w:p w:rsidR="00146A04" w:rsidRPr="00E90C0B" w:rsidRDefault="00146A04" w:rsidP="00E573D9">
            <w:pPr>
              <w:suppressAutoHyphens/>
              <w:autoSpaceDE w:val="0"/>
              <w:autoSpaceDN w:val="0"/>
              <w:adjustRightInd w:val="0"/>
              <w:spacing w:line="276" w:lineRule="auto"/>
            </w:pPr>
            <w:r w:rsidRPr="00E90C0B">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p w:rsidR="00146A04" w:rsidRPr="00E90C0B" w:rsidRDefault="00146A04" w:rsidP="00E573D9">
            <w:pPr>
              <w:suppressAutoHyphens/>
              <w:autoSpaceDE w:val="0"/>
              <w:autoSpaceDN w:val="0"/>
              <w:adjustRightInd w:val="0"/>
              <w:spacing w:line="276" w:lineRule="auto"/>
            </w:pPr>
          </w:p>
          <w:p w:rsidR="00146A04" w:rsidRPr="00E90C0B" w:rsidRDefault="00146A04" w:rsidP="00E573D9">
            <w:pPr>
              <w:suppressAutoHyphens/>
              <w:autoSpaceDE w:val="0"/>
              <w:autoSpaceDN w:val="0"/>
              <w:adjustRightInd w:val="0"/>
              <w:spacing w:line="276" w:lineRule="auto"/>
            </w:pPr>
          </w:p>
          <w:p w:rsidR="00146A04" w:rsidRPr="00E90C0B" w:rsidRDefault="00146A04" w:rsidP="00E573D9">
            <w:pPr>
              <w:suppressAutoHyphens/>
              <w:autoSpaceDE w:val="0"/>
              <w:autoSpaceDN w:val="0"/>
              <w:adjustRightInd w:val="0"/>
              <w:spacing w:line="276" w:lineRule="auto"/>
            </w:pPr>
          </w:p>
          <w:p w:rsidR="00146A04" w:rsidRPr="00E90C0B" w:rsidRDefault="00146A04" w:rsidP="00E573D9">
            <w:pPr>
              <w:suppressAutoHyphens/>
              <w:autoSpaceDE w:val="0"/>
              <w:autoSpaceDN w:val="0"/>
              <w:adjustRightInd w:val="0"/>
              <w:spacing w:line="276" w:lineRule="auto"/>
            </w:pPr>
          </w:p>
          <w:p w:rsidR="00146A04" w:rsidRPr="00E90C0B" w:rsidRDefault="00146A04" w:rsidP="00E573D9">
            <w:pPr>
              <w:suppressAutoHyphens/>
              <w:autoSpaceDE w:val="0"/>
              <w:autoSpaceDN w:val="0"/>
              <w:adjustRightInd w:val="0"/>
              <w:spacing w:line="276" w:lineRule="auto"/>
            </w:pPr>
          </w:p>
        </w:tc>
        <w:tc>
          <w:tcPr>
            <w:tcW w:w="1516" w:type="dxa"/>
            <w:tcBorders>
              <w:top w:val="single" w:sz="2" w:space="0" w:color="000000"/>
              <w:left w:val="single" w:sz="2" w:space="0" w:color="000000"/>
              <w:bottom w:val="single" w:sz="2" w:space="0" w:color="000000"/>
              <w:right w:val="single" w:sz="2" w:space="0" w:color="000000"/>
            </w:tcBorders>
          </w:tcPr>
          <w:p w:rsidR="00146A04" w:rsidRPr="00E90C0B" w:rsidRDefault="00146A04" w:rsidP="00EC5D26">
            <w:pPr>
              <w:suppressAutoHyphens/>
              <w:autoSpaceDE w:val="0"/>
              <w:autoSpaceDN w:val="0"/>
              <w:adjustRightInd w:val="0"/>
              <w:spacing w:line="276" w:lineRule="auto"/>
            </w:pPr>
            <w:r>
              <w:rPr>
                <w:bCs/>
              </w:rPr>
              <w:t>ОР</w:t>
            </w:r>
            <w:r w:rsidR="00E83AEA">
              <w:rPr>
                <w:bCs/>
              </w:rPr>
              <w:t>.</w:t>
            </w:r>
            <w:r w:rsidR="005539A2">
              <w:rPr>
                <w:bCs/>
              </w:rPr>
              <w:t xml:space="preserve"> 2.12</w:t>
            </w:r>
            <w:r>
              <w:rPr>
                <w:bCs/>
              </w:rPr>
              <w:t>.</w:t>
            </w:r>
            <w:r w:rsidR="00E83AEA">
              <w:rPr>
                <w:bCs/>
              </w:rPr>
              <w:t>1</w:t>
            </w:r>
          </w:p>
        </w:tc>
        <w:tc>
          <w:tcPr>
            <w:tcW w:w="1907" w:type="dxa"/>
            <w:tcBorders>
              <w:top w:val="single" w:sz="2" w:space="0" w:color="000000"/>
              <w:left w:val="single" w:sz="2" w:space="0" w:color="000000"/>
              <w:bottom w:val="single" w:sz="2" w:space="0" w:color="000000"/>
              <w:right w:val="single" w:sz="2" w:space="0" w:color="000000"/>
            </w:tcBorders>
          </w:tcPr>
          <w:p w:rsidR="00146A04" w:rsidRPr="00E90C0B" w:rsidRDefault="00146A04" w:rsidP="00E573D9">
            <w:pPr>
              <w:autoSpaceDE w:val="0"/>
              <w:autoSpaceDN w:val="0"/>
              <w:adjustRightInd w:val="0"/>
              <w:spacing w:line="276" w:lineRule="auto"/>
            </w:pPr>
            <w:r w:rsidRPr="00E90C0B">
              <w:t>Демонстрирует аналитические способности и готовность осуществлять дифференциальную диагностику различных типов и видов отклоняющегося развития</w:t>
            </w:r>
          </w:p>
          <w:p w:rsidR="00146A04" w:rsidRPr="00E90C0B" w:rsidRDefault="00146A04" w:rsidP="00E573D9">
            <w:pPr>
              <w:autoSpaceDE w:val="0"/>
              <w:autoSpaceDN w:val="0"/>
              <w:adjustRightInd w:val="0"/>
              <w:spacing w:line="276" w:lineRule="auto"/>
            </w:pPr>
          </w:p>
          <w:p w:rsidR="00146A04" w:rsidRPr="00E90C0B" w:rsidRDefault="00146A04" w:rsidP="00E573D9">
            <w:pPr>
              <w:autoSpaceDE w:val="0"/>
              <w:autoSpaceDN w:val="0"/>
              <w:adjustRightInd w:val="0"/>
              <w:spacing w:line="276" w:lineRule="auto"/>
            </w:pPr>
          </w:p>
          <w:p w:rsidR="00146A04" w:rsidRPr="00E90C0B" w:rsidRDefault="00146A04" w:rsidP="00E573D9">
            <w:pPr>
              <w:autoSpaceDE w:val="0"/>
              <w:autoSpaceDN w:val="0"/>
              <w:adjustRightInd w:val="0"/>
              <w:spacing w:line="276" w:lineRule="auto"/>
            </w:pPr>
          </w:p>
          <w:p w:rsidR="00146A04" w:rsidRPr="00E90C0B" w:rsidRDefault="00146A04" w:rsidP="00E573D9">
            <w:pPr>
              <w:autoSpaceDE w:val="0"/>
              <w:autoSpaceDN w:val="0"/>
              <w:adjustRightInd w:val="0"/>
              <w:spacing w:line="276" w:lineRule="auto"/>
            </w:pPr>
          </w:p>
          <w:p w:rsidR="00146A04" w:rsidRPr="00E90C0B" w:rsidRDefault="00146A04" w:rsidP="00E573D9">
            <w:pPr>
              <w:autoSpaceDE w:val="0"/>
              <w:autoSpaceDN w:val="0"/>
              <w:adjustRightInd w:val="0"/>
              <w:spacing w:line="276" w:lineRule="auto"/>
            </w:pPr>
          </w:p>
          <w:p w:rsidR="00146A04" w:rsidRPr="00E90C0B" w:rsidRDefault="00146A04" w:rsidP="00E573D9">
            <w:pPr>
              <w:autoSpaceDE w:val="0"/>
              <w:autoSpaceDN w:val="0"/>
              <w:adjustRightInd w:val="0"/>
              <w:spacing w:line="276" w:lineRule="auto"/>
            </w:pPr>
          </w:p>
          <w:p w:rsidR="00146A04" w:rsidRPr="00E90C0B" w:rsidRDefault="00146A04" w:rsidP="00E573D9">
            <w:pPr>
              <w:autoSpaceDE w:val="0"/>
              <w:autoSpaceDN w:val="0"/>
              <w:adjustRightInd w:val="0"/>
              <w:spacing w:line="276" w:lineRule="auto"/>
            </w:pPr>
          </w:p>
        </w:tc>
        <w:tc>
          <w:tcPr>
            <w:tcW w:w="974" w:type="dxa"/>
            <w:tcBorders>
              <w:top w:val="single" w:sz="2" w:space="0" w:color="000000"/>
              <w:left w:val="single" w:sz="2" w:space="0" w:color="000000"/>
              <w:bottom w:val="single" w:sz="2" w:space="0" w:color="000000"/>
              <w:right w:val="single" w:sz="2" w:space="0" w:color="000000"/>
            </w:tcBorders>
            <w:shd w:val="clear" w:color="000000" w:fill="FFFFFF"/>
          </w:tcPr>
          <w:p w:rsidR="00146A04" w:rsidRPr="00E90C0B" w:rsidRDefault="00146A04" w:rsidP="00EC5D26">
            <w:pPr>
              <w:suppressAutoHyphens/>
              <w:autoSpaceDE w:val="0"/>
              <w:autoSpaceDN w:val="0"/>
              <w:adjustRightInd w:val="0"/>
              <w:spacing w:line="276" w:lineRule="auto"/>
            </w:pPr>
            <w:r w:rsidRPr="00E90C0B">
              <w:rPr>
                <w:bCs/>
              </w:rPr>
              <w:t>ПК- 9</w:t>
            </w:r>
          </w:p>
        </w:tc>
        <w:tc>
          <w:tcPr>
            <w:tcW w:w="2090" w:type="dxa"/>
            <w:tcBorders>
              <w:top w:val="single" w:sz="2" w:space="0" w:color="000000"/>
              <w:left w:val="single" w:sz="2" w:space="0" w:color="000000"/>
              <w:bottom w:val="single" w:sz="2" w:space="0" w:color="000000"/>
              <w:right w:val="single" w:sz="2" w:space="0" w:color="000000"/>
            </w:tcBorders>
            <w:shd w:val="clear" w:color="000000" w:fill="FFFFFF"/>
          </w:tcPr>
          <w:p w:rsidR="00E573D9" w:rsidRPr="00E573D9" w:rsidRDefault="00E573D9" w:rsidP="00E573D9">
            <w:pPr>
              <w:pStyle w:val="a9"/>
              <w:tabs>
                <w:tab w:val="left" w:pos="168"/>
                <w:tab w:val="left" w:pos="334"/>
              </w:tabs>
              <w:autoSpaceDE w:val="0"/>
              <w:autoSpaceDN w:val="0"/>
              <w:adjustRightInd w:val="0"/>
              <w:spacing w:after="0"/>
              <w:ind w:left="0"/>
              <w:rPr>
                <w:rFonts w:ascii="Times New Roman" w:hAnsi="Times New Roman"/>
                <w:sz w:val="24"/>
                <w:szCs w:val="24"/>
                <w:shd w:val="clear" w:color="auto" w:fill="FFFFFF"/>
              </w:rPr>
            </w:pPr>
            <w:r w:rsidRPr="00E573D9">
              <w:rPr>
                <w:rStyle w:val="afb"/>
                <w:rFonts w:ascii="Times New Roman" w:hAnsi="Times New Roman"/>
                <w:i w:val="0"/>
                <w:color w:val="auto"/>
                <w:sz w:val="24"/>
                <w:szCs w:val="24"/>
              </w:rPr>
              <w:t>Форма для оценки образовательных результатов на основе результатов выполнения контрольной работы</w:t>
            </w:r>
          </w:p>
          <w:p w:rsidR="00E573D9" w:rsidRPr="00E573D9" w:rsidRDefault="00E573D9" w:rsidP="00E573D9">
            <w:pPr>
              <w:spacing w:line="276" w:lineRule="auto"/>
              <w:rPr>
                <w:iCs/>
              </w:rPr>
            </w:pPr>
            <w:r>
              <w:rPr>
                <w:rStyle w:val="afb"/>
                <w:i w:val="0"/>
                <w:color w:val="auto"/>
              </w:rPr>
              <w:t xml:space="preserve">- </w:t>
            </w:r>
            <w:r w:rsidRPr="00C71FB6">
              <w:rPr>
                <w:rStyle w:val="afb"/>
                <w:i w:val="0"/>
                <w:color w:val="auto"/>
              </w:rPr>
              <w:t>Форма для оценки образовательных результатов на основе доклада с презентаци</w:t>
            </w:r>
            <w:r>
              <w:rPr>
                <w:rStyle w:val="afb"/>
                <w:i w:val="0"/>
                <w:color w:val="auto"/>
              </w:rPr>
              <w:t>ей</w:t>
            </w:r>
          </w:p>
          <w:p w:rsidR="00146A04" w:rsidRPr="00E573D9" w:rsidRDefault="00E573D9" w:rsidP="00E573D9">
            <w:pPr>
              <w:spacing w:line="276" w:lineRule="auto"/>
              <w:rPr>
                <w:shd w:val="clear" w:color="auto" w:fill="FFFFFF"/>
              </w:rPr>
            </w:pPr>
            <w:r w:rsidRPr="00C71FB6">
              <w:rPr>
                <w:rStyle w:val="afb"/>
                <w:i w:val="0"/>
                <w:color w:val="auto"/>
              </w:rPr>
              <w:t>- Форма для оценки образовательных результатов на основе портфолио</w:t>
            </w:r>
          </w:p>
        </w:tc>
      </w:tr>
      <w:tr w:rsidR="00146A04" w:rsidRPr="00E90C0B" w:rsidTr="005539A2">
        <w:trPr>
          <w:trHeight w:val="331"/>
        </w:trPr>
        <w:tc>
          <w:tcPr>
            <w:tcW w:w="1104" w:type="dxa"/>
            <w:tcBorders>
              <w:top w:val="single" w:sz="2" w:space="0" w:color="000000"/>
              <w:left w:val="single" w:sz="2" w:space="0" w:color="000000"/>
              <w:bottom w:val="single" w:sz="2" w:space="0" w:color="000000"/>
              <w:right w:val="single" w:sz="2" w:space="0" w:color="000000"/>
            </w:tcBorders>
          </w:tcPr>
          <w:p w:rsidR="00146A04" w:rsidRPr="00146A04" w:rsidRDefault="00146A04" w:rsidP="00146A04">
            <w:pPr>
              <w:autoSpaceDE w:val="0"/>
              <w:autoSpaceDN w:val="0"/>
              <w:adjustRightInd w:val="0"/>
              <w:spacing w:line="276" w:lineRule="auto"/>
            </w:pPr>
            <w:r w:rsidRPr="00146A04">
              <w:t>ОР.3.</w:t>
            </w: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rPr>
                <w:i/>
              </w:rPr>
            </w:pPr>
          </w:p>
          <w:p w:rsidR="00146A04" w:rsidRPr="00E90C0B" w:rsidRDefault="00146A04" w:rsidP="00146A04">
            <w:pPr>
              <w:autoSpaceDE w:val="0"/>
              <w:autoSpaceDN w:val="0"/>
              <w:adjustRightInd w:val="0"/>
              <w:spacing w:line="276" w:lineRule="auto"/>
            </w:pPr>
          </w:p>
        </w:tc>
        <w:tc>
          <w:tcPr>
            <w:tcW w:w="2262" w:type="dxa"/>
            <w:tcBorders>
              <w:top w:val="single" w:sz="2" w:space="0" w:color="000000"/>
              <w:left w:val="single" w:sz="2" w:space="0" w:color="000000"/>
              <w:bottom w:val="single" w:sz="2" w:space="0" w:color="000000"/>
              <w:right w:val="single" w:sz="2" w:space="0" w:color="000000"/>
            </w:tcBorders>
          </w:tcPr>
          <w:p w:rsidR="00146A04" w:rsidRPr="00E90C0B" w:rsidRDefault="00146A04" w:rsidP="005539A2">
            <w:pPr>
              <w:suppressAutoHyphens/>
              <w:autoSpaceDE w:val="0"/>
              <w:autoSpaceDN w:val="0"/>
              <w:adjustRightInd w:val="0"/>
              <w:spacing w:line="276" w:lineRule="auto"/>
            </w:pPr>
            <w:r w:rsidRPr="00E90C0B">
              <w:t>Демонстрирует навыки социально-психологического взаимодействия с различными категориями лиц с ОВЗ и их ближайшим окружением</w:t>
            </w:r>
          </w:p>
          <w:p w:rsidR="00146A04" w:rsidRPr="00E90C0B" w:rsidRDefault="00146A04" w:rsidP="005539A2">
            <w:pPr>
              <w:suppressAutoHyphens/>
              <w:autoSpaceDE w:val="0"/>
              <w:autoSpaceDN w:val="0"/>
              <w:adjustRightInd w:val="0"/>
              <w:spacing w:line="276" w:lineRule="auto"/>
            </w:pPr>
          </w:p>
          <w:p w:rsidR="00146A04" w:rsidRPr="00E90C0B" w:rsidRDefault="00146A04" w:rsidP="005539A2">
            <w:pPr>
              <w:suppressAutoHyphens/>
              <w:autoSpaceDE w:val="0"/>
              <w:autoSpaceDN w:val="0"/>
              <w:adjustRightInd w:val="0"/>
              <w:spacing w:line="276" w:lineRule="auto"/>
            </w:pPr>
          </w:p>
          <w:p w:rsidR="00146A04" w:rsidRPr="00E90C0B" w:rsidRDefault="00146A04" w:rsidP="005539A2">
            <w:pPr>
              <w:suppressAutoHyphens/>
              <w:autoSpaceDE w:val="0"/>
              <w:autoSpaceDN w:val="0"/>
              <w:adjustRightInd w:val="0"/>
              <w:spacing w:line="276" w:lineRule="auto"/>
            </w:pPr>
          </w:p>
          <w:p w:rsidR="00146A04" w:rsidRPr="00E90C0B" w:rsidRDefault="00146A04" w:rsidP="005539A2">
            <w:pPr>
              <w:suppressAutoHyphens/>
              <w:autoSpaceDE w:val="0"/>
              <w:autoSpaceDN w:val="0"/>
              <w:adjustRightInd w:val="0"/>
              <w:spacing w:line="276" w:lineRule="auto"/>
            </w:pPr>
          </w:p>
          <w:p w:rsidR="00146A04" w:rsidRPr="00E90C0B" w:rsidRDefault="00146A04" w:rsidP="005539A2">
            <w:pPr>
              <w:suppressAutoHyphens/>
              <w:autoSpaceDE w:val="0"/>
              <w:autoSpaceDN w:val="0"/>
              <w:adjustRightInd w:val="0"/>
              <w:spacing w:line="276" w:lineRule="auto"/>
            </w:pPr>
          </w:p>
          <w:p w:rsidR="00146A04" w:rsidRPr="00E90C0B" w:rsidRDefault="00146A04" w:rsidP="005539A2">
            <w:pPr>
              <w:suppressAutoHyphens/>
              <w:autoSpaceDE w:val="0"/>
              <w:autoSpaceDN w:val="0"/>
              <w:adjustRightInd w:val="0"/>
              <w:spacing w:line="276" w:lineRule="auto"/>
            </w:pPr>
          </w:p>
          <w:p w:rsidR="00146A04" w:rsidRPr="00E90C0B" w:rsidRDefault="00146A04" w:rsidP="005539A2">
            <w:pPr>
              <w:suppressAutoHyphens/>
              <w:autoSpaceDE w:val="0"/>
              <w:autoSpaceDN w:val="0"/>
              <w:adjustRightInd w:val="0"/>
              <w:spacing w:line="276" w:lineRule="auto"/>
            </w:pPr>
          </w:p>
          <w:p w:rsidR="00146A04" w:rsidRPr="00E90C0B" w:rsidRDefault="00146A04" w:rsidP="005539A2">
            <w:pPr>
              <w:suppressAutoHyphens/>
              <w:autoSpaceDE w:val="0"/>
              <w:autoSpaceDN w:val="0"/>
              <w:adjustRightInd w:val="0"/>
              <w:spacing w:line="276" w:lineRule="auto"/>
            </w:pPr>
          </w:p>
        </w:tc>
        <w:tc>
          <w:tcPr>
            <w:tcW w:w="1516" w:type="dxa"/>
            <w:tcBorders>
              <w:top w:val="single" w:sz="2" w:space="0" w:color="000000"/>
              <w:left w:val="single" w:sz="2" w:space="0" w:color="000000"/>
              <w:bottom w:val="single" w:sz="2" w:space="0" w:color="000000"/>
              <w:right w:val="single" w:sz="2" w:space="0" w:color="000000"/>
            </w:tcBorders>
          </w:tcPr>
          <w:p w:rsidR="00146A04" w:rsidRPr="00E90C0B" w:rsidRDefault="005539A2" w:rsidP="005539A2">
            <w:pPr>
              <w:suppressAutoHyphens/>
              <w:autoSpaceDE w:val="0"/>
              <w:autoSpaceDN w:val="0"/>
              <w:adjustRightInd w:val="0"/>
              <w:spacing w:line="276" w:lineRule="auto"/>
            </w:pPr>
            <w:r>
              <w:rPr>
                <w:bCs/>
              </w:rPr>
              <w:t>ОР 3.12</w:t>
            </w:r>
            <w:r w:rsidR="00146A04" w:rsidRPr="00E90C0B">
              <w:rPr>
                <w:bCs/>
              </w:rPr>
              <w:t>.1</w:t>
            </w:r>
          </w:p>
        </w:tc>
        <w:tc>
          <w:tcPr>
            <w:tcW w:w="1907" w:type="dxa"/>
            <w:tcBorders>
              <w:top w:val="single" w:sz="2" w:space="0" w:color="000000"/>
              <w:left w:val="single" w:sz="2" w:space="0" w:color="000000"/>
              <w:bottom w:val="single" w:sz="2" w:space="0" w:color="000000"/>
              <w:right w:val="single" w:sz="2" w:space="0" w:color="000000"/>
            </w:tcBorders>
          </w:tcPr>
          <w:p w:rsidR="00146A04" w:rsidRPr="00E90C0B" w:rsidRDefault="00146A04" w:rsidP="005539A2">
            <w:pPr>
              <w:autoSpaceDE w:val="0"/>
              <w:autoSpaceDN w:val="0"/>
              <w:adjustRightInd w:val="0"/>
              <w:spacing w:line="276" w:lineRule="auto"/>
            </w:pPr>
            <w:r w:rsidRPr="00E90C0B">
              <w:t>Демонстрирует умения реализовывать тактику и стратегию неконфликтной коммуникации и медиации в специальном и инклюзивном образовании</w:t>
            </w:r>
          </w:p>
          <w:p w:rsidR="00146A04" w:rsidRPr="00E90C0B" w:rsidRDefault="00146A04" w:rsidP="005539A2">
            <w:pPr>
              <w:autoSpaceDE w:val="0"/>
              <w:autoSpaceDN w:val="0"/>
              <w:adjustRightInd w:val="0"/>
              <w:spacing w:line="276" w:lineRule="auto"/>
            </w:pPr>
          </w:p>
          <w:p w:rsidR="00146A04" w:rsidRPr="00E90C0B" w:rsidRDefault="00146A04" w:rsidP="005539A2">
            <w:pPr>
              <w:autoSpaceDE w:val="0"/>
              <w:autoSpaceDN w:val="0"/>
              <w:adjustRightInd w:val="0"/>
              <w:spacing w:line="276" w:lineRule="auto"/>
            </w:pPr>
          </w:p>
          <w:p w:rsidR="00146A04" w:rsidRPr="00E90C0B" w:rsidRDefault="00146A04" w:rsidP="005539A2">
            <w:pPr>
              <w:autoSpaceDE w:val="0"/>
              <w:autoSpaceDN w:val="0"/>
              <w:adjustRightInd w:val="0"/>
              <w:spacing w:line="276" w:lineRule="auto"/>
            </w:pPr>
          </w:p>
          <w:p w:rsidR="00146A04" w:rsidRPr="00E90C0B" w:rsidRDefault="00146A04" w:rsidP="005539A2">
            <w:pPr>
              <w:autoSpaceDE w:val="0"/>
              <w:autoSpaceDN w:val="0"/>
              <w:adjustRightInd w:val="0"/>
              <w:spacing w:line="276" w:lineRule="auto"/>
            </w:pPr>
          </w:p>
          <w:p w:rsidR="00146A04" w:rsidRPr="00E90C0B" w:rsidRDefault="00146A04" w:rsidP="005539A2">
            <w:pPr>
              <w:autoSpaceDE w:val="0"/>
              <w:autoSpaceDN w:val="0"/>
              <w:adjustRightInd w:val="0"/>
              <w:spacing w:line="276" w:lineRule="auto"/>
            </w:pPr>
          </w:p>
          <w:p w:rsidR="00146A04" w:rsidRPr="00E90C0B" w:rsidRDefault="00146A04" w:rsidP="005539A2">
            <w:pPr>
              <w:autoSpaceDE w:val="0"/>
              <w:autoSpaceDN w:val="0"/>
              <w:adjustRightInd w:val="0"/>
              <w:spacing w:line="276" w:lineRule="auto"/>
            </w:pPr>
          </w:p>
          <w:p w:rsidR="00146A04" w:rsidRPr="00E90C0B" w:rsidRDefault="00146A04" w:rsidP="005539A2">
            <w:pPr>
              <w:autoSpaceDE w:val="0"/>
              <w:autoSpaceDN w:val="0"/>
              <w:adjustRightInd w:val="0"/>
              <w:spacing w:line="276" w:lineRule="auto"/>
            </w:pPr>
          </w:p>
        </w:tc>
        <w:tc>
          <w:tcPr>
            <w:tcW w:w="974" w:type="dxa"/>
            <w:tcBorders>
              <w:top w:val="single" w:sz="2" w:space="0" w:color="000000"/>
              <w:left w:val="single" w:sz="2" w:space="0" w:color="000000"/>
              <w:bottom w:val="single" w:sz="2" w:space="0" w:color="000000"/>
              <w:right w:val="single" w:sz="2" w:space="0" w:color="000000"/>
            </w:tcBorders>
            <w:shd w:val="clear" w:color="000000" w:fill="FFFFFF"/>
          </w:tcPr>
          <w:p w:rsidR="00146A04" w:rsidRDefault="00E573D9" w:rsidP="00EC5D26">
            <w:pPr>
              <w:suppressAutoHyphens/>
              <w:autoSpaceDE w:val="0"/>
              <w:autoSpaceDN w:val="0"/>
              <w:adjustRightInd w:val="0"/>
              <w:spacing w:line="276" w:lineRule="auto"/>
              <w:rPr>
                <w:bCs/>
              </w:rPr>
            </w:pPr>
            <w:r>
              <w:rPr>
                <w:bCs/>
              </w:rPr>
              <w:t>ПК-8</w:t>
            </w:r>
          </w:p>
          <w:p w:rsidR="005174E0" w:rsidRPr="00E90C0B" w:rsidRDefault="005174E0" w:rsidP="00EC5D26">
            <w:pPr>
              <w:suppressAutoHyphens/>
              <w:autoSpaceDE w:val="0"/>
              <w:autoSpaceDN w:val="0"/>
              <w:adjustRightInd w:val="0"/>
              <w:spacing w:line="276" w:lineRule="auto"/>
              <w:rPr>
                <w:bCs/>
              </w:rPr>
            </w:pPr>
            <w:r>
              <w:rPr>
                <w:bCs/>
              </w:rPr>
              <w:t>ОПК-1</w:t>
            </w:r>
          </w:p>
          <w:p w:rsidR="00146A04" w:rsidRPr="00E90C0B" w:rsidRDefault="00146A04" w:rsidP="00EC5D26">
            <w:pPr>
              <w:suppressAutoHyphens/>
              <w:autoSpaceDE w:val="0"/>
              <w:autoSpaceDN w:val="0"/>
              <w:adjustRightInd w:val="0"/>
              <w:spacing w:line="276" w:lineRule="auto"/>
            </w:pPr>
          </w:p>
        </w:tc>
        <w:tc>
          <w:tcPr>
            <w:tcW w:w="2090" w:type="dxa"/>
            <w:tcBorders>
              <w:top w:val="single" w:sz="2" w:space="0" w:color="000000"/>
              <w:left w:val="single" w:sz="2" w:space="0" w:color="000000"/>
              <w:bottom w:val="single" w:sz="2" w:space="0" w:color="000000"/>
              <w:right w:val="single" w:sz="2" w:space="0" w:color="000000"/>
            </w:tcBorders>
            <w:shd w:val="clear" w:color="000000" w:fill="FFFFFF"/>
          </w:tcPr>
          <w:p w:rsidR="00E573D9" w:rsidRPr="00E573D9" w:rsidRDefault="00E573D9" w:rsidP="00E573D9">
            <w:pPr>
              <w:pStyle w:val="a9"/>
              <w:tabs>
                <w:tab w:val="left" w:pos="168"/>
                <w:tab w:val="left" w:pos="379"/>
              </w:tabs>
              <w:autoSpaceDE w:val="0"/>
              <w:autoSpaceDN w:val="0"/>
              <w:adjustRightInd w:val="0"/>
              <w:spacing w:after="0"/>
              <w:ind w:left="0"/>
              <w:rPr>
                <w:rFonts w:ascii="Times New Roman" w:hAnsi="Times New Roman"/>
                <w:sz w:val="24"/>
                <w:szCs w:val="24"/>
                <w:shd w:val="clear" w:color="auto" w:fill="FFFFFF"/>
              </w:rPr>
            </w:pPr>
            <w:r w:rsidRPr="009A7F34">
              <w:rPr>
                <w:rFonts w:ascii="Times New Roman" w:hAnsi="Times New Roman"/>
                <w:sz w:val="24"/>
                <w:szCs w:val="24"/>
              </w:rPr>
              <w:t>Форма для оценки  образовательных результатов на осн</w:t>
            </w:r>
            <w:r>
              <w:rPr>
                <w:rFonts w:ascii="Times New Roman" w:hAnsi="Times New Roman"/>
                <w:sz w:val="24"/>
                <w:szCs w:val="24"/>
              </w:rPr>
              <w:t>ове выполнения тестовых заданий</w:t>
            </w:r>
          </w:p>
          <w:p w:rsidR="00E573D9" w:rsidRPr="00E573D9" w:rsidRDefault="00E573D9" w:rsidP="00E573D9">
            <w:pPr>
              <w:spacing w:line="276" w:lineRule="auto"/>
              <w:rPr>
                <w:iCs/>
              </w:rPr>
            </w:pPr>
            <w:r>
              <w:rPr>
                <w:rStyle w:val="afb"/>
                <w:i w:val="0"/>
                <w:color w:val="auto"/>
              </w:rPr>
              <w:t xml:space="preserve">- </w:t>
            </w:r>
            <w:r w:rsidRPr="00C71FB6">
              <w:rPr>
                <w:rStyle w:val="afb"/>
                <w:i w:val="0"/>
                <w:color w:val="auto"/>
              </w:rPr>
              <w:t>Форма для оценки образовательных результатов на основе доклада с презентаци</w:t>
            </w:r>
            <w:r>
              <w:rPr>
                <w:rStyle w:val="afb"/>
                <w:i w:val="0"/>
                <w:color w:val="auto"/>
              </w:rPr>
              <w:t>ей</w:t>
            </w:r>
          </w:p>
          <w:p w:rsidR="00E573D9" w:rsidRDefault="00E573D9" w:rsidP="00E573D9">
            <w:pPr>
              <w:tabs>
                <w:tab w:val="left" w:pos="168"/>
              </w:tabs>
              <w:autoSpaceDE w:val="0"/>
              <w:autoSpaceDN w:val="0"/>
              <w:adjustRightInd w:val="0"/>
              <w:spacing w:line="276" w:lineRule="auto"/>
            </w:pPr>
            <w:r w:rsidRPr="00C71FB6">
              <w:rPr>
                <w:rStyle w:val="afb"/>
                <w:i w:val="0"/>
                <w:color w:val="auto"/>
              </w:rPr>
              <w:t>- Форма для оценки образовательных результатов на основе портфолио</w:t>
            </w:r>
          </w:p>
          <w:p w:rsidR="00146A04" w:rsidRPr="00E90C0B" w:rsidRDefault="00E573D9" w:rsidP="00E573D9">
            <w:pPr>
              <w:tabs>
                <w:tab w:val="left" w:pos="168"/>
              </w:tabs>
              <w:autoSpaceDE w:val="0"/>
              <w:autoSpaceDN w:val="0"/>
              <w:adjustRightInd w:val="0"/>
              <w:spacing w:line="276" w:lineRule="auto"/>
            </w:pPr>
            <w:r>
              <w:rPr>
                <w:rStyle w:val="afb"/>
                <w:i w:val="0"/>
                <w:color w:val="auto"/>
              </w:rPr>
              <w:t xml:space="preserve">- </w:t>
            </w:r>
            <w:r w:rsidRPr="00C71FB6">
              <w:rPr>
                <w:rStyle w:val="afb"/>
                <w:i w:val="0"/>
                <w:color w:val="auto"/>
              </w:rPr>
              <w:t>Форма для оценки образовательных результатов на основе выполнения реферата</w:t>
            </w:r>
          </w:p>
        </w:tc>
      </w:tr>
    </w:tbl>
    <w:p w:rsidR="005C2551" w:rsidRPr="00E90C0B" w:rsidRDefault="005C2551" w:rsidP="00EC5D26">
      <w:pPr>
        <w:suppressAutoHyphens/>
        <w:autoSpaceDE w:val="0"/>
        <w:autoSpaceDN w:val="0"/>
        <w:adjustRightInd w:val="0"/>
        <w:spacing w:line="276" w:lineRule="auto"/>
        <w:ind w:firstLine="709"/>
        <w:jc w:val="both"/>
        <w:rPr>
          <w:b/>
          <w:bCs/>
        </w:rPr>
      </w:pPr>
    </w:p>
    <w:p w:rsidR="005C2551" w:rsidRPr="00E90C0B" w:rsidRDefault="005C2551" w:rsidP="00EC5D26">
      <w:pPr>
        <w:suppressAutoHyphens/>
        <w:autoSpaceDE w:val="0"/>
        <w:autoSpaceDN w:val="0"/>
        <w:adjustRightInd w:val="0"/>
        <w:spacing w:line="276" w:lineRule="auto"/>
        <w:ind w:firstLine="709"/>
        <w:jc w:val="both"/>
        <w:rPr>
          <w:b/>
          <w:bCs/>
        </w:rPr>
      </w:pPr>
      <w:r w:rsidRPr="00E90C0B">
        <w:rPr>
          <w:b/>
          <w:bCs/>
        </w:rPr>
        <w:t>5. Форма и способы проведения учебной (исследова</w:t>
      </w:r>
      <w:r w:rsidRPr="00E90C0B">
        <w:rPr>
          <w:b/>
        </w:rPr>
        <w:t>тельской</w:t>
      </w:r>
      <w:r w:rsidRPr="00E90C0B">
        <w:rPr>
          <w:b/>
          <w:bCs/>
          <w:i/>
        </w:rPr>
        <w:t>)</w:t>
      </w:r>
      <w:r w:rsidRPr="00E90C0B">
        <w:rPr>
          <w:b/>
          <w:bCs/>
        </w:rPr>
        <w:t xml:space="preserve"> практики </w:t>
      </w:r>
    </w:p>
    <w:p w:rsidR="005C2551" w:rsidRPr="00E90C0B" w:rsidRDefault="005C2551" w:rsidP="00EC5D26">
      <w:pPr>
        <w:autoSpaceDE w:val="0"/>
        <w:autoSpaceDN w:val="0"/>
        <w:adjustRightInd w:val="0"/>
        <w:spacing w:line="276" w:lineRule="auto"/>
        <w:ind w:firstLine="709"/>
        <w:jc w:val="both"/>
        <w:rPr>
          <w:bCs/>
        </w:rPr>
      </w:pPr>
      <w:r w:rsidRPr="00E90C0B">
        <w:rPr>
          <w:bCs/>
        </w:rPr>
        <w:t xml:space="preserve">Способ проведения практики: </w:t>
      </w:r>
      <w:r w:rsidR="00832742" w:rsidRPr="00832742">
        <w:rPr>
          <w:bCs/>
        </w:rPr>
        <w:t>выездная; стационарная. Выездная практика организуется только при наличии заявления обучающегося</w:t>
      </w:r>
      <w:r w:rsidR="00832742">
        <w:rPr>
          <w:bCs/>
        </w:rPr>
        <w:t>.</w:t>
      </w:r>
    </w:p>
    <w:p w:rsidR="005C2551" w:rsidRPr="00E90C0B" w:rsidRDefault="005C2551" w:rsidP="00EC5D26">
      <w:pPr>
        <w:autoSpaceDE w:val="0"/>
        <w:autoSpaceDN w:val="0"/>
        <w:adjustRightInd w:val="0"/>
        <w:spacing w:line="276" w:lineRule="auto"/>
        <w:ind w:firstLine="709"/>
        <w:jc w:val="both"/>
        <w:rPr>
          <w:bCs/>
        </w:rPr>
      </w:pPr>
      <w:r w:rsidRPr="00E90C0B">
        <w:rPr>
          <w:bCs/>
        </w:rPr>
        <w:t>Форма проведения:</w:t>
      </w:r>
      <w:r w:rsidRPr="00E90C0B">
        <w:rPr>
          <w:bCs/>
          <w:i/>
        </w:rPr>
        <w:t xml:space="preserve"> </w:t>
      </w:r>
      <w:r w:rsidRPr="00E90C0B">
        <w:rPr>
          <w:bCs/>
        </w:rPr>
        <w:t>практика по получению первичных профессиональных умений и навыков, клиническая практика.</w:t>
      </w:r>
    </w:p>
    <w:p w:rsidR="005C2551" w:rsidRPr="00E90C0B" w:rsidRDefault="005C2551"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76" w:lineRule="auto"/>
        <w:ind w:firstLine="709"/>
        <w:jc w:val="both"/>
        <w:rPr>
          <w:b/>
          <w:bCs/>
        </w:rPr>
      </w:pPr>
      <w:r w:rsidRPr="00E90C0B">
        <w:rPr>
          <w:b/>
          <w:bCs/>
        </w:rPr>
        <w:t>6. Место и время проведения учебной (исследова</w:t>
      </w:r>
      <w:r w:rsidRPr="00E90C0B">
        <w:rPr>
          <w:b/>
        </w:rPr>
        <w:t>тельской</w:t>
      </w:r>
      <w:r w:rsidRPr="00E90C0B">
        <w:rPr>
          <w:b/>
          <w:bCs/>
          <w:i/>
        </w:rPr>
        <w:t>)</w:t>
      </w:r>
      <w:r w:rsidRPr="00E90C0B">
        <w:rPr>
          <w:b/>
          <w:bCs/>
        </w:rPr>
        <w:t xml:space="preserve"> практики</w:t>
      </w:r>
    </w:p>
    <w:p w:rsidR="005C2551" w:rsidRPr="00E90C0B" w:rsidRDefault="005C2551" w:rsidP="00EC5D26">
      <w:pPr>
        <w:tabs>
          <w:tab w:val="right" w:leader="underscore" w:pos="9356"/>
        </w:tabs>
        <w:spacing w:line="276" w:lineRule="auto"/>
        <w:ind w:firstLine="709"/>
        <w:jc w:val="both"/>
      </w:pPr>
      <w:r w:rsidRPr="00E90C0B">
        <w:rPr>
          <w:bCs/>
        </w:rPr>
        <w:t>Учебная (исследова</w:t>
      </w:r>
      <w:r w:rsidRPr="00E90C0B">
        <w:t>тельская</w:t>
      </w:r>
      <w:r w:rsidRPr="00E90C0B">
        <w:rPr>
          <w:bCs/>
          <w:i/>
        </w:rPr>
        <w:t>)</w:t>
      </w:r>
      <w:r w:rsidRPr="00E90C0B">
        <w:rPr>
          <w:b/>
          <w:bCs/>
        </w:rPr>
        <w:t xml:space="preserve"> </w:t>
      </w:r>
      <w:r w:rsidRPr="00E90C0B">
        <w:rPr>
          <w:spacing w:val="8"/>
        </w:rPr>
        <w:t>практика осуществляется на базе профильных организаций, осуществляющих деятельность, соответствующую объектам, и видам профессиональной деятельности в соответствии с ФГОС ВО, в том числе в условиях сетевого взаимодействия.</w:t>
      </w:r>
    </w:p>
    <w:p w:rsidR="005C2551" w:rsidRPr="00E90C0B" w:rsidRDefault="005C2551" w:rsidP="00EC5D26">
      <w:pPr>
        <w:tabs>
          <w:tab w:val="right" w:leader="underscore" w:pos="9356"/>
        </w:tabs>
        <w:spacing w:line="276" w:lineRule="auto"/>
        <w:ind w:firstLine="709"/>
        <w:jc w:val="both"/>
        <w:rPr>
          <w:bCs/>
        </w:rPr>
      </w:pPr>
      <w:r w:rsidRPr="00E90C0B">
        <w:rPr>
          <w:bCs/>
        </w:rPr>
        <w:t>Место проведения практики:</w:t>
      </w:r>
    </w:p>
    <w:p w:rsidR="005C2551" w:rsidRPr="00E90C0B" w:rsidRDefault="005C2551" w:rsidP="00927B7C">
      <w:pPr>
        <w:pStyle w:val="a9"/>
        <w:numPr>
          <w:ilvl w:val="0"/>
          <w:numId w:val="26"/>
        </w:numPr>
        <w:tabs>
          <w:tab w:val="left" w:pos="284"/>
          <w:tab w:val="left" w:pos="993"/>
          <w:tab w:val="right" w:leader="underscore" w:pos="9356"/>
        </w:tabs>
        <w:spacing w:after="0"/>
        <w:ind w:left="0" w:firstLine="709"/>
        <w:jc w:val="both"/>
        <w:rPr>
          <w:rFonts w:ascii="Times New Roman" w:hAnsi="Times New Roman"/>
          <w:sz w:val="24"/>
          <w:szCs w:val="24"/>
        </w:rPr>
      </w:pPr>
      <w:r w:rsidRPr="00E90C0B">
        <w:rPr>
          <w:rFonts w:ascii="Times New Roman" w:hAnsi="Times New Roman"/>
          <w:bCs/>
          <w:sz w:val="24"/>
          <w:szCs w:val="24"/>
        </w:rPr>
        <w:t>Общеобразовательные организации, где обучаются воспитанники с ограниченными возможностями здоровья в системе дошкольного и школьного  образования</w:t>
      </w:r>
      <w:r w:rsidRPr="00E90C0B">
        <w:rPr>
          <w:rFonts w:ascii="Times New Roman" w:hAnsi="Times New Roman"/>
          <w:sz w:val="24"/>
          <w:szCs w:val="24"/>
        </w:rPr>
        <w:t>.</w:t>
      </w:r>
    </w:p>
    <w:p w:rsidR="005C2551" w:rsidRPr="00E90C0B" w:rsidRDefault="005C2551" w:rsidP="00927B7C">
      <w:pPr>
        <w:pStyle w:val="a9"/>
        <w:numPr>
          <w:ilvl w:val="0"/>
          <w:numId w:val="26"/>
        </w:numPr>
        <w:tabs>
          <w:tab w:val="left" w:pos="284"/>
          <w:tab w:val="left" w:pos="993"/>
          <w:tab w:val="right" w:leader="underscore" w:pos="9356"/>
        </w:tabs>
        <w:spacing w:after="0"/>
        <w:ind w:left="0" w:firstLine="709"/>
        <w:jc w:val="both"/>
        <w:rPr>
          <w:rFonts w:ascii="Times New Roman" w:hAnsi="Times New Roman"/>
          <w:sz w:val="24"/>
          <w:szCs w:val="24"/>
        </w:rPr>
      </w:pPr>
      <w:r w:rsidRPr="00E90C0B">
        <w:rPr>
          <w:rFonts w:ascii="Times New Roman" w:hAnsi="Times New Roman"/>
          <w:sz w:val="24"/>
          <w:szCs w:val="24"/>
        </w:rPr>
        <w:t xml:space="preserve">Социально-реабилитационные центры. </w:t>
      </w:r>
    </w:p>
    <w:p w:rsidR="005C2551" w:rsidRPr="00E90C0B" w:rsidRDefault="005C2551" w:rsidP="00927B7C">
      <w:pPr>
        <w:pStyle w:val="a9"/>
        <w:numPr>
          <w:ilvl w:val="0"/>
          <w:numId w:val="26"/>
        </w:numPr>
        <w:tabs>
          <w:tab w:val="left" w:pos="284"/>
          <w:tab w:val="left" w:pos="993"/>
          <w:tab w:val="right" w:leader="underscore" w:pos="9356"/>
        </w:tabs>
        <w:spacing w:after="0"/>
        <w:ind w:left="0" w:firstLine="709"/>
        <w:jc w:val="both"/>
        <w:rPr>
          <w:rFonts w:ascii="Times New Roman" w:hAnsi="Times New Roman"/>
          <w:sz w:val="24"/>
          <w:szCs w:val="24"/>
        </w:rPr>
      </w:pPr>
      <w:r w:rsidRPr="00E90C0B">
        <w:rPr>
          <w:rFonts w:ascii="Times New Roman" w:hAnsi="Times New Roman"/>
          <w:sz w:val="24"/>
          <w:szCs w:val="24"/>
        </w:rPr>
        <w:t>Центры социальной помощи и поддержки населения.</w:t>
      </w:r>
    </w:p>
    <w:p w:rsidR="005C2551" w:rsidRPr="00E90C0B" w:rsidRDefault="005C2551" w:rsidP="00927B7C">
      <w:pPr>
        <w:pStyle w:val="a9"/>
        <w:numPr>
          <w:ilvl w:val="0"/>
          <w:numId w:val="26"/>
        </w:numPr>
        <w:tabs>
          <w:tab w:val="left" w:pos="284"/>
          <w:tab w:val="left" w:pos="993"/>
          <w:tab w:val="right" w:leader="underscore" w:pos="9356"/>
        </w:tabs>
        <w:spacing w:after="0"/>
        <w:ind w:left="0" w:firstLine="709"/>
        <w:jc w:val="both"/>
        <w:rPr>
          <w:rFonts w:ascii="Times New Roman" w:hAnsi="Times New Roman"/>
          <w:sz w:val="24"/>
          <w:szCs w:val="24"/>
        </w:rPr>
      </w:pPr>
      <w:r w:rsidRPr="00E90C0B">
        <w:rPr>
          <w:rFonts w:ascii="Times New Roman" w:hAnsi="Times New Roman"/>
          <w:sz w:val="24"/>
          <w:szCs w:val="24"/>
        </w:rPr>
        <w:t>ПМПК.</w:t>
      </w:r>
    </w:p>
    <w:p w:rsidR="005C2551" w:rsidRPr="00E90C0B" w:rsidRDefault="005C2551" w:rsidP="00927B7C">
      <w:pPr>
        <w:pStyle w:val="a9"/>
        <w:numPr>
          <w:ilvl w:val="0"/>
          <w:numId w:val="26"/>
        </w:numPr>
        <w:tabs>
          <w:tab w:val="left" w:pos="284"/>
          <w:tab w:val="left" w:pos="993"/>
          <w:tab w:val="right" w:leader="underscore" w:pos="9356"/>
        </w:tabs>
        <w:spacing w:after="0"/>
        <w:ind w:left="0" w:firstLine="709"/>
        <w:jc w:val="both"/>
        <w:rPr>
          <w:rFonts w:ascii="Times New Roman" w:hAnsi="Times New Roman"/>
          <w:sz w:val="24"/>
          <w:szCs w:val="24"/>
          <w:u w:val="single"/>
        </w:rPr>
      </w:pPr>
      <w:r w:rsidRPr="00E90C0B">
        <w:rPr>
          <w:rFonts w:ascii="Times New Roman" w:hAnsi="Times New Roman"/>
          <w:sz w:val="24"/>
          <w:szCs w:val="24"/>
        </w:rPr>
        <w:t>Медицинские организации</w:t>
      </w:r>
      <w:r w:rsidRPr="00E90C0B">
        <w:rPr>
          <w:rFonts w:ascii="Times New Roman" w:hAnsi="Times New Roman"/>
          <w:bCs/>
          <w:sz w:val="24"/>
          <w:szCs w:val="24"/>
        </w:rPr>
        <w:t xml:space="preserve"> г. Нижнего Новгорода и Нижегородской области.</w:t>
      </w:r>
    </w:p>
    <w:p w:rsidR="005C2551" w:rsidRPr="00E90C0B" w:rsidRDefault="005C2551" w:rsidP="00EC5D26">
      <w:pPr>
        <w:spacing w:line="276" w:lineRule="auto"/>
        <w:ind w:firstLine="709"/>
        <w:jc w:val="both"/>
      </w:pPr>
      <w:r w:rsidRPr="00E90C0B">
        <w:t xml:space="preserve">Время проведения практики: </w:t>
      </w:r>
      <w:r w:rsidRPr="00E90C0B">
        <w:rPr>
          <w:lang w:val="en-US"/>
        </w:rPr>
        <w:t>II</w:t>
      </w:r>
      <w:r w:rsidRPr="00E90C0B">
        <w:t xml:space="preserve"> курс, </w:t>
      </w:r>
      <w:r w:rsidRPr="00E90C0B">
        <w:rPr>
          <w:lang w:val="en-US"/>
        </w:rPr>
        <w:t>I</w:t>
      </w:r>
      <w:r w:rsidRPr="00E90C0B">
        <w:t xml:space="preserve"> семестр. </w:t>
      </w:r>
    </w:p>
    <w:p w:rsidR="005C2551" w:rsidRPr="00E90C0B" w:rsidRDefault="005C2551" w:rsidP="00EC5D26">
      <w:pPr>
        <w:shd w:val="clear" w:color="auto" w:fill="FFFFFF"/>
        <w:suppressAutoHyphens/>
        <w:autoSpaceDE w:val="0"/>
        <w:spacing w:line="276" w:lineRule="auto"/>
        <w:ind w:firstLine="725"/>
        <w:jc w:val="both"/>
        <w:rPr>
          <w:lang w:eastAsia="ar-SA"/>
        </w:rPr>
      </w:pPr>
      <w:r w:rsidRPr="00E90C0B">
        <w:rPr>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rsidR="005C2551" w:rsidRPr="00E90C0B" w:rsidRDefault="005C2551"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76" w:lineRule="auto"/>
        <w:ind w:firstLine="709"/>
        <w:jc w:val="both"/>
        <w:rPr>
          <w:i/>
          <w:lang w:eastAsia="ar-SA"/>
        </w:rPr>
      </w:pPr>
      <w:r w:rsidRPr="00E90C0B">
        <w:rPr>
          <w:lang w:eastAsia="ar-SA"/>
        </w:rPr>
        <w:t>При направлении обучающегося с ограниченными возможностями здоровья и/или инвалида в организацию (предприятие) для прохождения практики, предусмотренной учебным планом, групповой руководитель согласовывает с организацией (предприятием)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AA4C23" w:rsidRDefault="00AA4C23" w:rsidP="00EC5D26">
      <w:pPr>
        <w:suppressAutoHyphens/>
        <w:autoSpaceDE w:val="0"/>
        <w:autoSpaceDN w:val="0"/>
        <w:adjustRightInd w:val="0"/>
        <w:spacing w:line="276" w:lineRule="auto"/>
        <w:ind w:firstLine="709"/>
        <w:jc w:val="both"/>
        <w:rPr>
          <w:b/>
          <w:bCs/>
        </w:rPr>
      </w:pPr>
    </w:p>
    <w:p w:rsidR="005C2551" w:rsidRPr="00E90C0B" w:rsidRDefault="005C2551" w:rsidP="00EC5D26">
      <w:pPr>
        <w:suppressAutoHyphens/>
        <w:autoSpaceDE w:val="0"/>
        <w:autoSpaceDN w:val="0"/>
        <w:adjustRightInd w:val="0"/>
        <w:spacing w:line="276" w:lineRule="auto"/>
        <w:ind w:firstLine="709"/>
        <w:jc w:val="both"/>
        <w:rPr>
          <w:b/>
          <w:bCs/>
        </w:rPr>
      </w:pPr>
      <w:r w:rsidRPr="00E90C0B">
        <w:rPr>
          <w:b/>
          <w:bCs/>
        </w:rPr>
        <w:t>7. Структура и содержание учебной (исследова</w:t>
      </w:r>
      <w:r w:rsidRPr="00E90C0B">
        <w:rPr>
          <w:b/>
        </w:rPr>
        <w:t>тельской</w:t>
      </w:r>
      <w:r w:rsidRPr="00E90C0B">
        <w:rPr>
          <w:b/>
          <w:bCs/>
          <w:i/>
        </w:rPr>
        <w:t>)</w:t>
      </w:r>
      <w:r w:rsidRPr="00E90C0B">
        <w:rPr>
          <w:b/>
          <w:bCs/>
        </w:rPr>
        <w:t xml:space="preserve"> практики</w:t>
      </w:r>
    </w:p>
    <w:p w:rsidR="005C2551" w:rsidRPr="00E90C0B" w:rsidRDefault="005C2551"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76" w:lineRule="auto"/>
        <w:ind w:firstLine="709"/>
        <w:jc w:val="both"/>
        <w:rPr>
          <w:bCs/>
          <w:i/>
        </w:rPr>
      </w:pPr>
      <w:r w:rsidRPr="00E90C0B">
        <w:rPr>
          <w:bCs/>
          <w:i/>
        </w:rPr>
        <w:t>7.1. Общая трудоемкость учебной практики</w:t>
      </w:r>
    </w:p>
    <w:p w:rsidR="005C2551" w:rsidRPr="00E90C0B" w:rsidRDefault="005C2551" w:rsidP="00B912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76" w:lineRule="auto"/>
        <w:ind w:firstLine="709"/>
        <w:jc w:val="both"/>
        <w:rPr>
          <w:bCs/>
          <w:i/>
        </w:rPr>
      </w:pPr>
      <w:r w:rsidRPr="00E90C0B">
        <w:rPr>
          <w:bCs/>
        </w:rPr>
        <w:t>Общая трудоемкость учебной практики составляет 3 з.е./ 2 недели</w:t>
      </w:r>
    </w:p>
    <w:p w:rsidR="005C2551" w:rsidRPr="00B912BD" w:rsidRDefault="005C2551" w:rsidP="00B912BD">
      <w:pPr>
        <w:pStyle w:val="a9"/>
        <w:numPr>
          <w:ilvl w:val="1"/>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bCs/>
          <w:sz w:val="24"/>
          <w:szCs w:val="24"/>
        </w:rPr>
      </w:pPr>
      <w:r w:rsidRPr="00B912BD">
        <w:rPr>
          <w:rFonts w:ascii="Times New Roman" w:hAnsi="Times New Roman"/>
          <w:bCs/>
          <w:sz w:val="24"/>
          <w:szCs w:val="24"/>
        </w:rPr>
        <w:t>Структура и содержание учебной практики</w:t>
      </w:r>
    </w:p>
    <w:tbl>
      <w:tblPr>
        <w:tblW w:w="5000" w:type="pct"/>
        <w:tblLayout w:type="fixed"/>
        <w:tblLook w:val="0000"/>
      </w:tblPr>
      <w:tblGrid>
        <w:gridCol w:w="581"/>
        <w:gridCol w:w="3547"/>
        <w:gridCol w:w="1145"/>
        <w:gridCol w:w="1287"/>
        <w:gridCol w:w="1003"/>
        <w:gridCol w:w="863"/>
        <w:gridCol w:w="1427"/>
      </w:tblGrid>
      <w:tr w:rsidR="00B912BD" w:rsidRPr="00CA3453" w:rsidTr="00916240">
        <w:trPr>
          <w:trHeight w:val="942"/>
        </w:trPr>
        <w:tc>
          <w:tcPr>
            <w:tcW w:w="551" w:type="dxa"/>
            <w:vMerge w:val="restart"/>
            <w:tcBorders>
              <w:top w:val="single" w:sz="2" w:space="0" w:color="000000"/>
              <w:left w:val="single" w:sz="2" w:space="0" w:color="000000"/>
              <w:right w:val="nil"/>
            </w:tcBorders>
          </w:tcPr>
          <w:p w:rsidR="00B912BD" w:rsidRPr="00CA3453" w:rsidRDefault="00B912BD" w:rsidP="00B912BD">
            <w:pPr>
              <w:tabs>
                <w:tab w:val="left" w:pos="708"/>
                <w:tab w:val="right" w:leader="underscore" w:pos="9639"/>
              </w:tabs>
              <w:suppressAutoHyphens/>
              <w:autoSpaceDE w:val="0"/>
              <w:autoSpaceDN w:val="0"/>
              <w:adjustRightInd w:val="0"/>
            </w:pPr>
            <w:r w:rsidRPr="00CA3453">
              <w:t>№</w:t>
            </w:r>
          </w:p>
          <w:p w:rsidR="00B912BD" w:rsidRPr="00B912BD" w:rsidRDefault="00B912BD" w:rsidP="00B912BD">
            <w:pPr>
              <w:tabs>
                <w:tab w:val="left" w:pos="708"/>
                <w:tab w:val="right" w:leader="underscore" w:pos="9639"/>
              </w:tabs>
              <w:suppressAutoHyphens/>
              <w:autoSpaceDE w:val="0"/>
              <w:autoSpaceDN w:val="0"/>
              <w:adjustRightInd w:val="0"/>
              <w:rPr>
                <w:rFonts w:cs="Calibri"/>
              </w:rPr>
            </w:pPr>
            <w:r w:rsidRPr="00B912BD">
              <w:rPr>
                <w:rFonts w:ascii="Times New Roman CYR" w:hAnsi="Times New Roman CYR" w:cs="Times New Roman CYR"/>
              </w:rPr>
              <w:t>п/п</w:t>
            </w:r>
          </w:p>
        </w:tc>
        <w:tc>
          <w:tcPr>
            <w:tcW w:w="3366" w:type="dxa"/>
            <w:vMerge w:val="restart"/>
            <w:tcBorders>
              <w:top w:val="single" w:sz="2" w:space="0" w:color="000000"/>
              <w:left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jc w:val="center"/>
              <w:rPr>
                <w:rFonts w:cs="Calibri"/>
              </w:rPr>
            </w:pPr>
            <w:r w:rsidRPr="00CA3453">
              <w:rPr>
                <w:rFonts w:ascii="Times New Roman CYR" w:hAnsi="Times New Roman CYR" w:cs="Times New Roman CYR"/>
              </w:rPr>
              <w:t>Разделы (этапы) практики</w:t>
            </w:r>
          </w:p>
        </w:tc>
        <w:tc>
          <w:tcPr>
            <w:tcW w:w="4078" w:type="dxa"/>
            <w:gridSpan w:val="4"/>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ind w:firstLine="440"/>
              <w:jc w:val="center"/>
              <w:rPr>
                <w:rFonts w:cs="Calibri"/>
              </w:rPr>
            </w:pPr>
            <w:r w:rsidRPr="00CA3453">
              <w:rPr>
                <w:rFonts w:ascii="Times New Roman CYR" w:hAnsi="Times New Roman CYR" w:cs="Times New Roman CYR"/>
              </w:rPr>
              <w:t>Виды деятельности на практике, включая самостоятельную работу обучающихся и трудоемкость (в часах)</w:t>
            </w:r>
          </w:p>
        </w:tc>
        <w:tc>
          <w:tcPr>
            <w:tcW w:w="1354" w:type="dxa"/>
            <w:vMerge w:val="restart"/>
            <w:tcBorders>
              <w:top w:val="single" w:sz="2" w:space="0" w:color="000000"/>
              <w:left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jc w:val="center"/>
              <w:rPr>
                <w:rFonts w:ascii="Times New Roman CYR" w:hAnsi="Times New Roman CYR" w:cs="Times New Roman CYR"/>
              </w:rPr>
            </w:pPr>
            <w:r w:rsidRPr="00CA3453">
              <w:rPr>
                <w:rFonts w:ascii="Times New Roman CYR" w:hAnsi="Times New Roman CYR" w:cs="Times New Roman CYR"/>
              </w:rPr>
              <w:t>Формы текущего</w:t>
            </w:r>
          </w:p>
          <w:p w:rsidR="00B912BD" w:rsidRPr="00CA3453" w:rsidRDefault="00B912BD" w:rsidP="00916240">
            <w:pPr>
              <w:tabs>
                <w:tab w:val="left" w:pos="708"/>
                <w:tab w:val="right" w:leader="underscore" w:pos="9639"/>
              </w:tabs>
              <w:suppressAutoHyphens/>
              <w:autoSpaceDE w:val="0"/>
              <w:autoSpaceDN w:val="0"/>
              <w:adjustRightInd w:val="0"/>
              <w:jc w:val="center"/>
              <w:rPr>
                <w:rFonts w:cs="Calibri"/>
              </w:rPr>
            </w:pPr>
            <w:r w:rsidRPr="00CA3453">
              <w:rPr>
                <w:rFonts w:ascii="Times New Roman CYR" w:hAnsi="Times New Roman CYR" w:cs="Times New Roman CYR"/>
              </w:rPr>
              <w:t>контроля</w:t>
            </w:r>
          </w:p>
        </w:tc>
      </w:tr>
      <w:tr w:rsidR="00B912BD" w:rsidRPr="00CA3453" w:rsidTr="00916240">
        <w:trPr>
          <w:trHeight w:val="1213"/>
        </w:trPr>
        <w:tc>
          <w:tcPr>
            <w:tcW w:w="551" w:type="dxa"/>
            <w:vMerge/>
            <w:tcBorders>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rPr>
                <w:rFonts w:cs="Calibri"/>
              </w:rPr>
            </w:pPr>
          </w:p>
        </w:tc>
        <w:tc>
          <w:tcPr>
            <w:tcW w:w="3366" w:type="dxa"/>
            <w:vMerge/>
            <w:tcBorders>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spacing w:before="60" w:after="60"/>
              <w:rPr>
                <w:rFonts w:cs="Calibri"/>
                <w:i/>
              </w:rPr>
            </w:pPr>
          </w:p>
        </w:tc>
        <w:tc>
          <w:tcPr>
            <w:tcW w:w="1086"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rPr>
                <w:rFonts w:cs="Calibri"/>
                <w:sz w:val="20"/>
                <w:szCs w:val="20"/>
              </w:rPr>
            </w:pPr>
            <w:r w:rsidRPr="00CA3453">
              <w:rPr>
                <w:rFonts w:ascii="Times New Roman CYR" w:hAnsi="Times New Roman CYR" w:cs="Times New Roman CYR"/>
                <w:sz w:val="20"/>
                <w:szCs w:val="20"/>
              </w:rPr>
              <w:t>В организации (база практик)</w:t>
            </w:r>
          </w:p>
        </w:tc>
        <w:tc>
          <w:tcPr>
            <w:tcW w:w="122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rPr>
                <w:rFonts w:cs="Calibri"/>
                <w:sz w:val="20"/>
                <w:szCs w:val="20"/>
              </w:rPr>
            </w:pPr>
            <w:r w:rsidRPr="00CA3453">
              <w:rPr>
                <w:rFonts w:ascii="Times New Roman CYR" w:hAnsi="Times New Roman CYR" w:cs="Times New Roman CYR"/>
                <w:sz w:val="20"/>
                <w:szCs w:val="20"/>
              </w:rPr>
              <w:t>Контактная работа с руководителем практики от вуза (в том числе работа в ЭИОС)</w:t>
            </w:r>
          </w:p>
        </w:tc>
        <w:tc>
          <w:tcPr>
            <w:tcW w:w="952"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rPr>
                <w:rFonts w:cs="Calibri"/>
                <w:sz w:val="20"/>
                <w:szCs w:val="20"/>
              </w:rPr>
            </w:pPr>
            <w:r w:rsidRPr="00CA3453">
              <w:rPr>
                <w:rFonts w:ascii="Times New Roman CYR" w:hAnsi="Times New Roman CYR" w:cs="Times New Roman CYR"/>
                <w:sz w:val="20"/>
                <w:szCs w:val="20"/>
              </w:rPr>
              <w:t>Самостоятельная работа</w:t>
            </w:r>
          </w:p>
        </w:tc>
        <w:tc>
          <w:tcPr>
            <w:tcW w:w="819"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rPr>
                <w:rFonts w:cs="Calibri"/>
                <w:sz w:val="20"/>
                <w:szCs w:val="20"/>
              </w:rPr>
            </w:pPr>
            <w:r w:rsidRPr="00CA3453">
              <w:rPr>
                <w:rFonts w:ascii="Times New Roman CYR" w:hAnsi="Times New Roman CYR" w:cs="Times New Roman CYR"/>
                <w:sz w:val="20"/>
                <w:szCs w:val="20"/>
              </w:rPr>
              <w:t>Общая трудоемкость в часах</w:t>
            </w:r>
          </w:p>
        </w:tc>
        <w:tc>
          <w:tcPr>
            <w:tcW w:w="1354" w:type="dxa"/>
            <w:vMerge/>
            <w:tcBorders>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rPr>
                <w:rFonts w:cs="Calibri"/>
              </w:rPr>
            </w:pPr>
          </w:p>
        </w:tc>
      </w:tr>
      <w:tr w:rsidR="00B912BD" w:rsidRPr="00CA3453" w:rsidTr="00916240">
        <w:trPr>
          <w:trHeight w:val="23"/>
        </w:trPr>
        <w:tc>
          <w:tcPr>
            <w:tcW w:w="9349" w:type="dxa"/>
            <w:gridSpan w:val="7"/>
            <w:tcBorders>
              <w:top w:val="single" w:sz="2" w:space="0" w:color="000000"/>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jc w:val="center"/>
              <w:rPr>
                <w:rFonts w:ascii="Times New Roman CYR" w:hAnsi="Times New Roman CYR" w:cs="Times New Roman CYR"/>
                <w:bCs/>
                <w:i/>
              </w:rPr>
            </w:pPr>
            <w:r w:rsidRPr="00CA3453">
              <w:rPr>
                <w:rFonts w:ascii="Times New Roman CYR" w:hAnsi="Times New Roman CYR" w:cs="Times New Roman CYR"/>
                <w:bCs/>
                <w:iCs/>
              </w:rPr>
              <w:t>Раздел 1.</w:t>
            </w:r>
          </w:p>
          <w:p w:rsidR="00B912BD" w:rsidRPr="00CA3453" w:rsidRDefault="00B912BD" w:rsidP="00916240">
            <w:pPr>
              <w:tabs>
                <w:tab w:val="left" w:pos="708"/>
                <w:tab w:val="right" w:leader="underscore" w:pos="9639"/>
              </w:tabs>
              <w:suppressAutoHyphens/>
              <w:autoSpaceDE w:val="0"/>
              <w:autoSpaceDN w:val="0"/>
              <w:adjustRightInd w:val="0"/>
              <w:jc w:val="both"/>
              <w:rPr>
                <w:rFonts w:ascii="Times New Roman CYR" w:hAnsi="Times New Roman CYR" w:cs="Times New Roman CYR"/>
              </w:rPr>
            </w:pPr>
            <w:r w:rsidRPr="00CA3453">
              <w:rPr>
                <w:rFonts w:ascii="Times New Roman CYR" w:hAnsi="Times New Roman CYR" w:cs="Times New Roman CYR"/>
                <w:bCs/>
                <w:i/>
              </w:rPr>
              <w:t xml:space="preserve">                                          Подготовительно-организационный этап</w:t>
            </w:r>
          </w:p>
        </w:tc>
      </w:tr>
      <w:tr w:rsidR="00B912BD" w:rsidRPr="00CA3453" w:rsidTr="00916240">
        <w:trPr>
          <w:trHeight w:val="23"/>
        </w:trPr>
        <w:tc>
          <w:tcPr>
            <w:tcW w:w="55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rPr>
                <w:rFonts w:cs="Calibri"/>
              </w:rPr>
            </w:pPr>
            <w:r>
              <w:rPr>
                <w:rFonts w:cs="Calibri"/>
              </w:rPr>
              <w:t>1</w:t>
            </w:r>
          </w:p>
        </w:tc>
        <w:tc>
          <w:tcPr>
            <w:tcW w:w="3366"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9360"/>
              </w:tabs>
              <w:jc w:val="both"/>
            </w:pPr>
            <w:r w:rsidRPr="0064231B">
              <w:t>Проведение установочной конференции</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r>
              <w:t>2</w:t>
            </w: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2</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6</w:t>
            </w:r>
          </w:p>
        </w:tc>
        <w:tc>
          <w:tcPr>
            <w:tcW w:w="1354" w:type="dxa"/>
            <w:tcBorders>
              <w:top w:val="single" w:sz="2" w:space="0" w:color="000000"/>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ind w:hanging="108"/>
              <w:rPr>
                <w:rFonts w:cs="Calibri"/>
              </w:rPr>
            </w:pPr>
          </w:p>
        </w:tc>
      </w:tr>
      <w:tr w:rsidR="00B912BD" w:rsidRPr="00CA3453" w:rsidTr="00916240">
        <w:trPr>
          <w:trHeight w:val="23"/>
        </w:trPr>
        <w:tc>
          <w:tcPr>
            <w:tcW w:w="55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rPr>
                <w:rFonts w:cs="Calibri"/>
              </w:rPr>
            </w:pPr>
            <w:r>
              <w:rPr>
                <w:rFonts w:cs="Calibri"/>
              </w:rPr>
              <w:t>2</w:t>
            </w:r>
          </w:p>
        </w:tc>
        <w:tc>
          <w:tcPr>
            <w:tcW w:w="3366"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9360"/>
              </w:tabs>
              <w:jc w:val="both"/>
            </w:pPr>
            <w:r w:rsidRPr="0064231B">
              <w:rPr>
                <w:bCs/>
              </w:rPr>
              <w:t>Производственный инструктаж. Постановка задач, выбор методов и методик, планирование работы на практике</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2</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4</w:t>
            </w:r>
          </w:p>
        </w:tc>
        <w:tc>
          <w:tcPr>
            <w:tcW w:w="1354" w:type="dxa"/>
            <w:tcBorders>
              <w:top w:val="single" w:sz="2" w:space="0" w:color="000000"/>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ind w:hanging="108"/>
              <w:rPr>
                <w:rFonts w:cs="Calibri"/>
              </w:rPr>
            </w:pPr>
          </w:p>
        </w:tc>
      </w:tr>
      <w:tr w:rsidR="00B912BD" w:rsidRPr="00CA3453" w:rsidTr="00916240">
        <w:trPr>
          <w:trHeight w:val="23"/>
        </w:trPr>
        <w:tc>
          <w:tcPr>
            <w:tcW w:w="9349" w:type="dxa"/>
            <w:gridSpan w:val="7"/>
            <w:tcBorders>
              <w:top w:val="single" w:sz="2" w:space="0" w:color="000000"/>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ind w:hanging="108"/>
              <w:jc w:val="center"/>
              <w:rPr>
                <w:rFonts w:cs="Calibri"/>
                <w:i/>
              </w:rPr>
            </w:pPr>
            <w:r w:rsidRPr="00CA3453">
              <w:br w:type="page"/>
            </w:r>
            <w:r w:rsidRPr="00CA3453">
              <w:rPr>
                <w:rFonts w:ascii="Times New Roman CYR" w:hAnsi="Times New Roman CYR" w:cs="Times New Roman CYR"/>
                <w:bCs/>
                <w:i/>
              </w:rPr>
              <w:t>Производственный этап прохождения практики</w:t>
            </w:r>
          </w:p>
        </w:tc>
      </w:tr>
      <w:tr w:rsidR="00B912BD" w:rsidRPr="00CA3453" w:rsidTr="00B912BD">
        <w:trPr>
          <w:trHeight w:val="23"/>
        </w:trPr>
        <w:tc>
          <w:tcPr>
            <w:tcW w:w="551"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708"/>
                <w:tab w:val="right" w:leader="underscore" w:pos="9639"/>
              </w:tabs>
              <w:suppressAutoHyphens/>
              <w:autoSpaceDE w:val="0"/>
              <w:autoSpaceDN w:val="0"/>
              <w:adjustRightInd w:val="0"/>
            </w:pPr>
            <w:r>
              <w:t>3</w:t>
            </w:r>
          </w:p>
        </w:tc>
        <w:tc>
          <w:tcPr>
            <w:tcW w:w="3366" w:type="dxa"/>
            <w:tcBorders>
              <w:top w:val="single" w:sz="2" w:space="0" w:color="000000"/>
              <w:left w:val="single" w:sz="2" w:space="0" w:color="000000"/>
              <w:bottom w:val="single" w:sz="2" w:space="0" w:color="000000"/>
              <w:right w:val="nil"/>
            </w:tcBorders>
          </w:tcPr>
          <w:p w:rsidR="00B912BD" w:rsidRPr="00B11FE5"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jc w:val="both"/>
            </w:pPr>
            <w:r w:rsidRPr="00FA5DC7">
              <w:t xml:space="preserve">Знакомство с учреждением, администрацией, педагогическим </w:t>
            </w:r>
            <w:r>
              <w:t>коллективом ОО</w:t>
            </w:r>
          </w:p>
        </w:tc>
        <w:tc>
          <w:tcPr>
            <w:tcW w:w="1086" w:type="dxa"/>
            <w:tcBorders>
              <w:top w:val="single" w:sz="2" w:space="0" w:color="000000"/>
              <w:left w:val="single" w:sz="2" w:space="0" w:color="000000"/>
              <w:bottom w:val="single" w:sz="2" w:space="0" w:color="000000"/>
              <w:right w:val="nil"/>
            </w:tcBorders>
            <w:vAlign w:val="center"/>
          </w:tcPr>
          <w:p w:rsidR="00B912BD" w:rsidRDefault="00B912BD" w:rsidP="00B912BD">
            <w:pPr>
              <w:tabs>
                <w:tab w:val="left" w:pos="708"/>
                <w:tab w:val="right" w:leader="underscore" w:pos="9639"/>
              </w:tabs>
              <w:suppressAutoHyphens/>
              <w:autoSpaceDE w:val="0"/>
              <w:autoSpaceDN w:val="0"/>
              <w:adjustRightInd w:val="0"/>
              <w:ind w:hanging="74"/>
              <w:jc w:val="center"/>
            </w:pPr>
          </w:p>
          <w:p w:rsidR="00B912BD" w:rsidRDefault="00B912BD" w:rsidP="00B912BD">
            <w:pPr>
              <w:jc w:val="center"/>
            </w:pPr>
            <w:r>
              <w:t>2</w:t>
            </w:r>
          </w:p>
          <w:p w:rsidR="00B912BD" w:rsidRPr="00B912BD" w:rsidRDefault="00B912BD" w:rsidP="00B912BD">
            <w:pPr>
              <w:jc w:val="center"/>
            </w:pP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6</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8</w:t>
            </w:r>
          </w:p>
        </w:tc>
        <w:tc>
          <w:tcPr>
            <w:tcW w:w="1354" w:type="dxa"/>
            <w:vMerge w:val="restart"/>
            <w:tcBorders>
              <w:top w:val="single" w:sz="2" w:space="0" w:color="000000"/>
              <w:left w:val="single" w:sz="2" w:space="0" w:color="000000"/>
              <w:right w:val="single" w:sz="2" w:space="0" w:color="000000"/>
            </w:tcBorders>
            <w:vAlign w:val="center"/>
          </w:tcPr>
          <w:p w:rsidR="00B912BD"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rPr>
                <w:bCs/>
              </w:rPr>
            </w:pPr>
            <w:r>
              <w:rPr>
                <w:bCs/>
              </w:rPr>
              <w:t>Оформление дневника практики,</w:t>
            </w:r>
          </w:p>
          <w:p w:rsidR="00B912BD"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rPr>
                <w:bCs/>
              </w:rPr>
            </w:pPr>
            <w:r>
              <w:rPr>
                <w:bCs/>
              </w:rPr>
              <w:t>Разработка рефератов</w:t>
            </w:r>
          </w:p>
          <w:p w:rsidR="00B912BD" w:rsidRPr="0064231B"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rPr>
                <w:bCs/>
              </w:rPr>
            </w:pPr>
            <w:r>
              <w:rPr>
                <w:bCs/>
              </w:rPr>
              <w:t>Портфолио</w:t>
            </w:r>
          </w:p>
          <w:p w:rsidR="00B912BD" w:rsidRPr="00CA3453"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B912BD" w:rsidRPr="00CA3453" w:rsidTr="00B912BD">
        <w:trPr>
          <w:trHeight w:val="23"/>
        </w:trPr>
        <w:tc>
          <w:tcPr>
            <w:tcW w:w="551"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708"/>
                <w:tab w:val="right" w:leader="underscore" w:pos="9639"/>
              </w:tabs>
              <w:suppressAutoHyphens/>
              <w:autoSpaceDE w:val="0"/>
              <w:autoSpaceDN w:val="0"/>
              <w:adjustRightInd w:val="0"/>
            </w:pPr>
            <w:r>
              <w:t>4</w:t>
            </w:r>
          </w:p>
        </w:tc>
        <w:tc>
          <w:tcPr>
            <w:tcW w:w="3366" w:type="dxa"/>
            <w:tcBorders>
              <w:top w:val="single" w:sz="2" w:space="0" w:color="000000"/>
              <w:left w:val="single" w:sz="2" w:space="0" w:color="000000"/>
              <w:bottom w:val="single" w:sz="2" w:space="0" w:color="000000"/>
              <w:right w:val="nil"/>
            </w:tcBorders>
          </w:tcPr>
          <w:p w:rsidR="00B912BD" w:rsidRPr="00FA5DC7" w:rsidRDefault="00B912BD" w:rsidP="00916240">
            <w:pPr>
              <w:tabs>
                <w:tab w:val="left" w:pos="9360"/>
              </w:tabs>
              <w:jc w:val="both"/>
            </w:pPr>
            <w:r w:rsidRPr="00FA5DC7">
              <w:t>Обсуждение и составление индивидуального плана прохождения практики с куратором. Постановка задач практики в соответствии с её программой</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B912BD" w:rsidP="00B912BD">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4</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6</w:t>
            </w:r>
          </w:p>
        </w:tc>
        <w:tc>
          <w:tcPr>
            <w:tcW w:w="1354" w:type="dxa"/>
            <w:vMerge/>
            <w:tcBorders>
              <w:left w:val="single" w:sz="2" w:space="0" w:color="000000"/>
              <w:right w:val="single" w:sz="2" w:space="0" w:color="000000"/>
            </w:tcBorders>
            <w:vAlign w:val="center"/>
          </w:tcPr>
          <w:p w:rsidR="00B912BD" w:rsidRPr="00CA3453"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B912BD" w:rsidRPr="00CA3453" w:rsidTr="00B912BD">
        <w:trPr>
          <w:trHeight w:val="23"/>
        </w:trPr>
        <w:tc>
          <w:tcPr>
            <w:tcW w:w="551"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708"/>
                <w:tab w:val="right" w:leader="underscore" w:pos="9639"/>
              </w:tabs>
              <w:suppressAutoHyphens/>
              <w:autoSpaceDE w:val="0"/>
              <w:autoSpaceDN w:val="0"/>
              <w:adjustRightInd w:val="0"/>
            </w:pPr>
            <w:r>
              <w:t>5</w:t>
            </w:r>
          </w:p>
        </w:tc>
        <w:tc>
          <w:tcPr>
            <w:tcW w:w="3366" w:type="dxa"/>
            <w:tcBorders>
              <w:top w:val="single" w:sz="2" w:space="0" w:color="000000"/>
              <w:left w:val="single" w:sz="2" w:space="0" w:color="000000"/>
              <w:bottom w:val="single" w:sz="2" w:space="0" w:color="000000"/>
              <w:right w:val="nil"/>
            </w:tcBorders>
          </w:tcPr>
          <w:p w:rsidR="00B912BD" w:rsidRPr="00FA5DC7" w:rsidRDefault="00B912BD" w:rsidP="00916240">
            <w:pPr>
              <w:tabs>
                <w:tab w:val="left" w:pos="9360"/>
              </w:tabs>
              <w:jc w:val="both"/>
            </w:pPr>
            <w:r w:rsidRPr="00FA5DC7">
              <w:t xml:space="preserve">Анализ документации </w:t>
            </w:r>
            <w:r>
              <w:t xml:space="preserve">организации </w:t>
            </w:r>
            <w:r w:rsidRPr="00FA5DC7">
              <w:t>(Устава школы, социального паспорта школы и др.)</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B912BD" w:rsidP="00B912BD">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10</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12</w:t>
            </w:r>
          </w:p>
        </w:tc>
        <w:tc>
          <w:tcPr>
            <w:tcW w:w="1354" w:type="dxa"/>
            <w:vMerge/>
            <w:tcBorders>
              <w:left w:val="single" w:sz="2" w:space="0" w:color="000000"/>
              <w:right w:val="single" w:sz="2" w:space="0" w:color="000000"/>
            </w:tcBorders>
            <w:vAlign w:val="center"/>
          </w:tcPr>
          <w:p w:rsidR="00B912BD" w:rsidRPr="00CA3453"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B912BD" w:rsidRPr="00CA3453" w:rsidTr="00B912BD">
        <w:trPr>
          <w:trHeight w:val="23"/>
        </w:trPr>
        <w:tc>
          <w:tcPr>
            <w:tcW w:w="551"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708"/>
                <w:tab w:val="right" w:leader="underscore" w:pos="9639"/>
              </w:tabs>
              <w:suppressAutoHyphens/>
              <w:autoSpaceDE w:val="0"/>
              <w:autoSpaceDN w:val="0"/>
              <w:adjustRightInd w:val="0"/>
            </w:pPr>
            <w:r>
              <w:t>6</w:t>
            </w:r>
          </w:p>
        </w:tc>
        <w:tc>
          <w:tcPr>
            <w:tcW w:w="3366" w:type="dxa"/>
            <w:tcBorders>
              <w:top w:val="single" w:sz="2" w:space="0" w:color="000000"/>
              <w:left w:val="single" w:sz="2" w:space="0" w:color="000000"/>
              <w:bottom w:val="single" w:sz="2" w:space="0" w:color="000000"/>
              <w:right w:val="nil"/>
            </w:tcBorders>
          </w:tcPr>
          <w:p w:rsidR="00B912BD" w:rsidRPr="00FA5DC7" w:rsidRDefault="00B912BD" w:rsidP="00916240">
            <w:pPr>
              <w:tabs>
                <w:tab w:val="left" w:pos="9360"/>
              </w:tabs>
            </w:pPr>
            <w:r w:rsidRPr="00FA5DC7">
              <w:t>Знакомство с документацией специалиста. Анализ нормативно- правовой, специальной и организационно- методической документации.</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270392" w:rsidP="00B912BD">
            <w:pPr>
              <w:tabs>
                <w:tab w:val="left" w:pos="708"/>
                <w:tab w:val="right" w:leader="underscore" w:pos="9639"/>
              </w:tabs>
              <w:suppressAutoHyphens/>
              <w:autoSpaceDE w:val="0"/>
              <w:autoSpaceDN w:val="0"/>
              <w:adjustRightInd w:val="0"/>
              <w:ind w:hanging="74"/>
              <w:jc w:val="center"/>
            </w:pPr>
            <w:r>
              <w:t>4</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10</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14</w:t>
            </w:r>
          </w:p>
        </w:tc>
        <w:tc>
          <w:tcPr>
            <w:tcW w:w="1354" w:type="dxa"/>
            <w:vMerge/>
            <w:tcBorders>
              <w:left w:val="single" w:sz="2" w:space="0" w:color="000000"/>
              <w:right w:val="single" w:sz="2" w:space="0" w:color="000000"/>
            </w:tcBorders>
            <w:vAlign w:val="center"/>
          </w:tcPr>
          <w:p w:rsidR="00B912BD" w:rsidRPr="00CA3453"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B912BD" w:rsidRPr="00CA3453" w:rsidTr="00916240">
        <w:trPr>
          <w:trHeight w:val="23"/>
        </w:trPr>
        <w:tc>
          <w:tcPr>
            <w:tcW w:w="551"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708"/>
                <w:tab w:val="right" w:leader="underscore" w:pos="9639"/>
              </w:tabs>
              <w:suppressAutoHyphens/>
              <w:autoSpaceDE w:val="0"/>
              <w:autoSpaceDN w:val="0"/>
              <w:adjustRightInd w:val="0"/>
            </w:pPr>
            <w:r>
              <w:t>7</w:t>
            </w:r>
          </w:p>
        </w:tc>
        <w:tc>
          <w:tcPr>
            <w:tcW w:w="3366" w:type="dxa"/>
            <w:tcBorders>
              <w:top w:val="single" w:sz="2" w:space="0" w:color="000000"/>
              <w:left w:val="single" w:sz="2" w:space="0" w:color="000000"/>
              <w:bottom w:val="single" w:sz="2" w:space="0" w:color="000000"/>
              <w:right w:val="nil"/>
            </w:tcBorders>
          </w:tcPr>
          <w:p w:rsidR="00B912BD" w:rsidRPr="00FA5DC7" w:rsidRDefault="00B912BD" w:rsidP="00916240">
            <w:pPr>
              <w:tabs>
                <w:tab w:val="left" w:pos="9360"/>
              </w:tabs>
              <w:jc w:val="both"/>
            </w:pPr>
            <w:r w:rsidRPr="00FA5DC7">
              <w:t>Ведение дневника учебной  практики</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74"/>
              <w:jc w:val="center"/>
            </w:pPr>
            <w:r>
              <w:t>4</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6</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1</w:t>
            </w:r>
            <w:r w:rsidR="004A5162">
              <w:t>0</w:t>
            </w:r>
          </w:p>
        </w:tc>
        <w:tc>
          <w:tcPr>
            <w:tcW w:w="1354" w:type="dxa"/>
            <w:vMerge/>
            <w:tcBorders>
              <w:left w:val="single" w:sz="2" w:space="0" w:color="000000"/>
              <w:right w:val="single" w:sz="2" w:space="0" w:color="000000"/>
            </w:tcBorders>
            <w:vAlign w:val="center"/>
          </w:tcPr>
          <w:p w:rsidR="00B912BD" w:rsidRPr="00CA3453"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B912BD" w:rsidRPr="00CA3453" w:rsidTr="00916240">
        <w:trPr>
          <w:trHeight w:val="23"/>
        </w:trPr>
        <w:tc>
          <w:tcPr>
            <w:tcW w:w="551"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708"/>
                <w:tab w:val="right" w:leader="underscore" w:pos="9639"/>
              </w:tabs>
              <w:suppressAutoHyphens/>
              <w:autoSpaceDE w:val="0"/>
              <w:autoSpaceDN w:val="0"/>
              <w:adjustRightInd w:val="0"/>
            </w:pPr>
            <w:r>
              <w:t>8</w:t>
            </w:r>
          </w:p>
        </w:tc>
        <w:tc>
          <w:tcPr>
            <w:tcW w:w="3366" w:type="dxa"/>
            <w:tcBorders>
              <w:top w:val="single" w:sz="2" w:space="0" w:color="000000"/>
              <w:left w:val="single" w:sz="2" w:space="0" w:color="000000"/>
              <w:bottom w:val="single" w:sz="2" w:space="0" w:color="000000"/>
              <w:right w:val="nil"/>
            </w:tcBorders>
          </w:tcPr>
          <w:p w:rsidR="00B912BD" w:rsidRPr="00FA5DC7" w:rsidRDefault="00B912BD" w:rsidP="00916240">
            <w:pPr>
              <w:tabs>
                <w:tab w:val="left" w:pos="9360"/>
              </w:tabs>
              <w:jc w:val="both"/>
            </w:pPr>
            <w:r w:rsidRPr="00FA5DC7">
              <w:t>Самоанализ студентом собственной деятельности в период прохождения практики</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74"/>
              <w:jc w:val="center"/>
            </w:pPr>
            <w:r>
              <w:t>4</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4</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8</w:t>
            </w:r>
          </w:p>
        </w:tc>
        <w:tc>
          <w:tcPr>
            <w:tcW w:w="1354" w:type="dxa"/>
            <w:vMerge/>
            <w:tcBorders>
              <w:left w:val="single" w:sz="2" w:space="0" w:color="000000"/>
              <w:right w:val="single" w:sz="2" w:space="0" w:color="000000"/>
            </w:tcBorders>
            <w:vAlign w:val="center"/>
          </w:tcPr>
          <w:p w:rsidR="00B912BD" w:rsidRPr="00CA3453"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B912BD" w:rsidRPr="00CA3453" w:rsidTr="00916240">
        <w:trPr>
          <w:trHeight w:val="23"/>
        </w:trPr>
        <w:tc>
          <w:tcPr>
            <w:tcW w:w="551" w:type="dxa"/>
            <w:tcBorders>
              <w:top w:val="single" w:sz="2" w:space="0" w:color="000000"/>
              <w:left w:val="single" w:sz="2" w:space="0" w:color="000000"/>
              <w:bottom w:val="single" w:sz="2" w:space="0" w:color="000000"/>
              <w:right w:val="nil"/>
            </w:tcBorders>
          </w:tcPr>
          <w:p w:rsidR="00B912BD" w:rsidRDefault="00B912BD" w:rsidP="00916240">
            <w:pPr>
              <w:tabs>
                <w:tab w:val="left" w:pos="708"/>
                <w:tab w:val="right" w:leader="underscore" w:pos="9639"/>
              </w:tabs>
              <w:suppressAutoHyphens/>
              <w:autoSpaceDE w:val="0"/>
              <w:autoSpaceDN w:val="0"/>
              <w:adjustRightInd w:val="0"/>
            </w:pPr>
            <w:r>
              <w:t>9</w:t>
            </w:r>
          </w:p>
        </w:tc>
        <w:tc>
          <w:tcPr>
            <w:tcW w:w="3366" w:type="dxa"/>
            <w:tcBorders>
              <w:top w:val="single" w:sz="2" w:space="0" w:color="000000"/>
              <w:left w:val="single" w:sz="2" w:space="0" w:color="000000"/>
              <w:bottom w:val="single" w:sz="2" w:space="0" w:color="000000"/>
              <w:right w:val="nil"/>
            </w:tcBorders>
          </w:tcPr>
          <w:p w:rsidR="00B912BD" w:rsidRPr="00FA5DC7" w:rsidRDefault="00B912BD" w:rsidP="00916240">
            <w:pPr>
              <w:tabs>
                <w:tab w:val="left" w:pos="9360"/>
              </w:tabs>
              <w:jc w:val="both"/>
            </w:pPr>
            <w:r w:rsidRPr="00FA5DC7">
              <w:t xml:space="preserve">Участие в оформлении кабинета </w:t>
            </w:r>
            <w:r>
              <w:t>логопеда</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6</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8</w:t>
            </w:r>
          </w:p>
        </w:tc>
        <w:tc>
          <w:tcPr>
            <w:tcW w:w="1354" w:type="dxa"/>
            <w:vMerge/>
            <w:tcBorders>
              <w:left w:val="single" w:sz="2" w:space="0" w:color="000000"/>
              <w:right w:val="single" w:sz="2" w:space="0" w:color="000000"/>
            </w:tcBorders>
            <w:vAlign w:val="center"/>
          </w:tcPr>
          <w:p w:rsidR="00B912BD" w:rsidRPr="00CA3453"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B912BD" w:rsidRPr="00CA3453" w:rsidTr="00916240">
        <w:trPr>
          <w:trHeight w:val="23"/>
        </w:trPr>
        <w:tc>
          <w:tcPr>
            <w:tcW w:w="551"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708"/>
                <w:tab w:val="right" w:leader="underscore" w:pos="9639"/>
              </w:tabs>
              <w:suppressAutoHyphens/>
              <w:autoSpaceDE w:val="0"/>
              <w:autoSpaceDN w:val="0"/>
              <w:adjustRightInd w:val="0"/>
            </w:pPr>
            <w:r>
              <w:t>10</w:t>
            </w:r>
          </w:p>
        </w:tc>
        <w:tc>
          <w:tcPr>
            <w:tcW w:w="3366" w:type="dxa"/>
            <w:tcBorders>
              <w:top w:val="single" w:sz="2" w:space="0" w:color="000000"/>
              <w:left w:val="single" w:sz="2" w:space="0" w:color="000000"/>
              <w:bottom w:val="single" w:sz="2" w:space="0" w:color="000000"/>
              <w:right w:val="nil"/>
            </w:tcBorders>
          </w:tcPr>
          <w:p w:rsidR="00B912BD" w:rsidRPr="0064231B" w:rsidRDefault="00B912BD" w:rsidP="00916240">
            <w:pPr>
              <w:tabs>
                <w:tab w:val="left" w:pos="9360"/>
              </w:tabs>
              <w:jc w:val="both"/>
            </w:pPr>
            <w:r>
              <w:t>О</w:t>
            </w:r>
            <w:r w:rsidRPr="00FA5DC7">
              <w:t>казание методической помощи в подготовке дидактических материалов</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10</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270392">
            <w:pPr>
              <w:tabs>
                <w:tab w:val="left" w:pos="708"/>
                <w:tab w:val="right" w:leader="underscore" w:pos="9639"/>
              </w:tabs>
              <w:suppressAutoHyphens/>
              <w:autoSpaceDE w:val="0"/>
              <w:autoSpaceDN w:val="0"/>
              <w:adjustRightInd w:val="0"/>
              <w:ind w:hanging="88"/>
              <w:jc w:val="center"/>
            </w:pPr>
            <w:r>
              <w:t>12</w:t>
            </w:r>
          </w:p>
        </w:tc>
        <w:tc>
          <w:tcPr>
            <w:tcW w:w="1354" w:type="dxa"/>
            <w:vMerge/>
            <w:tcBorders>
              <w:left w:val="single" w:sz="2" w:space="0" w:color="000000"/>
              <w:bottom w:val="single" w:sz="2" w:space="0" w:color="000000"/>
              <w:right w:val="single" w:sz="2" w:space="0" w:color="000000"/>
            </w:tcBorders>
            <w:vAlign w:val="center"/>
          </w:tcPr>
          <w:p w:rsidR="00B912BD" w:rsidRPr="00CA3453" w:rsidRDefault="00B912BD" w:rsidP="00916240">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pPr>
          </w:p>
        </w:tc>
      </w:tr>
      <w:tr w:rsidR="00B912BD" w:rsidRPr="00CA3453" w:rsidTr="00916240">
        <w:trPr>
          <w:trHeight w:val="23"/>
        </w:trPr>
        <w:tc>
          <w:tcPr>
            <w:tcW w:w="9349" w:type="dxa"/>
            <w:gridSpan w:val="7"/>
            <w:tcBorders>
              <w:top w:val="single" w:sz="2" w:space="0" w:color="000000"/>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ind w:hanging="108"/>
              <w:jc w:val="center"/>
              <w:rPr>
                <w:rFonts w:cs="Calibri"/>
                <w:i/>
              </w:rPr>
            </w:pPr>
            <w:r w:rsidRPr="00CA3453">
              <w:rPr>
                <w:rFonts w:ascii="Times New Roman CYR" w:hAnsi="Times New Roman CYR" w:cs="Times New Roman CYR"/>
                <w:bCs/>
                <w:i/>
              </w:rPr>
              <w:t>Заключительный этап</w:t>
            </w:r>
          </w:p>
        </w:tc>
      </w:tr>
      <w:tr w:rsidR="00B912BD" w:rsidRPr="00CA3453" w:rsidTr="00270392">
        <w:trPr>
          <w:trHeight w:val="23"/>
        </w:trPr>
        <w:tc>
          <w:tcPr>
            <w:tcW w:w="55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pPr>
            <w:r>
              <w:t>11</w:t>
            </w:r>
          </w:p>
        </w:tc>
        <w:tc>
          <w:tcPr>
            <w:tcW w:w="3366" w:type="dxa"/>
            <w:tcBorders>
              <w:top w:val="single" w:sz="2" w:space="0" w:color="000000"/>
              <w:left w:val="single" w:sz="2" w:space="0" w:color="000000"/>
              <w:bottom w:val="single" w:sz="2" w:space="0" w:color="000000"/>
              <w:right w:val="nil"/>
            </w:tcBorders>
          </w:tcPr>
          <w:p w:rsidR="00B912BD" w:rsidRPr="00E34739" w:rsidRDefault="00B912BD" w:rsidP="00916240">
            <w:pPr>
              <w:tabs>
                <w:tab w:val="left" w:pos="9360"/>
              </w:tabs>
              <w:jc w:val="both"/>
            </w:pPr>
            <w:r w:rsidRPr="00E34739">
              <w:t>Аттестация студента по результатам практики в организации</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270392" w:rsidP="00B912BD">
            <w:pPr>
              <w:tabs>
                <w:tab w:val="left" w:pos="708"/>
                <w:tab w:val="right" w:leader="underscore" w:pos="9639"/>
              </w:tabs>
              <w:suppressAutoHyphens/>
              <w:autoSpaceDE w:val="0"/>
              <w:autoSpaceDN w:val="0"/>
              <w:adjustRightInd w:val="0"/>
              <w:ind w:hanging="74"/>
              <w:jc w:val="center"/>
              <w:rPr>
                <w:rFonts w:cs="Calibri"/>
              </w:rPr>
            </w:pPr>
            <w:r>
              <w:rPr>
                <w:rFonts w:cs="Calibri"/>
              </w:rPr>
              <w:t>1</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270392">
            <w:pPr>
              <w:tabs>
                <w:tab w:val="left" w:pos="708"/>
                <w:tab w:val="right" w:leader="underscore" w:pos="9639"/>
              </w:tabs>
              <w:suppressAutoHyphens/>
              <w:autoSpaceDE w:val="0"/>
              <w:autoSpaceDN w:val="0"/>
              <w:adjustRightInd w:val="0"/>
              <w:ind w:hanging="75"/>
              <w:jc w:val="center"/>
            </w:pPr>
            <w:r>
              <w:t>2</w:t>
            </w: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270392">
            <w:pPr>
              <w:tabs>
                <w:tab w:val="left" w:pos="708"/>
                <w:tab w:val="right" w:leader="underscore" w:pos="9639"/>
              </w:tabs>
              <w:suppressAutoHyphens/>
              <w:autoSpaceDE w:val="0"/>
              <w:autoSpaceDN w:val="0"/>
              <w:adjustRightInd w:val="0"/>
              <w:ind w:hanging="227"/>
              <w:jc w:val="center"/>
            </w:pPr>
            <w:r>
              <w:t>4</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270392">
            <w:pPr>
              <w:tabs>
                <w:tab w:val="left" w:pos="708"/>
                <w:tab w:val="right" w:leader="underscore" w:pos="9639"/>
              </w:tabs>
              <w:suppressAutoHyphens/>
              <w:autoSpaceDE w:val="0"/>
              <w:autoSpaceDN w:val="0"/>
              <w:adjustRightInd w:val="0"/>
              <w:ind w:hanging="88"/>
              <w:jc w:val="center"/>
            </w:pPr>
            <w:r>
              <w:t>7</w:t>
            </w:r>
          </w:p>
        </w:tc>
        <w:tc>
          <w:tcPr>
            <w:tcW w:w="1354" w:type="dxa"/>
            <w:vMerge w:val="restart"/>
            <w:tcBorders>
              <w:top w:val="single" w:sz="2" w:space="0" w:color="000000"/>
              <w:left w:val="single" w:sz="2" w:space="0" w:color="000000"/>
              <w:right w:val="single" w:sz="2" w:space="0" w:color="000000"/>
            </w:tcBorders>
          </w:tcPr>
          <w:p w:rsidR="00B912BD" w:rsidRPr="00904F65" w:rsidRDefault="00B912BD" w:rsidP="00916240">
            <w:pPr>
              <w:tabs>
                <w:tab w:val="left" w:pos="9360"/>
              </w:tabs>
              <w:jc w:val="both"/>
            </w:pPr>
            <w:r w:rsidRPr="00904F65">
              <w:t>Дневник практики</w:t>
            </w:r>
          </w:p>
          <w:p w:rsidR="00B912BD" w:rsidRPr="00CA3453" w:rsidRDefault="00B912BD" w:rsidP="00916240">
            <w:pPr>
              <w:tabs>
                <w:tab w:val="left" w:pos="708"/>
                <w:tab w:val="right" w:leader="underscore" w:pos="9639"/>
              </w:tabs>
              <w:suppressAutoHyphens/>
              <w:autoSpaceDE w:val="0"/>
              <w:autoSpaceDN w:val="0"/>
              <w:adjustRightInd w:val="0"/>
              <w:ind w:hanging="108"/>
              <w:jc w:val="both"/>
              <w:rPr>
                <w:rFonts w:cs="Calibri"/>
              </w:rPr>
            </w:pPr>
          </w:p>
        </w:tc>
      </w:tr>
      <w:tr w:rsidR="00B912BD" w:rsidRPr="00CA3453" w:rsidTr="00B912BD">
        <w:trPr>
          <w:trHeight w:val="23"/>
        </w:trPr>
        <w:tc>
          <w:tcPr>
            <w:tcW w:w="55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pPr>
            <w:r>
              <w:t>12</w:t>
            </w:r>
          </w:p>
        </w:tc>
        <w:tc>
          <w:tcPr>
            <w:tcW w:w="3366" w:type="dxa"/>
            <w:tcBorders>
              <w:top w:val="single" w:sz="2" w:space="0" w:color="000000"/>
              <w:left w:val="single" w:sz="2" w:space="0" w:color="000000"/>
              <w:bottom w:val="single" w:sz="2" w:space="0" w:color="000000"/>
              <w:right w:val="nil"/>
            </w:tcBorders>
          </w:tcPr>
          <w:p w:rsidR="00B912BD" w:rsidRPr="00E34739" w:rsidRDefault="00B912BD" w:rsidP="00916240">
            <w:pPr>
              <w:tabs>
                <w:tab w:val="left" w:pos="9360"/>
              </w:tabs>
              <w:jc w:val="both"/>
            </w:pPr>
            <w:r w:rsidRPr="00E34739">
              <w:t>Оформление дневника практики</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270392" w:rsidP="00B912BD">
            <w:pPr>
              <w:tabs>
                <w:tab w:val="left" w:pos="708"/>
                <w:tab w:val="right" w:leader="underscore" w:pos="9639"/>
              </w:tabs>
              <w:suppressAutoHyphens/>
              <w:autoSpaceDE w:val="0"/>
              <w:autoSpaceDN w:val="0"/>
              <w:adjustRightInd w:val="0"/>
              <w:ind w:hanging="74"/>
              <w:jc w:val="center"/>
              <w:rPr>
                <w:rFonts w:cs="Calibri"/>
              </w:rPr>
            </w:pPr>
            <w:r>
              <w:rPr>
                <w:rFonts w:cs="Calibri"/>
              </w:rPr>
              <w:t>1</w:t>
            </w:r>
          </w:p>
        </w:tc>
        <w:tc>
          <w:tcPr>
            <w:tcW w:w="122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4</w:t>
            </w:r>
          </w:p>
        </w:tc>
        <w:tc>
          <w:tcPr>
            <w:tcW w:w="819" w:type="dxa"/>
            <w:tcBorders>
              <w:top w:val="single" w:sz="2" w:space="0" w:color="000000"/>
              <w:left w:val="single" w:sz="2" w:space="0" w:color="000000"/>
              <w:bottom w:val="single" w:sz="2" w:space="0" w:color="000000"/>
              <w:right w:val="nil"/>
            </w:tcBorders>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5</w:t>
            </w:r>
          </w:p>
        </w:tc>
        <w:tc>
          <w:tcPr>
            <w:tcW w:w="1354" w:type="dxa"/>
            <w:vMerge/>
            <w:tcBorders>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ind w:hanging="108"/>
              <w:jc w:val="both"/>
              <w:rPr>
                <w:rFonts w:cs="Calibri"/>
              </w:rPr>
            </w:pPr>
          </w:p>
        </w:tc>
      </w:tr>
      <w:tr w:rsidR="00B912BD" w:rsidRPr="00CA3453" w:rsidTr="00B912BD">
        <w:trPr>
          <w:trHeight w:val="23"/>
        </w:trPr>
        <w:tc>
          <w:tcPr>
            <w:tcW w:w="55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pPr>
          </w:p>
        </w:tc>
        <w:tc>
          <w:tcPr>
            <w:tcW w:w="3366"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9360"/>
              </w:tabs>
              <w:suppressAutoHyphens/>
              <w:autoSpaceDE w:val="0"/>
              <w:autoSpaceDN w:val="0"/>
              <w:adjustRightInd w:val="0"/>
              <w:jc w:val="both"/>
              <w:rPr>
                <w:i/>
              </w:rPr>
            </w:pPr>
            <w:r w:rsidRPr="00CA3453">
              <w:rPr>
                <w:i/>
              </w:rPr>
              <w:t>Итого по разделу</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270392" w:rsidP="00B912BD">
            <w:pPr>
              <w:tabs>
                <w:tab w:val="left" w:pos="708"/>
                <w:tab w:val="right" w:leader="underscore" w:pos="9639"/>
              </w:tabs>
              <w:suppressAutoHyphens/>
              <w:autoSpaceDE w:val="0"/>
              <w:autoSpaceDN w:val="0"/>
              <w:adjustRightInd w:val="0"/>
              <w:ind w:hanging="74"/>
              <w:jc w:val="center"/>
              <w:rPr>
                <w:i/>
              </w:rPr>
            </w:pPr>
            <w:r>
              <w:rPr>
                <w:i/>
              </w:rPr>
              <w:t>28</w:t>
            </w:r>
          </w:p>
        </w:tc>
        <w:tc>
          <w:tcPr>
            <w:tcW w:w="122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ind w:hanging="75"/>
              <w:jc w:val="center"/>
              <w:rPr>
                <w:i/>
              </w:rPr>
            </w:pPr>
            <w:r>
              <w:rPr>
                <w:i/>
              </w:rPr>
              <w:t>4</w:t>
            </w:r>
          </w:p>
        </w:tc>
        <w:tc>
          <w:tcPr>
            <w:tcW w:w="952" w:type="dxa"/>
            <w:tcBorders>
              <w:top w:val="single" w:sz="2" w:space="0" w:color="000000"/>
              <w:left w:val="single" w:sz="2" w:space="0" w:color="000000"/>
              <w:bottom w:val="single" w:sz="2" w:space="0" w:color="000000"/>
              <w:right w:val="nil"/>
            </w:tcBorders>
          </w:tcPr>
          <w:p w:rsidR="00B912BD" w:rsidRPr="00CA3453" w:rsidRDefault="00270392" w:rsidP="00916240">
            <w:pPr>
              <w:tabs>
                <w:tab w:val="left" w:pos="708"/>
                <w:tab w:val="right" w:leader="underscore" w:pos="9639"/>
              </w:tabs>
              <w:suppressAutoHyphens/>
              <w:autoSpaceDE w:val="0"/>
              <w:autoSpaceDN w:val="0"/>
              <w:adjustRightInd w:val="0"/>
              <w:ind w:hanging="227"/>
              <w:jc w:val="center"/>
              <w:rPr>
                <w:i/>
              </w:rPr>
            </w:pPr>
            <w:r>
              <w:rPr>
                <w:i/>
              </w:rPr>
              <w:t>68</w:t>
            </w:r>
          </w:p>
        </w:tc>
        <w:tc>
          <w:tcPr>
            <w:tcW w:w="819" w:type="dxa"/>
            <w:tcBorders>
              <w:top w:val="single" w:sz="2" w:space="0" w:color="000000"/>
              <w:left w:val="single" w:sz="2" w:space="0" w:color="000000"/>
              <w:bottom w:val="single" w:sz="2" w:space="0" w:color="000000"/>
              <w:right w:val="nil"/>
            </w:tcBorders>
          </w:tcPr>
          <w:p w:rsidR="00B912BD" w:rsidRPr="00CA3453" w:rsidRDefault="00270392" w:rsidP="00916240">
            <w:pPr>
              <w:tabs>
                <w:tab w:val="left" w:pos="708"/>
                <w:tab w:val="right" w:leader="underscore" w:pos="9639"/>
              </w:tabs>
              <w:suppressAutoHyphens/>
              <w:autoSpaceDE w:val="0"/>
              <w:autoSpaceDN w:val="0"/>
              <w:adjustRightInd w:val="0"/>
              <w:ind w:hanging="88"/>
              <w:jc w:val="center"/>
              <w:rPr>
                <w:i/>
              </w:rPr>
            </w:pPr>
            <w:r>
              <w:rPr>
                <w:i/>
              </w:rPr>
              <w:t>10</w:t>
            </w:r>
            <w:r w:rsidR="004A5162">
              <w:rPr>
                <w:i/>
              </w:rPr>
              <w:t>0</w:t>
            </w:r>
          </w:p>
        </w:tc>
        <w:tc>
          <w:tcPr>
            <w:tcW w:w="1354" w:type="dxa"/>
            <w:tcBorders>
              <w:top w:val="single" w:sz="2" w:space="0" w:color="000000"/>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ind w:hanging="108"/>
              <w:rPr>
                <w:rFonts w:ascii="Times New Roman CYR" w:hAnsi="Times New Roman CYR" w:cs="Times New Roman CYR"/>
              </w:rPr>
            </w:pPr>
          </w:p>
        </w:tc>
      </w:tr>
      <w:tr w:rsidR="00B912BD" w:rsidRPr="00CA3453" w:rsidTr="00916240">
        <w:trPr>
          <w:trHeight w:val="23"/>
        </w:trPr>
        <w:tc>
          <w:tcPr>
            <w:tcW w:w="9349" w:type="dxa"/>
            <w:gridSpan w:val="7"/>
            <w:tcBorders>
              <w:top w:val="single" w:sz="2" w:space="0" w:color="000000"/>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ind w:firstLine="68"/>
              <w:jc w:val="center"/>
              <w:rPr>
                <w:rFonts w:ascii="Times New Roman CYR" w:hAnsi="Times New Roman CYR" w:cs="Times New Roman CYR"/>
                <w:bCs/>
                <w:iCs/>
              </w:rPr>
            </w:pPr>
            <w:r w:rsidRPr="00CA3453">
              <w:rPr>
                <w:rFonts w:ascii="Times New Roman CYR" w:hAnsi="Times New Roman CYR" w:cs="Times New Roman CYR"/>
                <w:bCs/>
                <w:iCs/>
              </w:rPr>
              <w:t>Раздел 2.</w:t>
            </w:r>
          </w:p>
          <w:p w:rsidR="00B912BD" w:rsidRPr="00CA3453" w:rsidRDefault="00B912BD" w:rsidP="00916240">
            <w:pPr>
              <w:tabs>
                <w:tab w:val="left" w:pos="708"/>
                <w:tab w:val="right" w:leader="underscore" w:pos="9639"/>
              </w:tabs>
              <w:suppressAutoHyphens/>
              <w:autoSpaceDE w:val="0"/>
              <w:autoSpaceDN w:val="0"/>
              <w:adjustRightInd w:val="0"/>
              <w:ind w:firstLine="68"/>
              <w:jc w:val="center"/>
              <w:rPr>
                <w:rFonts w:cs="Calibri"/>
                <w:i/>
              </w:rPr>
            </w:pPr>
            <w:r w:rsidRPr="00CA3453">
              <w:rPr>
                <w:rFonts w:ascii="Times New Roman CYR" w:hAnsi="Times New Roman CYR" w:cs="Times New Roman CYR"/>
                <w:bCs/>
                <w:i/>
              </w:rPr>
              <w:t>Подготовительно-организационный этап</w:t>
            </w:r>
          </w:p>
        </w:tc>
      </w:tr>
      <w:tr w:rsidR="00B912BD" w:rsidRPr="00CA3453" w:rsidTr="00916240">
        <w:trPr>
          <w:trHeight w:val="23"/>
        </w:trPr>
        <w:tc>
          <w:tcPr>
            <w:tcW w:w="55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pPr>
            <w:r>
              <w:t>13</w:t>
            </w:r>
          </w:p>
        </w:tc>
        <w:tc>
          <w:tcPr>
            <w:tcW w:w="3366" w:type="dxa"/>
            <w:tcBorders>
              <w:top w:val="single" w:sz="2" w:space="0" w:color="000000"/>
              <w:left w:val="single" w:sz="2" w:space="0" w:color="000000"/>
              <w:bottom w:val="single" w:sz="2" w:space="0" w:color="000000"/>
              <w:right w:val="nil"/>
            </w:tcBorders>
          </w:tcPr>
          <w:p w:rsidR="00B912BD" w:rsidRPr="00904F65" w:rsidRDefault="00B912BD" w:rsidP="00916240">
            <w:pPr>
              <w:tabs>
                <w:tab w:val="left" w:pos="9360"/>
              </w:tabs>
              <w:suppressAutoHyphens/>
              <w:autoSpaceDE w:val="0"/>
              <w:autoSpaceDN w:val="0"/>
              <w:adjustRightInd w:val="0"/>
            </w:pPr>
            <w:r w:rsidRPr="00904F65">
              <w:t>Проверка отчетной документации руководителями практики</w:t>
            </w:r>
          </w:p>
        </w:tc>
        <w:tc>
          <w:tcPr>
            <w:tcW w:w="1086"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4"/>
              <w:jc w:val="center"/>
            </w:pPr>
            <w:r>
              <w:t>2</w:t>
            </w:r>
          </w:p>
        </w:tc>
        <w:tc>
          <w:tcPr>
            <w:tcW w:w="1221" w:type="dxa"/>
            <w:tcBorders>
              <w:top w:val="single" w:sz="2" w:space="0" w:color="000000"/>
              <w:left w:val="single" w:sz="2" w:space="0" w:color="000000"/>
              <w:bottom w:val="single" w:sz="2" w:space="0" w:color="000000"/>
              <w:right w:val="nil"/>
            </w:tcBorders>
            <w:vAlign w:val="center"/>
          </w:tcPr>
          <w:p w:rsidR="00B912BD" w:rsidRPr="00CA3453" w:rsidRDefault="00B912BD" w:rsidP="00916240">
            <w:pPr>
              <w:tabs>
                <w:tab w:val="left" w:pos="708"/>
                <w:tab w:val="right" w:leader="underscore" w:pos="9639"/>
              </w:tabs>
              <w:suppressAutoHyphens/>
              <w:autoSpaceDE w:val="0"/>
              <w:autoSpaceDN w:val="0"/>
              <w:adjustRightInd w:val="0"/>
              <w:ind w:hanging="75"/>
              <w:jc w:val="center"/>
            </w:pP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227"/>
              <w:jc w:val="center"/>
            </w:pPr>
            <w:r>
              <w:t>4</w:t>
            </w:r>
          </w:p>
        </w:tc>
        <w:tc>
          <w:tcPr>
            <w:tcW w:w="819" w:type="dxa"/>
            <w:tcBorders>
              <w:top w:val="single" w:sz="2" w:space="0" w:color="000000"/>
              <w:left w:val="single" w:sz="2" w:space="0" w:color="000000"/>
              <w:bottom w:val="single" w:sz="2" w:space="0" w:color="000000"/>
              <w:right w:val="nil"/>
            </w:tcBorders>
            <w:vAlign w:val="center"/>
          </w:tcPr>
          <w:p w:rsidR="00B912BD" w:rsidRPr="00CA3453" w:rsidRDefault="00270392" w:rsidP="00916240">
            <w:pPr>
              <w:tabs>
                <w:tab w:val="left" w:pos="708"/>
                <w:tab w:val="right" w:leader="underscore" w:pos="9639"/>
              </w:tabs>
              <w:suppressAutoHyphens/>
              <w:autoSpaceDE w:val="0"/>
              <w:autoSpaceDN w:val="0"/>
              <w:adjustRightInd w:val="0"/>
              <w:ind w:hanging="88"/>
              <w:jc w:val="center"/>
            </w:pPr>
            <w:r>
              <w:t>6</w:t>
            </w:r>
          </w:p>
        </w:tc>
        <w:tc>
          <w:tcPr>
            <w:tcW w:w="1354" w:type="dxa"/>
            <w:tcBorders>
              <w:top w:val="single" w:sz="2" w:space="0" w:color="000000"/>
              <w:left w:val="single" w:sz="2" w:space="0" w:color="000000"/>
              <w:bottom w:val="single" w:sz="2" w:space="0" w:color="000000"/>
              <w:right w:val="single" w:sz="2" w:space="0" w:color="000000"/>
            </w:tcBorders>
          </w:tcPr>
          <w:p w:rsidR="00B912BD" w:rsidRPr="00904F65" w:rsidRDefault="00B912BD" w:rsidP="00916240">
            <w:pPr>
              <w:tabs>
                <w:tab w:val="left" w:pos="9360"/>
              </w:tabs>
              <w:suppressAutoHyphens/>
              <w:autoSpaceDE w:val="0"/>
              <w:autoSpaceDN w:val="0"/>
              <w:adjustRightInd w:val="0"/>
            </w:pPr>
            <w:r w:rsidRPr="00904F65">
              <w:t>Разработка и защита презентаций</w:t>
            </w:r>
          </w:p>
        </w:tc>
      </w:tr>
      <w:tr w:rsidR="00B912BD" w:rsidRPr="00CA3453" w:rsidTr="00270392">
        <w:trPr>
          <w:trHeight w:val="23"/>
        </w:trPr>
        <w:tc>
          <w:tcPr>
            <w:tcW w:w="55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pPr>
          </w:p>
        </w:tc>
        <w:tc>
          <w:tcPr>
            <w:tcW w:w="3366"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9360"/>
              </w:tabs>
              <w:suppressAutoHyphens/>
              <w:autoSpaceDE w:val="0"/>
              <w:autoSpaceDN w:val="0"/>
              <w:adjustRightInd w:val="0"/>
              <w:jc w:val="both"/>
              <w:rPr>
                <w:i/>
              </w:rPr>
            </w:pPr>
            <w:r w:rsidRPr="00CA3453">
              <w:rPr>
                <w:i/>
              </w:rPr>
              <w:t>Итого по разделу</w:t>
            </w:r>
          </w:p>
        </w:tc>
        <w:tc>
          <w:tcPr>
            <w:tcW w:w="1086" w:type="dxa"/>
            <w:tcBorders>
              <w:top w:val="single" w:sz="2" w:space="0" w:color="000000"/>
              <w:left w:val="single" w:sz="2" w:space="0" w:color="000000"/>
              <w:bottom w:val="single" w:sz="2" w:space="0" w:color="000000"/>
              <w:right w:val="nil"/>
            </w:tcBorders>
          </w:tcPr>
          <w:p w:rsidR="00B912BD" w:rsidRPr="00CA3453" w:rsidRDefault="00270392" w:rsidP="00916240">
            <w:pPr>
              <w:tabs>
                <w:tab w:val="left" w:pos="708"/>
                <w:tab w:val="right" w:leader="underscore" w:pos="9639"/>
              </w:tabs>
              <w:suppressAutoHyphens/>
              <w:autoSpaceDE w:val="0"/>
              <w:autoSpaceDN w:val="0"/>
              <w:adjustRightInd w:val="0"/>
              <w:ind w:hanging="74"/>
              <w:jc w:val="center"/>
              <w:rPr>
                <w:i/>
              </w:rPr>
            </w:pPr>
            <w:r>
              <w:rPr>
                <w:i/>
              </w:rPr>
              <w:t>2</w:t>
            </w:r>
          </w:p>
        </w:tc>
        <w:tc>
          <w:tcPr>
            <w:tcW w:w="122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ind w:hanging="75"/>
              <w:jc w:val="center"/>
              <w:rPr>
                <w:i/>
              </w:rPr>
            </w:pPr>
            <w:r>
              <w:rPr>
                <w:i/>
              </w:rPr>
              <w:t>2</w:t>
            </w:r>
          </w:p>
        </w:tc>
        <w:tc>
          <w:tcPr>
            <w:tcW w:w="952" w:type="dxa"/>
            <w:tcBorders>
              <w:top w:val="single" w:sz="2" w:space="0" w:color="000000"/>
              <w:left w:val="single" w:sz="2" w:space="0" w:color="000000"/>
              <w:bottom w:val="single" w:sz="2" w:space="0" w:color="000000"/>
              <w:right w:val="nil"/>
            </w:tcBorders>
            <w:vAlign w:val="center"/>
          </w:tcPr>
          <w:p w:rsidR="00B912BD" w:rsidRPr="00CA3453" w:rsidRDefault="00270392" w:rsidP="00270392">
            <w:pPr>
              <w:tabs>
                <w:tab w:val="left" w:pos="708"/>
                <w:tab w:val="right" w:leader="underscore" w:pos="9639"/>
              </w:tabs>
              <w:suppressAutoHyphens/>
              <w:autoSpaceDE w:val="0"/>
              <w:autoSpaceDN w:val="0"/>
              <w:adjustRightInd w:val="0"/>
              <w:ind w:hanging="227"/>
              <w:jc w:val="center"/>
              <w:rPr>
                <w:i/>
              </w:rPr>
            </w:pPr>
            <w:r>
              <w:rPr>
                <w:i/>
              </w:rPr>
              <w:t>4</w:t>
            </w:r>
          </w:p>
        </w:tc>
        <w:tc>
          <w:tcPr>
            <w:tcW w:w="819" w:type="dxa"/>
            <w:tcBorders>
              <w:top w:val="single" w:sz="2" w:space="0" w:color="000000"/>
              <w:left w:val="single" w:sz="2" w:space="0" w:color="000000"/>
              <w:bottom w:val="single" w:sz="2" w:space="0" w:color="000000"/>
              <w:right w:val="nil"/>
            </w:tcBorders>
          </w:tcPr>
          <w:p w:rsidR="00B912BD" w:rsidRPr="00CA3453" w:rsidRDefault="00270392" w:rsidP="00916240">
            <w:pPr>
              <w:tabs>
                <w:tab w:val="left" w:pos="708"/>
                <w:tab w:val="right" w:leader="underscore" w:pos="9639"/>
              </w:tabs>
              <w:suppressAutoHyphens/>
              <w:autoSpaceDE w:val="0"/>
              <w:autoSpaceDN w:val="0"/>
              <w:adjustRightInd w:val="0"/>
              <w:ind w:hanging="88"/>
              <w:jc w:val="center"/>
              <w:rPr>
                <w:i/>
              </w:rPr>
            </w:pPr>
            <w:r>
              <w:rPr>
                <w:i/>
              </w:rPr>
              <w:t>8</w:t>
            </w:r>
          </w:p>
        </w:tc>
        <w:tc>
          <w:tcPr>
            <w:tcW w:w="1354" w:type="dxa"/>
            <w:tcBorders>
              <w:top w:val="single" w:sz="2" w:space="0" w:color="000000"/>
              <w:left w:val="single" w:sz="2" w:space="0" w:color="000000"/>
              <w:bottom w:val="single" w:sz="2" w:space="0" w:color="000000"/>
              <w:right w:val="single" w:sz="2" w:space="0" w:color="000000"/>
            </w:tcBorders>
            <w:vAlign w:val="center"/>
          </w:tcPr>
          <w:p w:rsidR="00B912BD" w:rsidRPr="00CA3453" w:rsidRDefault="00B912BD" w:rsidP="00916240">
            <w:pPr>
              <w:suppressAutoHyphens/>
              <w:autoSpaceDE w:val="0"/>
              <w:autoSpaceDN w:val="0"/>
              <w:adjustRightInd w:val="0"/>
              <w:jc w:val="both"/>
            </w:pPr>
          </w:p>
        </w:tc>
      </w:tr>
      <w:tr w:rsidR="00B912BD" w:rsidRPr="00CA3453" w:rsidTr="00916240">
        <w:trPr>
          <w:trHeight w:val="23"/>
        </w:trPr>
        <w:tc>
          <w:tcPr>
            <w:tcW w:w="551" w:type="dxa"/>
            <w:tcBorders>
              <w:top w:val="single" w:sz="2" w:space="0" w:color="000000"/>
              <w:left w:val="single" w:sz="2" w:space="0" w:color="000000"/>
              <w:bottom w:val="single" w:sz="2" w:space="0" w:color="000000"/>
              <w:right w:val="nil"/>
            </w:tcBorders>
          </w:tcPr>
          <w:p w:rsidR="00B912BD" w:rsidRPr="00CA3453" w:rsidRDefault="00B912BD" w:rsidP="00916240">
            <w:pPr>
              <w:tabs>
                <w:tab w:val="left" w:pos="708"/>
                <w:tab w:val="right" w:leader="underscore" w:pos="9639"/>
              </w:tabs>
              <w:suppressAutoHyphens/>
              <w:autoSpaceDE w:val="0"/>
              <w:autoSpaceDN w:val="0"/>
              <w:adjustRightInd w:val="0"/>
            </w:pPr>
          </w:p>
        </w:tc>
        <w:tc>
          <w:tcPr>
            <w:tcW w:w="3366" w:type="dxa"/>
            <w:tcBorders>
              <w:top w:val="single" w:sz="2" w:space="0" w:color="000000"/>
              <w:left w:val="single" w:sz="2" w:space="0" w:color="000000"/>
              <w:bottom w:val="single" w:sz="2" w:space="0" w:color="000000"/>
              <w:right w:val="nil"/>
            </w:tcBorders>
          </w:tcPr>
          <w:p w:rsidR="00B912BD" w:rsidRPr="008D204B" w:rsidRDefault="00B912BD" w:rsidP="00916240">
            <w:pPr>
              <w:tabs>
                <w:tab w:val="left" w:pos="708"/>
                <w:tab w:val="right" w:leader="underscore" w:pos="9639"/>
              </w:tabs>
              <w:suppressAutoHyphens/>
              <w:autoSpaceDE w:val="0"/>
              <w:autoSpaceDN w:val="0"/>
              <w:adjustRightInd w:val="0"/>
              <w:ind w:firstLine="68"/>
              <w:jc w:val="center"/>
              <w:rPr>
                <w:b/>
              </w:rPr>
            </w:pPr>
            <w:r w:rsidRPr="008D204B">
              <w:rPr>
                <w:b/>
              </w:rPr>
              <w:t>Итого:</w:t>
            </w:r>
          </w:p>
        </w:tc>
        <w:tc>
          <w:tcPr>
            <w:tcW w:w="1086" w:type="dxa"/>
            <w:tcBorders>
              <w:top w:val="single" w:sz="2" w:space="0" w:color="000000"/>
              <w:left w:val="single" w:sz="2" w:space="0" w:color="000000"/>
              <w:bottom w:val="single" w:sz="2" w:space="0" w:color="000000"/>
              <w:right w:val="nil"/>
            </w:tcBorders>
          </w:tcPr>
          <w:p w:rsidR="00B912BD" w:rsidRPr="008D204B" w:rsidRDefault="00270392" w:rsidP="00916240">
            <w:pPr>
              <w:tabs>
                <w:tab w:val="left" w:pos="708"/>
                <w:tab w:val="right" w:leader="underscore" w:pos="9639"/>
              </w:tabs>
              <w:suppressAutoHyphens/>
              <w:autoSpaceDE w:val="0"/>
              <w:autoSpaceDN w:val="0"/>
              <w:adjustRightInd w:val="0"/>
              <w:ind w:hanging="74"/>
              <w:jc w:val="center"/>
              <w:rPr>
                <w:b/>
                <w:i/>
              </w:rPr>
            </w:pPr>
            <w:r>
              <w:rPr>
                <w:b/>
                <w:i/>
              </w:rPr>
              <w:t>30</w:t>
            </w:r>
          </w:p>
        </w:tc>
        <w:tc>
          <w:tcPr>
            <w:tcW w:w="1221" w:type="dxa"/>
            <w:tcBorders>
              <w:top w:val="single" w:sz="2" w:space="0" w:color="000000"/>
              <w:left w:val="single" w:sz="2" w:space="0" w:color="000000"/>
              <w:bottom w:val="single" w:sz="2" w:space="0" w:color="000000"/>
              <w:right w:val="nil"/>
            </w:tcBorders>
          </w:tcPr>
          <w:p w:rsidR="00B912BD" w:rsidRPr="008D204B" w:rsidRDefault="00B912BD" w:rsidP="00916240">
            <w:pPr>
              <w:tabs>
                <w:tab w:val="left" w:pos="708"/>
                <w:tab w:val="right" w:leader="underscore" w:pos="9639"/>
              </w:tabs>
              <w:suppressAutoHyphens/>
              <w:autoSpaceDE w:val="0"/>
              <w:autoSpaceDN w:val="0"/>
              <w:adjustRightInd w:val="0"/>
              <w:ind w:hanging="75"/>
              <w:jc w:val="center"/>
              <w:rPr>
                <w:b/>
                <w:i/>
              </w:rPr>
            </w:pPr>
            <w:r>
              <w:rPr>
                <w:b/>
                <w:i/>
              </w:rPr>
              <w:t>6</w:t>
            </w:r>
          </w:p>
        </w:tc>
        <w:tc>
          <w:tcPr>
            <w:tcW w:w="952" w:type="dxa"/>
            <w:tcBorders>
              <w:top w:val="single" w:sz="2" w:space="0" w:color="000000"/>
              <w:left w:val="single" w:sz="2" w:space="0" w:color="000000"/>
              <w:bottom w:val="single" w:sz="2" w:space="0" w:color="000000"/>
              <w:right w:val="nil"/>
            </w:tcBorders>
          </w:tcPr>
          <w:p w:rsidR="00B912BD" w:rsidRPr="008D204B" w:rsidRDefault="00270392" w:rsidP="00916240">
            <w:pPr>
              <w:tabs>
                <w:tab w:val="left" w:pos="708"/>
                <w:tab w:val="right" w:leader="underscore" w:pos="9639"/>
              </w:tabs>
              <w:suppressAutoHyphens/>
              <w:autoSpaceDE w:val="0"/>
              <w:autoSpaceDN w:val="0"/>
              <w:adjustRightInd w:val="0"/>
              <w:ind w:hanging="227"/>
              <w:jc w:val="center"/>
              <w:rPr>
                <w:b/>
                <w:i/>
              </w:rPr>
            </w:pPr>
            <w:r>
              <w:rPr>
                <w:b/>
                <w:i/>
              </w:rPr>
              <w:t>72</w:t>
            </w:r>
          </w:p>
        </w:tc>
        <w:tc>
          <w:tcPr>
            <w:tcW w:w="819" w:type="dxa"/>
            <w:tcBorders>
              <w:top w:val="single" w:sz="2" w:space="0" w:color="000000"/>
              <w:left w:val="single" w:sz="2" w:space="0" w:color="000000"/>
              <w:bottom w:val="single" w:sz="2" w:space="0" w:color="000000"/>
              <w:right w:val="nil"/>
            </w:tcBorders>
          </w:tcPr>
          <w:p w:rsidR="00B912BD" w:rsidRPr="008D204B" w:rsidRDefault="00B912BD" w:rsidP="00916240">
            <w:pPr>
              <w:tabs>
                <w:tab w:val="left" w:pos="708"/>
                <w:tab w:val="right" w:leader="underscore" w:pos="9639"/>
              </w:tabs>
              <w:suppressAutoHyphens/>
              <w:autoSpaceDE w:val="0"/>
              <w:autoSpaceDN w:val="0"/>
              <w:adjustRightInd w:val="0"/>
              <w:ind w:hanging="88"/>
              <w:jc w:val="center"/>
              <w:rPr>
                <w:b/>
                <w:i/>
              </w:rPr>
            </w:pPr>
            <w:r w:rsidRPr="008D204B">
              <w:rPr>
                <w:b/>
                <w:i/>
              </w:rPr>
              <w:t>108</w:t>
            </w:r>
          </w:p>
        </w:tc>
        <w:tc>
          <w:tcPr>
            <w:tcW w:w="1354" w:type="dxa"/>
            <w:tcBorders>
              <w:top w:val="single" w:sz="2" w:space="0" w:color="000000"/>
              <w:left w:val="single" w:sz="2" w:space="0" w:color="000000"/>
              <w:bottom w:val="single" w:sz="2" w:space="0" w:color="000000"/>
              <w:right w:val="single" w:sz="2" w:space="0" w:color="000000"/>
            </w:tcBorders>
          </w:tcPr>
          <w:p w:rsidR="00B912BD" w:rsidRPr="00CA3453" w:rsidRDefault="00B912BD" w:rsidP="00916240">
            <w:pPr>
              <w:tabs>
                <w:tab w:val="left" w:pos="708"/>
                <w:tab w:val="right" w:leader="underscore" w:pos="9639"/>
              </w:tabs>
              <w:suppressAutoHyphens/>
              <w:autoSpaceDE w:val="0"/>
              <w:autoSpaceDN w:val="0"/>
              <w:adjustRightInd w:val="0"/>
              <w:ind w:hanging="108"/>
            </w:pPr>
          </w:p>
        </w:tc>
      </w:tr>
    </w:tbl>
    <w:p w:rsidR="00B912BD" w:rsidRPr="00CA3453" w:rsidRDefault="00B912BD" w:rsidP="00B912BD">
      <w:pPr>
        <w:suppressAutoHyphens/>
        <w:autoSpaceDE w:val="0"/>
        <w:autoSpaceDN w:val="0"/>
        <w:adjustRightInd w:val="0"/>
        <w:ind w:firstLine="709"/>
        <w:jc w:val="both"/>
        <w:rPr>
          <w:b/>
          <w:bCs/>
        </w:rPr>
      </w:pPr>
    </w:p>
    <w:p w:rsidR="005C2551" w:rsidRPr="00193943" w:rsidRDefault="005C2551" w:rsidP="005C5099">
      <w:pPr>
        <w:suppressAutoHyphens/>
        <w:autoSpaceDE w:val="0"/>
        <w:autoSpaceDN w:val="0"/>
        <w:adjustRightInd w:val="0"/>
        <w:spacing w:line="276" w:lineRule="auto"/>
        <w:jc w:val="both"/>
        <w:rPr>
          <w:b/>
          <w:bCs/>
        </w:rPr>
      </w:pPr>
    </w:p>
    <w:p w:rsidR="005C2551" w:rsidRPr="00193943" w:rsidRDefault="005C2551" w:rsidP="00EC5D26">
      <w:pPr>
        <w:suppressAutoHyphens/>
        <w:autoSpaceDE w:val="0"/>
        <w:autoSpaceDN w:val="0"/>
        <w:adjustRightInd w:val="0"/>
        <w:spacing w:line="276" w:lineRule="auto"/>
        <w:ind w:firstLine="709"/>
        <w:jc w:val="both"/>
        <w:rPr>
          <w:b/>
          <w:bCs/>
        </w:rPr>
      </w:pPr>
      <w:r w:rsidRPr="00193943">
        <w:rPr>
          <w:b/>
          <w:bCs/>
        </w:rPr>
        <w:t>8. Методы и технологии, используемые на учебной (исследова</w:t>
      </w:r>
      <w:r w:rsidRPr="00193943">
        <w:rPr>
          <w:b/>
        </w:rPr>
        <w:t>тельской</w:t>
      </w:r>
      <w:r w:rsidRPr="00193943">
        <w:rPr>
          <w:b/>
          <w:bCs/>
          <w:i/>
        </w:rPr>
        <w:t>)</w:t>
      </w:r>
      <w:r w:rsidRPr="00193943">
        <w:rPr>
          <w:b/>
          <w:bCs/>
        </w:rPr>
        <w:t xml:space="preserve"> практике  </w:t>
      </w:r>
    </w:p>
    <w:p w:rsidR="005C2551" w:rsidRPr="00E90C0B" w:rsidRDefault="005C2551"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93943">
        <w:t xml:space="preserve">За время прохождения практики студенты реализуют следующие </w:t>
      </w:r>
      <w:r w:rsidRPr="00193943">
        <w:rPr>
          <w:color w:val="000000"/>
        </w:rPr>
        <w:t>образовательные технологии:</w:t>
      </w:r>
    </w:p>
    <w:p w:rsidR="005C2551" w:rsidRPr="00E90C0B" w:rsidRDefault="005C2551" w:rsidP="00EC5D26">
      <w:pPr>
        <w:tabs>
          <w:tab w:val="left" w:pos="993"/>
          <w:tab w:val="right" w:leader="underscore" w:pos="9356"/>
        </w:tabs>
        <w:spacing w:line="276" w:lineRule="auto"/>
        <w:ind w:firstLine="709"/>
        <w:jc w:val="both"/>
        <w:rPr>
          <w:iCs/>
        </w:rPr>
      </w:pPr>
      <w:r w:rsidRPr="00E90C0B">
        <w:rPr>
          <w:color w:val="000000"/>
        </w:rPr>
        <w:t>- структурно-логические;</w:t>
      </w:r>
    </w:p>
    <w:p w:rsidR="005C2551" w:rsidRPr="00E90C0B" w:rsidRDefault="005C2551" w:rsidP="00EC5D26">
      <w:pPr>
        <w:tabs>
          <w:tab w:val="left" w:pos="993"/>
          <w:tab w:val="right" w:leader="underscore" w:pos="9356"/>
        </w:tabs>
        <w:spacing w:line="276" w:lineRule="auto"/>
        <w:ind w:firstLine="709"/>
        <w:jc w:val="both"/>
        <w:rPr>
          <w:color w:val="000000"/>
        </w:rPr>
      </w:pPr>
      <w:r w:rsidRPr="00E90C0B">
        <w:rPr>
          <w:color w:val="000000"/>
        </w:rPr>
        <w:t>- игровые технологии (включение игровых форм работы, моделирования реальных ситуаций и т.п.);</w:t>
      </w:r>
    </w:p>
    <w:p w:rsidR="005C2551" w:rsidRPr="00E90C0B" w:rsidRDefault="005C2551" w:rsidP="00EC5D26">
      <w:pPr>
        <w:tabs>
          <w:tab w:val="left" w:pos="993"/>
          <w:tab w:val="right" w:leader="underscore" w:pos="9356"/>
        </w:tabs>
        <w:spacing w:line="276" w:lineRule="auto"/>
        <w:ind w:firstLine="709"/>
        <w:jc w:val="both"/>
        <w:rPr>
          <w:iCs/>
        </w:rPr>
      </w:pPr>
      <w:r w:rsidRPr="00E90C0B">
        <w:rPr>
          <w:color w:val="000000"/>
        </w:rPr>
        <w:t>- технологии психолого- педагогического консультирования;</w:t>
      </w:r>
    </w:p>
    <w:p w:rsidR="005C2551" w:rsidRPr="00E90C0B" w:rsidRDefault="005C2551" w:rsidP="00EC5D26">
      <w:pPr>
        <w:tabs>
          <w:tab w:val="left" w:pos="993"/>
          <w:tab w:val="right" w:leader="underscore" w:pos="9356"/>
        </w:tabs>
        <w:spacing w:line="276" w:lineRule="auto"/>
        <w:ind w:firstLine="709"/>
        <w:jc w:val="both"/>
        <w:rPr>
          <w:iCs/>
        </w:rPr>
      </w:pPr>
      <w:r w:rsidRPr="00E90C0B">
        <w:rPr>
          <w:color w:val="000000"/>
        </w:rPr>
        <w:t>- диалоговые технологии (создание положительного настроя на взаимодействие, актуализация знаний, умений лиц с ограничениями в здоровье по определённым темам, направлениям, видам деятельности, общение);</w:t>
      </w:r>
    </w:p>
    <w:p w:rsidR="005C2551" w:rsidRPr="00E90C0B" w:rsidRDefault="005C2551" w:rsidP="00EC5D26">
      <w:pPr>
        <w:tabs>
          <w:tab w:val="left" w:pos="284"/>
          <w:tab w:val="left" w:pos="993"/>
          <w:tab w:val="right" w:leader="underscore" w:pos="9639"/>
        </w:tabs>
        <w:spacing w:line="276" w:lineRule="auto"/>
        <w:ind w:firstLine="709"/>
        <w:jc w:val="both"/>
        <w:rPr>
          <w:color w:val="000000"/>
        </w:rPr>
      </w:pPr>
      <w:r w:rsidRPr="00E90C0B">
        <w:rPr>
          <w:color w:val="000000"/>
        </w:rPr>
        <w:t xml:space="preserve"> За время прохождения практики обучающиеся реализуют следующие научно-исследовательские технологии:</w:t>
      </w:r>
    </w:p>
    <w:p w:rsidR="005C2551" w:rsidRPr="00E90C0B" w:rsidRDefault="005C2551" w:rsidP="00EC5D26">
      <w:pPr>
        <w:pStyle w:val="21"/>
        <w:tabs>
          <w:tab w:val="left" w:pos="993"/>
        </w:tabs>
        <w:spacing w:line="276" w:lineRule="auto"/>
        <w:ind w:firstLine="709"/>
        <w:jc w:val="both"/>
        <w:rPr>
          <w:sz w:val="24"/>
        </w:rPr>
      </w:pPr>
      <w:r w:rsidRPr="00E90C0B">
        <w:rPr>
          <w:snapToGrid w:val="0"/>
          <w:sz w:val="24"/>
        </w:rPr>
        <w:t>- т</w:t>
      </w:r>
      <w:r w:rsidRPr="00E90C0B">
        <w:rPr>
          <w:sz w:val="24"/>
        </w:rPr>
        <w:t>ехнология проведения экспериментального исследования (проведение магистрантами пилотажного исследования для подготовки экспериментального исследования в рамках научной работы).</w:t>
      </w:r>
    </w:p>
    <w:p w:rsidR="005C2551" w:rsidRPr="00ED06F4" w:rsidRDefault="005C2551" w:rsidP="00ED06F4">
      <w:pPr>
        <w:pStyle w:val="a9"/>
        <w:widowControl w:val="0"/>
        <w:tabs>
          <w:tab w:val="left" w:pos="993"/>
        </w:tabs>
        <w:autoSpaceDE w:val="0"/>
        <w:autoSpaceDN w:val="0"/>
        <w:adjustRightInd w:val="0"/>
        <w:spacing w:after="0"/>
        <w:ind w:left="0" w:firstLine="709"/>
        <w:jc w:val="both"/>
        <w:rPr>
          <w:rFonts w:ascii="Times New Roman" w:hAnsi="Times New Roman"/>
          <w:bCs/>
          <w:sz w:val="24"/>
          <w:szCs w:val="24"/>
        </w:rPr>
      </w:pPr>
      <w:r w:rsidRPr="00E90C0B">
        <w:rPr>
          <w:rFonts w:ascii="Times New Roman" w:hAnsi="Times New Roman"/>
          <w:iCs/>
          <w:sz w:val="24"/>
          <w:szCs w:val="24"/>
        </w:rPr>
        <w:t>Научно-производственные технологии на  учебной практике в коррекционных образовательных учреждениях не реализуются.</w:t>
      </w:r>
    </w:p>
    <w:p w:rsidR="005C2551" w:rsidRPr="00E90C0B" w:rsidRDefault="005C2551" w:rsidP="00EC5D26">
      <w:pPr>
        <w:suppressAutoHyphens/>
        <w:autoSpaceDE w:val="0"/>
        <w:autoSpaceDN w:val="0"/>
        <w:adjustRightInd w:val="0"/>
        <w:spacing w:line="276" w:lineRule="auto"/>
        <w:ind w:firstLine="709"/>
        <w:jc w:val="both"/>
        <w:rPr>
          <w:b/>
          <w:bCs/>
        </w:rPr>
      </w:pPr>
      <w:r w:rsidRPr="00E90C0B">
        <w:rPr>
          <w:b/>
          <w:bCs/>
        </w:rPr>
        <w:t xml:space="preserve">9. Технологическая карта </w:t>
      </w:r>
    </w:p>
    <w:p w:rsidR="005C2551" w:rsidRPr="00E90C0B" w:rsidRDefault="005C2551" w:rsidP="00EC5D26">
      <w:pPr>
        <w:suppressAutoHyphens/>
        <w:autoSpaceDE w:val="0"/>
        <w:autoSpaceDN w:val="0"/>
        <w:adjustRightInd w:val="0"/>
        <w:spacing w:line="276" w:lineRule="auto"/>
        <w:ind w:firstLine="709"/>
        <w:jc w:val="both"/>
        <w:rPr>
          <w:bCs/>
          <w:i/>
        </w:rPr>
      </w:pPr>
      <w:r w:rsidRPr="00E90C0B">
        <w:rPr>
          <w:bCs/>
          <w:i/>
        </w:rPr>
        <w:t>9.1. Рейтинг-план</w:t>
      </w:r>
    </w:p>
    <w:tbl>
      <w:tblPr>
        <w:tblW w:w="5000" w:type="pct"/>
        <w:tblLayout w:type="fixed"/>
        <w:tblLook w:val="0000"/>
      </w:tblPr>
      <w:tblGrid>
        <w:gridCol w:w="497"/>
        <w:gridCol w:w="1460"/>
        <w:gridCol w:w="1696"/>
        <w:gridCol w:w="2409"/>
        <w:gridCol w:w="1134"/>
        <w:gridCol w:w="982"/>
        <w:gridCol w:w="856"/>
        <w:gridCol w:w="819"/>
      </w:tblGrid>
      <w:tr w:rsidR="005C2551" w:rsidRPr="00E90C0B" w:rsidTr="00ED06F4">
        <w:trPr>
          <w:trHeight w:val="600"/>
        </w:trPr>
        <w:tc>
          <w:tcPr>
            <w:tcW w:w="497" w:type="dxa"/>
            <w:vMerge w:val="restart"/>
            <w:tcBorders>
              <w:top w:val="single" w:sz="2" w:space="0" w:color="000000"/>
              <w:left w:val="single" w:sz="2" w:space="0" w:color="000000"/>
              <w:bottom w:val="nil"/>
              <w:right w:val="single" w:sz="2" w:space="0" w:color="000000"/>
            </w:tcBorders>
            <w:shd w:val="clear" w:color="000000" w:fill="FFFFFF"/>
          </w:tcPr>
          <w:p w:rsidR="005C2551" w:rsidRPr="00E90C0B" w:rsidRDefault="005C2551" w:rsidP="00EC5D26">
            <w:pPr>
              <w:autoSpaceDE w:val="0"/>
              <w:autoSpaceDN w:val="0"/>
              <w:adjustRightInd w:val="0"/>
              <w:spacing w:line="276" w:lineRule="auto"/>
              <w:jc w:val="center"/>
            </w:pPr>
            <w:r w:rsidRPr="00E90C0B">
              <w:rPr>
                <w:color w:val="000000"/>
              </w:rPr>
              <w:t>№ п/п</w:t>
            </w:r>
          </w:p>
        </w:tc>
        <w:tc>
          <w:tcPr>
            <w:tcW w:w="1460" w:type="dxa"/>
            <w:vMerge w:val="restart"/>
            <w:tcBorders>
              <w:top w:val="single" w:sz="2" w:space="0" w:color="000000"/>
              <w:left w:val="single" w:sz="2" w:space="0" w:color="000000"/>
              <w:right w:val="single" w:sz="2" w:space="0" w:color="000000"/>
            </w:tcBorders>
          </w:tcPr>
          <w:p w:rsidR="005C2551" w:rsidRPr="00E90C0B" w:rsidRDefault="005C2551" w:rsidP="00EC5D26">
            <w:pPr>
              <w:autoSpaceDE w:val="0"/>
              <w:autoSpaceDN w:val="0"/>
              <w:adjustRightInd w:val="0"/>
              <w:spacing w:line="276" w:lineRule="auto"/>
              <w:jc w:val="center"/>
              <w:rPr>
                <w:color w:val="000000"/>
              </w:rPr>
            </w:pPr>
            <w:r w:rsidRPr="00E90C0B">
              <w:rPr>
                <w:color w:val="000000"/>
              </w:rPr>
              <w:t>Код ОР дисциплины</w:t>
            </w:r>
          </w:p>
        </w:tc>
        <w:tc>
          <w:tcPr>
            <w:tcW w:w="1696" w:type="dxa"/>
            <w:vMerge w:val="restart"/>
            <w:tcBorders>
              <w:top w:val="single" w:sz="2" w:space="0" w:color="000000"/>
              <w:left w:val="single" w:sz="2" w:space="0" w:color="000000"/>
              <w:bottom w:val="single" w:sz="2" w:space="0" w:color="000000"/>
              <w:right w:val="single" w:sz="2" w:space="0" w:color="000000"/>
            </w:tcBorders>
          </w:tcPr>
          <w:p w:rsidR="005C2551" w:rsidRPr="00E90C0B" w:rsidRDefault="005C2551" w:rsidP="00EC5D26">
            <w:pPr>
              <w:autoSpaceDE w:val="0"/>
              <w:autoSpaceDN w:val="0"/>
              <w:adjustRightInd w:val="0"/>
              <w:spacing w:line="276" w:lineRule="auto"/>
              <w:jc w:val="center"/>
              <w:rPr>
                <w:color w:val="000000"/>
              </w:rPr>
            </w:pPr>
            <w:r w:rsidRPr="00E90C0B">
              <w:rPr>
                <w:color w:val="000000"/>
              </w:rPr>
              <w:t>Виды учебной деятельности</w:t>
            </w:r>
          </w:p>
          <w:p w:rsidR="005C2551" w:rsidRPr="00E90C0B" w:rsidRDefault="005C2551" w:rsidP="00EC5D26">
            <w:pPr>
              <w:autoSpaceDE w:val="0"/>
              <w:autoSpaceDN w:val="0"/>
              <w:adjustRightInd w:val="0"/>
              <w:spacing w:line="276" w:lineRule="auto"/>
              <w:jc w:val="center"/>
            </w:pPr>
            <w:r w:rsidRPr="00E90C0B">
              <w:rPr>
                <w:color w:val="000000"/>
              </w:rPr>
              <w:t>обучающегося</w:t>
            </w:r>
          </w:p>
        </w:tc>
        <w:tc>
          <w:tcPr>
            <w:tcW w:w="2409" w:type="dxa"/>
            <w:vMerge w:val="restart"/>
            <w:tcBorders>
              <w:top w:val="single" w:sz="2" w:space="0" w:color="000000"/>
              <w:left w:val="single" w:sz="2" w:space="0" w:color="000000"/>
              <w:right w:val="single" w:sz="2" w:space="0" w:color="000000"/>
            </w:tcBorders>
          </w:tcPr>
          <w:p w:rsidR="005C2551" w:rsidRPr="00E90C0B" w:rsidRDefault="005C2551" w:rsidP="00EC5D26">
            <w:pPr>
              <w:autoSpaceDE w:val="0"/>
              <w:autoSpaceDN w:val="0"/>
              <w:adjustRightInd w:val="0"/>
              <w:spacing w:line="276" w:lineRule="auto"/>
              <w:jc w:val="center"/>
              <w:rPr>
                <w:color w:val="000000"/>
              </w:rPr>
            </w:pPr>
            <w:r w:rsidRPr="00E90C0B">
              <w:rPr>
                <w:color w:val="000000"/>
              </w:rPr>
              <w:t>Средства оценивания</w:t>
            </w:r>
          </w:p>
        </w:tc>
        <w:tc>
          <w:tcPr>
            <w:tcW w:w="1134" w:type="dxa"/>
            <w:vMerge w:val="restart"/>
            <w:tcBorders>
              <w:top w:val="single" w:sz="2" w:space="0" w:color="000000"/>
              <w:left w:val="single" w:sz="2" w:space="0" w:color="000000"/>
              <w:right w:val="single" w:sz="2" w:space="0" w:color="000000"/>
            </w:tcBorders>
          </w:tcPr>
          <w:p w:rsidR="005C2551" w:rsidRPr="00E90C0B" w:rsidRDefault="005C2551" w:rsidP="00EC5D26">
            <w:pPr>
              <w:autoSpaceDE w:val="0"/>
              <w:autoSpaceDN w:val="0"/>
              <w:adjustRightInd w:val="0"/>
              <w:spacing w:line="276" w:lineRule="auto"/>
              <w:jc w:val="center"/>
              <w:rPr>
                <w:color w:val="000000"/>
              </w:rPr>
            </w:pPr>
            <w:r w:rsidRPr="00E90C0B">
              <w:rPr>
                <w:color w:val="000000"/>
              </w:rPr>
              <w:t>Балл за конкретное задание</w:t>
            </w:r>
          </w:p>
          <w:p w:rsidR="005C2551" w:rsidRPr="00E90C0B" w:rsidRDefault="005C2551" w:rsidP="00EC5D26">
            <w:pPr>
              <w:autoSpaceDE w:val="0"/>
              <w:autoSpaceDN w:val="0"/>
              <w:adjustRightInd w:val="0"/>
              <w:spacing w:line="276" w:lineRule="auto"/>
              <w:jc w:val="center"/>
            </w:pPr>
            <w:r w:rsidRPr="00E90C0B">
              <w:rPr>
                <w:color w:val="000000"/>
              </w:rPr>
              <w:t>(</w:t>
            </w:r>
            <w:r w:rsidRPr="00E90C0B">
              <w:rPr>
                <w:color w:val="000000"/>
                <w:lang w:val="en-US"/>
              </w:rPr>
              <w:t>min</w:t>
            </w:r>
            <w:r w:rsidRPr="00E90C0B">
              <w:rPr>
                <w:color w:val="000000"/>
              </w:rPr>
              <w:t>-</w:t>
            </w:r>
            <w:r w:rsidRPr="00E90C0B">
              <w:rPr>
                <w:color w:val="000000"/>
                <w:lang w:val="en-US"/>
              </w:rPr>
              <w:t>max</w:t>
            </w:r>
            <w:r w:rsidRPr="00E90C0B">
              <w:rPr>
                <w:color w:val="000000"/>
              </w:rPr>
              <w:t>)</w:t>
            </w:r>
          </w:p>
        </w:tc>
        <w:tc>
          <w:tcPr>
            <w:tcW w:w="982" w:type="dxa"/>
            <w:vMerge w:val="restart"/>
            <w:tcBorders>
              <w:top w:val="single" w:sz="2" w:space="0" w:color="000000"/>
              <w:left w:val="single" w:sz="2" w:space="0" w:color="000000"/>
              <w:bottom w:val="single" w:sz="2" w:space="0" w:color="000000"/>
              <w:right w:val="single" w:sz="2" w:space="0" w:color="000000"/>
            </w:tcBorders>
          </w:tcPr>
          <w:p w:rsidR="005C2551" w:rsidRPr="00E90C0B" w:rsidRDefault="005C2551" w:rsidP="00EC5D26">
            <w:pPr>
              <w:autoSpaceDE w:val="0"/>
              <w:autoSpaceDN w:val="0"/>
              <w:adjustRightInd w:val="0"/>
              <w:spacing w:line="276" w:lineRule="auto"/>
              <w:jc w:val="center"/>
            </w:pPr>
            <w:r w:rsidRPr="00E90C0B">
              <w:rPr>
                <w:color w:val="000000"/>
              </w:rPr>
              <w:t>Число заданий за семестр</w:t>
            </w:r>
          </w:p>
        </w:tc>
        <w:tc>
          <w:tcPr>
            <w:tcW w:w="1675" w:type="dxa"/>
            <w:gridSpan w:val="2"/>
            <w:tcBorders>
              <w:top w:val="single" w:sz="2" w:space="0" w:color="000000"/>
              <w:left w:val="nil"/>
              <w:bottom w:val="single" w:sz="2" w:space="0" w:color="000000"/>
              <w:right w:val="single" w:sz="2" w:space="0" w:color="000000"/>
            </w:tcBorders>
          </w:tcPr>
          <w:p w:rsidR="005C2551" w:rsidRPr="00E90C0B" w:rsidRDefault="005C2551" w:rsidP="00EC5D26">
            <w:pPr>
              <w:autoSpaceDE w:val="0"/>
              <w:autoSpaceDN w:val="0"/>
              <w:adjustRightInd w:val="0"/>
              <w:spacing w:line="276" w:lineRule="auto"/>
              <w:jc w:val="center"/>
            </w:pPr>
            <w:r w:rsidRPr="00E90C0B">
              <w:rPr>
                <w:color w:val="000000"/>
              </w:rPr>
              <w:t>Баллы</w:t>
            </w:r>
          </w:p>
        </w:tc>
      </w:tr>
      <w:tr w:rsidR="005C2551" w:rsidRPr="00E90C0B" w:rsidTr="00ED06F4">
        <w:trPr>
          <w:trHeight w:val="300"/>
        </w:trPr>
        <w:tc>
          <w:tcPr>
            <w:tcW w:w="497" w:type="dxa"/>
            <w:vMerge/>
            <w:tcBorders>
              <w:top w:val="nil"/>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pPr>
          </w:p>
        </w:tc>
        <w:tc>
          <w:tcPr>
            <w:tcW w:w="1460" w:type="dxa"/>
            <w:vMerge/>
            <w:tcBorders>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pPr>
          </w:p>
        </w:tc>
        <w:tc>
          <w:tcPr>
            <w:tcW w:w="169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C2551" w:rsidRPr="00E90C0B" w:rsidRDefault="005C2551" w:rsidP="00EC5D26">
            <w:pPr>
              <w:autoSpaceDE w:val="0"/>
              <w:autoSpaceDN w:val="0"/>
              <w:adjustRightInd w:val="0"/>
              <w:spacing w:line="276" w:lineRule="auto"/>
            </w:pPr>
          </w:p>
        </w:tc>
        <w:tc>
          <w:tcPr>
            <w:tcW w:w="2409" w:type="dxa"/>
            <w:vMerge/>
            <w:tcBorders>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pPr>
          </w:p>
        </w:tc>
        <w:tc>
          <w:tcPr>
            <w:tcW w:w="1134" w:type="dxa"/>
            <w:vMerge/>
            <w:tcBorders>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pPr>
          </w:p>
        </w:tc>
        <w:tc>
          <w:tcPr>
            <w:tcW w:w="98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C2551" w:rsidRPr="00E90C0B" w:rsidRDefault="005C2551" w:rsidP="00EC5D26">
            <w:pPr>
              <w:autoSpaceDE w:val="0"/>
              <w:autoSpaceDN w:val="0"/>
              <w:adjustRightInd w:val="0"/>
              <w:spacing w:line="276" w:lineRule="auto"/>
            </w:pPr>
          </w:p>
        </w:tc>
        <w:tc>
          <w:tcPr>
            <w:tcW w:w="856" w:type="dxa"/>
            <w:tcBorders>
              <w:top w:val="nil"/>
              <w:left w:val="nil"/>
              <w:bottom w:val="single" w:sz="2" w:space="0" w:color="000000"/>
              <w:right w:val="single" w:sz="2" w:space="0" w:color="000000"/>
            </w:tcBorders>
          </w:tcPr>
          <w:p w:rsidR="005C2551" w:rsidRPr="00E90C0B" w:rsidRDefault="005C2551" w:rsidP="00EC5D26">
            <w:pPr>
              <w:autoSpaceDE w:val="0"/>
              <w:autoSpaceDN w:val="0"/>
              <w:adjustRightInd w:val="0"/>
              <w:spacing w:line="276" w:lineRule="auto"/>
              <w:jc w:val="center"/>
            </w:pPr>
            <w:r w:rsidRPr="00E90C0B">
              <w:rPr>
                <w:color w:val="000000"/>
              </w:rPr>
              <w:t>Минимальный</w:t>
            </w:r>
          </w:p>
        </w:tc>
        <w:tc>
          <w:tcPr>
            <w:tcW w:w="819" w:type="dxa"/>
            <w:tcBorders>
              <w:top w:val="nil"/>
              <w:left w:val="nil"/>
              <w:bottom w:val="single" w:sz="2" w:space="0" w:color="000000"/>
              <w:right w:val="single" w:sz="2" w:space="0" w:color="000000"/>
            </w:tcBorders>
          </w:tcPr>
          <w:p w:rsidR="005C2551" w:rsidRPr="00E90C0B" w:rsidRDefault="005C2551" w:rsidP="00EC5D26">
            <w:pPr>
              <w:autoSpaceDE w:val="0"/>
              <w:autoSpaceDN w:val="0"/>
              <w:adjustRightInd w:val="0"/>
              <w:spacing w:line="276" w:lineRule="auto"/>
              <w:jc w:val="center"/>
            </w:pPr>
            <w:r w:rsidRPr="00E90C0B">
              <w:rPr>
                <w:color w:val="000000"/>
              </w:rPr>
              <w:t>Максимальный</w:t>
            </w:r>
          </w:p>
        </w:tc>
      </w:tr>
      <w:tr w:rsidR="005C2551" w:rsidRPr="00E90C0B" w:rsidTr="00ED06F4">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both"/>
            </w:pPr>
            <w:r w:rsidRPr="00E90C0B">
              <w:t>1</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pPr>
            <w:r w:rsidRPr="00E90C0B">
              <w:t>ОР</w:t>
            </w:r>
            <w:r w:rsidR="00C61632">
              <w:t xml:space="preserve"> 2.12</w:t>
            </w:r>
            <w:r w:rsidRPr="00E90C0B">
              <w:t>.1</w:t>
            </w:r>
          </w:p>
          <w:p w:rsidR="005C2551" w:rsidRPr="00E90C0B" w:rsidRDefault="005C2551" w:rsidP="00EC5D26">
            <w:pPr>
              <w:autoSpaceDE w:val="0"/>
              <w:autoSpaceDN w:val="0"/>
              <w:adjustRightInd w:val="0"/>
              <w:spacing w:line="276" w:lineRule="auto"/>
            </w:pPr>
          </w:p>
        </w:tc>
        <w:tc>
          <w:tcPr>
            <w:tcW w:w="1696"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spacing w:line="276" w:lineRule="auto"/>
            </w:pPr>
            <w:r w:rsidRPr="00E90C0B">
              <w:t>Написание реферата</w:t>
            </w:r>
          </w:p>
        </w:tc>
        <w:tc>
          <w:tcPr>
            <w:tcW w:w="2409"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ED06F4" w:rsidP="00EC5D26">
            <w:pPr>
              <w:spacing w:line="276" w:lineRule="auto"/>
            </w:pPr>
            <w:r w:rsidRPr="00C71FB6">
              <w:rPr>
                <w:rStyle w:val="afb"/>
                <w:i w:val="0"/>
                <w:color w:val="auto"/>
              </w:rPr>
              <w:t>Форма для оценки образовательных результатов на основе выполнения реферата</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center"/>
            </w:pPr>
            <w:r w:rsidRPr="00E90C0B">
              <w:t>7-10</w:t>
            </w:r>
          </w:p>
        </w:tc>
        <w:tc>
          <w:tcPr>
            <w:tcW w:w="982"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spacing w:line="276" w:lineRule="auto"/>
              <w:jc w:val="center"/>
            </w:pPr>
            <w:r w:rsidRPr="00E90C0B">
              <w:t>1</w:t>
            </w:r>
          </w:p>
        </w:tc>
        <w:tc>
          <w:tcPr>
            <w:tcW w:w="856"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7</w:t>
            </w:r>
          </w:p>
        </w:tc>
        <w:tc>
          <w:tcPr>
            <w:tcW w:w="819"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10</w:t>
            </w:r>
          </w:p>
        </w:tc>
      </w:tr>
      <w:tr w:rsidR="005C2551" w:rsidRPr="00E90C0B" w:rsidTr="00ED06F4">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both"/>
            </w:pPr>
            <w:r w:rsidRPr="00E90C0B">
              <w:t>2</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C61632" w:rsidP="00EC5D26">
            <w:pPr>
              <w:autoSpaceDE w:val="0"/>
              <w:autoSpaceDN w:val="0"/>
              <w:adjustRightInd w:val="0"/>
              <w:spacing w:line="276" w:lineRule="auto"/>
            </w:pPr>
            <w:r>
              <w:t>ОР 2.12</w:t>
            </w:r>
            <w:r w:rsidR="005C2551" w:rsidRPr="00E90C0B">
              <w:t>.1</w:t>
            </w:r>
          </w:p>
          <w:p w:rsidR="005C2551" w:rsidRPr="00E90C0B" w:rsidRDefault="005C2551" w:rsidP="00EC5D26">
            <w:pPr>
              <w:autoSpaceDE w:val="0"/>
              <w:autoSpaceDN w:val="0"/>
              <w:adjustRightInd w:val="0"/>
              <w:spacing w:line="276" w:lineRule="auto"/>
            </w:pPr>
          </w:p>
        </w:tc>
        <w:tc>
          <w:tcPr>
            <w:tcW w:w="1696"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spacing w:line="276" w:lineRule="auto"/>
            </w:pPr>
            <w:r w:rsidRPr="00E90C0B">
              <w:t xml:space="preserve">Подготовка доклада- презентации </w:t>
            </w:r>
          </w:p>
        </w:tc>
        <w:tc>
          <w:tcPr>
            <w:tcW w:w="2409"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ED06F4" w:rsidP="00EC5D26">
            <w:pPr>
              <w:spacing w:line="276" w:lineRule="auto"/>
            </w:pPr>
            <w:r w:rsidRPr="00C71FB6">
              <w:rPr>
                <w:rStyle w:val="afb"/>
                <w:i w:val="0"/>
                <w:color w:val="auto"/>
              </w:rPr>
              <w:t>Форма для оценки образовательных результатов на основе доклада с презентацией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center"/>
            </w:pPr>
            <w:r w:rsidRPr="00E90C0B">
              <w:t>7-15</w:t>
            </w:r>
          </w:p>
        </w:tc>
        <w:tc>
          <w:tcPr>
            <w:tcW w:w="982"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4A2465" w:rsidRDefault="005C2551" w:rsidP="00EC5D26">
            <w:pPr>
              <w:spacing w:line="276" w:lineRule="auto"/>
              <w:jc w:val="center"/>
            </w:pPr>
            <w:r w:rsidRPr="004A2465">
              <w:t>2</w:t>
            </w:r>
          </w:p>
        </w:tc>
        <w:tc>
          <w:tcPr>
            <w:tcW w:w="856"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14</w:t>
            </w:r>
          </w:p>
        </w:tc>
        <w:tc>
          <w:tcPr>
            <w:tcW w:w="819"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30</w:t>
            </w:r>
          </w:p>
        </w:tc>
      </w:tr>
      <w:tr w:rsidR="005C2551" w:rsidRPr="00E90C0B" w:rsidTr="00ED06F4">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both"/>
            </w:pPr>
            <w:r w:rsidRPr="00E90C0B">
              <w:t>3</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C61632" w:rsidP="00EC5D26">
            <w:pPr>
              <w:autoSpaceDE w:val="0"/>
              <w:autoSpaceDN w:val="0"/>
              <w:adjustRightInd w:val="0"/>
              <w:spacing w:line="276" w:lineRule="auto"/>
            </w:pPr>
            <w:r>
              <w:t>ОР 2.12</w:t>
            </w:r>
            <w:r w:rsidR="005C2551" w:rsidRPr="00E90C0B">
              <w:t>.1</w:t>
            </w:r>
          </w:p>
          <w:p w:rsidR="005C2551" w:rsidRPr="00E90C0B" w:rsidRDefault="005C2551" w:rsidP="00EC5D26">
            <w:pPr>
              <w:autoSpaceDE w:val="0"/>
              <w:autoSpaceDN w:val="0"/>
              <w:adjustRightInd w:val="0"/>
              <w:spacing w:line="276" w:lineRule="auto"/>
              <w:jc w:val="both"/>
            </w:pPr>
          </w:p>
        </w:tc>
        <w:tc>
          <w:tcPr>
            <w:tcW w:w="1696"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spacing w:line="276" w:lineRule="auto"/>
            </w:pPr>
            <w:r w:rsidRPr="00E90C0B">
              <w:t>Решение контрольной работы</w:t>
            </w:r>
          </w:p>
        </w:tc>
        <w:tc>
          <w:tcPr>
            <w:tcW w:w="2409"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ED06F4" w:rsidP="00EC5D26">
            <w:pPr>
              <w:spacing w:line="276" w:lineRule="auto"/>
            </w:pPr>
            <w:r w:rsidRPr="00C71FB6">
              <w:t xml:space="preserve">Форма оценки  образовательных результатов на основе результатов выполнения </w:t>
            </w:r>
            <w:r>
              <w:t>контрольной работы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center"/>
            </w:pPr>
            <w:r w:rsidRPr="00E90C0B">
              <w:t>2- 6</w:t>
            </w:r>
          </w:p>
        </w:tc>
        <w:tc>
          <w:tcPr>
            <w:tcW w:w="982"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4A2465" w:rsidRDefault="005C2551" w:rsidP="00EC5D26">
            <w:pPr>
              <w:spacing w:line="276" w:lineRule="auto"/>
              <w:jc w:val="center"/>
            </w:pPr>
            <w:r w:rsidRPr="004A2465">
              <w:t>2</w:t>
            </w:r>
          </w:p>
        </w:tc>
        <w:tc>
          <w:tcPr>
            <w:tcW w:w="856"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4</w:t>
            </w:r>
          </w:p>
        </w:tc>
        <w:tc>
          <w:tcPr>
            <w:tcW w:w="819"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12</w:t>
            </w:r>
          </w:p>
        </w:tc>
      </w:tr>
      <w:tr w:rsidR="005C2551" w:rsidRPr="00E90C0B" w:rsidTr="00ED06F4">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both"/>
            </w:pPr>
            <w:r w:rsidRPr="00E90C0B">
              <w:t>4</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C61632" w:rsidP="00EC5D26">
            <w:pPr>
              <w:autoSpaceDE w:val="0"/>
              <w:autoSpaceDN w:val="0"/>
              <w:adjustRightInd w:val="0"/>
              <w:spacing w:line="276" w:lineRule="auto"/>
            </w:pPr>
            <w:r>
              <w:t>ОР 3.12</w:t>
            </w:r>
            <w:r w:rsidR="005C2551" w:rsidRPr="00E90C0B">
              <w:t>.1</w:t>
            </w:r>
          </w:p>
          <w:p w:rsidR="005C2551" w:rsidRPr="00E90C0B" w:rsidRDefault="005C2551" w:rsidP="00EC5D26">
            <w:pPr>
              <w:autoSpaceDE w:val="0"/>
              <w:autoSpaceDN w:val="0"/>
              <w:adjustRightInd w:val="0"/>
              <w:spacing w:line="276" w:lineRule="auto"/>
              <w:jc w:val="both"/>
            </w:pPr>
          </w:p>
        </w:tc>
        <w:tc>
          <w:tcPr>
            <w:tcW w:w="1696"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spacing w:line="276" w:lineRule="auto"/>
            </w:pPr>
            <w:r w:rsidRPr="00E90C0B">
              <w:t>Разработка портфолио</w:t>
            </w:r>
          </w:p>
        </w:tc>
        <w:tc>
          <w:tcPr>
            <w:tcW w:w="2409"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D06F4" w:rsidRDefault="00ED06F4" w:rsidP="00ED06F4">
            <w:pPr>
              <w:spacing w:line="276" w:lineRule="auto"/>
              <w:jc w:val="both"/>
              <w:rPr>
                <w:shd w:val="clear" w:color="auto" w:fill="FFFFFF"/>
              </w:rPr>
            </w:pPr>
            <w:r w:rsidRPr="00C71FB6">
              <w:rPr>
                <w:rStyle w:val="afb"/>
                <w:i w:val="0"/>
                <w:color w:val="auto"/>
              </w:rPr>
              <w:t>Форма для оценки образовательных результатов на основе портфолио</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center"/>
            </w:pPr>
            <w:r w:rsidRPr="00E90C0B">
              <w:t>12- 19</w:t>
            </w:r>
          </w:p>
        </w:tc>
        <w:tc>
          <w:tcPr>
            <w:tcW w:w="982"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4A2465" w:rsidRDefault="005C2551" w:rsidP="00EC5D26">
            <w:pPr>
              <w:spacing w:line="276" w:lineRule="auto"/>
              <w:jc w:val="center"/>
            </w:pPr>
            <w:r w:rsidRPr="004A2465">
              <w:t>2</w:t>
            </w:r>
          </w:p>
        </w:tc>
        <w:tc>
          <w:tcPr>
            <w:tcW w:w="856"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24</w:t>
            </w:r>
          </w:p>
        </w:tc>
        <w:tc>
          <w:tcPr>
            <w:tcW w:w="819"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38</w:t>
            </w:r>
          </w:p>
        </w:tc>
      </w:tr>
      <w:tr w:rsidR="005C2551" w:rsidRPr="00E90C0B" w:rsidTr="00ED06F4">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both"/>
            </w:pPr>
            <w:r w:rsidRPr="00E90C0B">
              <w:t>5</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C61632" w:rsidP="00EC5D26">
            <w:pPr>
              <w:autoSpaceDE w:val="0"/>
              <w:autoSpaceDN w:val="0"/>
              <w:adjustRightInd w:val="0"/>
              <w:spacing w:line="276" w:lineRule="auto"/>
            </w:pPr>
            <w:r>
              <w:t>ОР 3.12</w:t>
            </w:r>
            <w:r w:rsidR="005C2551" w:rsidRPr="00E90C0B">
              <w:t>.1</w:t>
            </w:r>
          </w:p>
          <w:p w:rsidR="005C2551" w:rsidRPr="00E90C0B" w:rsidRDefault="00C61632" w:rsidP="00EC5D26">
            <w:pPr>
              <w:autoSpaceDE w:val="0"/>
              <w:autoSpaceDN w:val="0"/>
              <w:adjustRightInd w:val="0"/>
              <w:spacing w:line="276" w:lineRule="auto"/>
            </w:pPr>
            <w:r>
              <w:t>ОР.1.12</w:t>
            </w:r>
            <w:r w:rsidR="00ED06F4">
              <w:t>.1</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spacing w:line="276" w:lineRule="auto"/>
            </w:pPr>
            <w:r w:rsidRPr="00E90C0B">
              <w:t>Тестирование</w:t>
            </w:r>
          </w:p>
        </w:tc>
        <w:tc>
          <w:tcPr>
            <w:tcW w:w="2409"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D06F4" w:rsidRDefault="00ED06F4" w:rsidP="00EC5D26">
            <w:pPr>
              <w:spacing w:line="276" w:lineRule="auto"/>
            </w:pPr>
            <w:r w:rsidRPr="00C71FB6">
              <w:t>Форма для оценки  образовательных результатов на основе выполнения тестовых заданий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center"/>
            </w:pPr>
            <w:r w:rsidRPr="00E90C0B">
              <w:t>6- 10</w:t>
            </w:r>
          </w:p>
        </w:tc>
        <w:tc>
          <w:tcPr>
            <w:tcW w:w="982"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4A2465" w:rsidRDefault="005C2551" w:rsidP="00EC5D26">
            <w:pPr>
              <w:spacing w:line="276" w:lineRule="auto"/>
              <w:jc w:val="center"/>
            </w:pPr>
            <w:r w:rsidRPr="004A2465">
              <w:t>1</w:t>
            </w:r>
          </w:p>
        </w:tc>
        <w:tc>
          <w:tcPr>
            <w:tcW w:w="856"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6</w:t>
            </w:r>
          </w:p>
        </w:tc>
        <w:tc>
          <w:tcPr>
            <w:tcW w:w="819" w:type="dxa"/>
            <w:tcBorders>
              <w:top w:val="single" w:sz="2" w:space="0" w:color="000000"/>
              <w:left w:val="nil"/>
              <w:bottom w:val="single" w:sz="2" w:space="0" w:color="000000"/>
              <w:right w:val="single" w:sz="2" w:space="0" w:color="000000"/>
            </w:tcBorders>
          </w:tcPr>
          <w:p w:rsidR="005C2551" w:rsidRPr="00E90C0B" w:rsidRDefault="005C2551" w:rsidP="00EC5D26">
            <w:pPr>
              <w:spacing w:line="276" w:lineRule="auto"/>
            </w:pPr>
            <w:r w:rsidRPr="00E90C0B">
              <w:t>10</w:t>
            </w:r>
          </w:p>
        </w:tc>
      </w:tr>
      <w:tr w:rsidR="005C2551" w:rsidRPr="00E90C0B" w:rsidTr="00ED06F4">
        <w:trPr>
          <w:trHeight w:val="300"/>
        </w:trPr>
        <w:tc>
          <w:tcPr>
            <w:tcW w:w="497"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both"/>
            </w:pP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center"/>
              <w:rPr>
                <w:color w:val="000000"/>
              </w:rPr>
            </w:pP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2551" w:rsidRPr="00E90C0B" w:rsidRDefault="005C2551" w:rsidP="00EC5D26">
            <w:pPr>
              <w:autoSpaceDE w:val="0"/>
              <w:autoSpaceDN w:val="0"/>
              <w:adjustRightInd w:val="0"/>
              <w:spacing w:line="276" w:lineRule="auto"/>
              <w:jc w:val="center"/>
            </w:pPr>
            <w:r w:rsidRPr="00E90C0B">
              <w:rPr>
                <w:color w:val="000000"/>
              </w:rPr>
              <w:t>Итого:</w:t>
            </w:r>
          </w:p>
        </w:tc>
        <w:tc>
          <w:tcPr>
            <w:tcW w:w="2409"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C2551" w:rsidRPr="00E90C0B" w:rsidRDefault="005C2551" w:rsidP="00EC5D26">
            <w:pPr>
              <w:autoSpaceDE w:val="0"/>
              <w:autoSpaceDN w:val="0"/>
              <w:adjustRightInd w:val="0"/>
              <w:spacing w:line="276" w:lineRule="auto"/>
              <w:jc w:val="center"/>
            </w:pPr>
          </w:p>
        </w:tc>
        <w:tc>
          <w:tcPr>
            <w:tcW w:w="9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2551" w:rsidRPr="00E90C0B" w:rsidRDefault="005C2551" w:rsidP="00EC5D26">
            <w:pPr>
              <w:autoSpaceDE w:val="0"/>
              <w:autoSpaceDN w:val="0"/>
              <w:adjustRightInd w:val="0"/>
              <w:spacing w:line="276" w:lineRule="auto"/>
              <w:jc w:val="center"/>
            </w:pPr>
          </w:p>
        </w:tc>
        <w:tc>
          <w:tcPr>
            <w:tcW w:w="856" w:type="dxa"/>
            <w:tcBorders>
              <w:top w:val="single" w:sz="2" w:space="0" w:color="000000"/>
              <w:left w:val="nil"/>
              <w:bottom w:val="single" w:sz="2" w:space="0" w:color="000000"/>
              <w:right w:val="single" w:sz="2" w:space="0" w:color="000000"/>
            </w:tcBorders>
            <w:vAlign w:val="center"/>
          </w:tcPr>
          <w:p w:rsidR="005C2551" w:rsidRPr="00E90C0B" w:rsidRDefault="005C2551" w:rsidP="00EC5D26">
            <w:pPr>
              <w:autoSpaceDE w:val="0"/>
              <w:autoSpaceDN w:val="0"/>
              <w:adjustRightInd w:val="0"/>
              <w:spacing w:line="276" w:lineRule="auto"/>
              <w:jc w:val="center"/>
            </w:pPr>
            <w:r w:rsidRPr="00E90C0B">
              <w:t>55</w:t>
            </w:r>
          </w:p>
        </w:tc>
        <w:tc>
          <w:tcPr>
            <w:tcW w:w="819" w:type="dxa"/>
            <w:tcBorders>
              <w:top w:val="single" w:sz="2" w:space="0" w:color="000000"/>
              <w:left w:val="nil"/>
              <w:bottom w:val="single" w:sz="2" w:space="0" w:color="000000"/>
              <w:right w:val="single" w:sz="2" w:space="0" w:color="000000"/>
            </w:tcBorders>
            <w:vAlign w:val="center"/>
          </w:tcPr>
          <w:p w:rsidR="005C2551" w:rsidRPr="00E90C0B" w:rsidRDefault="005C2551" w:rsidP="00EC5D26">
            <w:pPr>
              <w:autoSpaceDE w:val="0"/>
              <w:autoSpaceDN w:val="0"/>
              <w:adjustRightInd w:val="0"/>
              <w:spacing w:line="276" w:lineRule="auto"/>
              <w:jc w:val="center"/>
            </w:pPr>
            <w:r w:rsidRPr="00E90C0B">
              <w:t>100</w:t>
            </w:r>
          </w:p>
        </w:tc>
      </w:tr>
    </w:tbl>
    <w:p w:rsidR="005C2551" w:rsidRPr="00E90C0B" w:rsidRDefault="005C2551" w:rsidP="00EC5D26">
      <w:pPr>
        <w:autoSpaceDE w:val="0"/>
        <w:autoSpaceDN w:val="0"/>
        <w:adjustRightInd w:val="0"/>
        <w:spacing w:line="276" w:lineRule="auto"/>
        <w:jc w:val="both"/>
        <w:rPr>
          <w:b/>
          <w:bCs/>
        </w:rPr>
      </w:pPr>
    </w:p>
    <w:p w:rsidR="005C2551" w:rsidRPr="00E90C0B" w:rsidRDefault="005C2551" w:rsidP="00EC5D26">
      <w:pPr>
        <w:suppressAutoHyphens/>
        <w:autoSpaceDE w:val="0"/>
        <w:autoSpaceDN w:val="0"/>
        <w:adjustRightInd w:val="0"/>
        <w:spacing w:line="276" w:lineRule="auto"/>
        <w:ind w:firstLine="709"/>
        <w:jc w:val="both"/>
        <w:rPr>
          <w:b/>
          <w:bCs/>
        </w:rPr>
      </w:pPr>
      <w:r w:rsidRPr="00E90C0B">
        <w:rPr>
          <w:b/>
          <w:bCs/>
        </w:rPr>
        <w:t>10. Формы отчётности по итогам учебной (исследова</w:t>
      </w:r>
      <w:r w:rsidRPr="00E90C0B">
        <w:rPr>
          <w:b/>
        </w:rPr>
        <w:t>тельской</w:t>
      </w:r>
      <w:r w:rsidRPr="00E90C0B">
        <w:rPr>
          <w:b/>
          <w:bCs/>
          <w:i/>
        </w:rPr>
        <w:t>)</w:t>
      </w:r>
      <w:r w:rsidRPr="00E90C0B">
        <w:rPr>
          <w:b/>
          <w:bCs/>
        </w:rPr>
        <w:t xml:space="preserve"> практики  </w:t>
      </w:r>
    </w:p>
    <w:p w:rsidR="005C2551" w:rsidRPr="00E90C0B" w:rsidRDefault="005C2551" w:rsidP="00EC5D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E90C0B">
        <w:t>Форма отчета по итогам практики</w:t>
      </w:r>
      <w:r w:rsidR="00DB0D7D">
        <w:t xml:space="preserve"> </w:t>
      </w:r>
      <w:r w:rsidRPr="00E90C0B">
        <w:t>-  отчет по практике.</w:t>
      </w:r>
    </w:p>
    <w:p w:rsidR="005C2551" w:rsidRPr="00E90C0B" w:rsidRDefault="005C2551" w:rsidP="00EC5D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E90C0B">
        <w:t>В содержание отчета по практике включается индивидуальный план прохождения практики, дневник практики, аттестационный лист.</w:t>
      </w:r>
    </w:p>
    <w:p w:rsidR="005C2551" w:rsidRPr="00E90C0B" w:rsidRDefault="005C2551" w:rsidP="00EC5D26">
      <w:pPr>
        <w:widowControl w:val="0"/>
        <w:autoSpaceDE w:val="0"/>
        <w:autoSpaceDN w:val="0"/>
        <w:adjustRightInd w:val="0"/>
        <w:spacing w:line="276" w:lineRule="auto"/>
        <w:ind w:firstLine="709"/>
        <w:jc w:val="both"/>
        <w:rPr>
          <w:spacing w:val="-2"/>
        </w:rPr>
      </w:pPr>
      <w:r w:rsidRPr="00E90C0B">
        <w:t>В течение первой недели после практики студентам предоставляется возможность заполнить дневник практики  и  предоставить его на кафедру в установленный день сдачи. К итоговой конференции обучающимися готовится сообщение о прохождении практики аналитический отчет и презентация. На конференции осуществляется обмен опытом и впечатлениями, полученными в ходе практики. Осуществляется обсуждение трудностей и проблем, которые возникли у студентов в период прохождения практики. Особое внимание обращается на методические аспекты организации и проведения занятий и уроков, а также на оформление планов-конспектов для работы с детьми  с ОВЗ.</w:t>
      </w:r>
      <w:r w:rsidRPr="00E90C0B">
        <w:rPr>
          <w:spacing w:val="-2"/>
        </w:rPr>
        <w:t xml:space="preserve"> </w:t>
      </w:r>
    </w:p>
    <w:p w:rsidR="005C2551" w:rsidRPr="00E90C0B" w:rsidRDefault="005C2551" w:rsidP="00EC5D26">
      <w:pPr>
        <w:tabs>
          <w:tab w:val="left" w:pos="0"/>
          <w:tab w:val="right" w:leader="underscore" w:pos="9639"/>
        </w:tabs>
        <w:suppressAutoHyphens/>
        <w:spacing w:line="276" w:lineRule="auto"/>
        <w:ind w:firstLine="709"/>
        <w:jc w:val="both"/>
        <w:rPr>
          <w:i/>
          <w:lang w:eastAsia="ar-SA"/>
        </w:rPr>
      </w:pPr>
    </w:p>
    <w:p w:rsidR="005C2551" w:rsidRPr="00E90C0B" w:rsidRDefault="005C2551" w:rsidP="00EC5D26">
      <w:pPr>
        <w:suppressAutoHyphens/>
        <w:autoSpaceDE w:val="0"/>
        <w:autoSpaceDN w:val="0"/>
        <w:adjustRightInd w:val="0"/>
        <w:spacing w:line="276" w:lineRule="auto"/>
        <w:ind w:firstLine="709"/>
        <w:jc w:val="both"/>
        <w:rPr>
          <w:b/>
          <w:bCs/>
        </w:rPr>
      </w:pPr>
      <w:r w:rsidRPr="00E90C0B">
        <w:rPr>
          <w:b/>
          <w:bCs/>
        </w:rPr>
        <w:t>11. Формы текущего контроля успеваемости и промежуточной аттестации обучающихся по итогам учебной (исследова</w:t>
      </w:r>
      <w:r w:rsidRPr="00E90C0B">
        <w:rPr>
          <w:b/>
        </w:rPr>
        <w:t>тельской</w:t>
      </w:r>
      <w:r w:rsidRPr="00E90C0B">
        <w:rPr>
          <w:b/>
          <w:bCs/>
          <w:i/>
        </w:rPr>
        <w:t>)</w:t>
      </w:r>
      <w:r w:rsidRPr="00E90C0B">
        <w:rPr>
          <w:b/>
          <w:bCs/>
        </w:rPr>
        <w:t xml:space="preserve"> практики  </w:t>
      </w:r>
    </w:p>
    <w:p w:rsidR="005C2551" w:rsidRPr="00E90C0B" w:rsidRDefault="005C2551" w:rsidP="00EC5D26">
      <w:pPr>
        <w:suppressAutoHyphens/>
        <w:spacing w:line="276" w:lineRule="auto"/>
        <w:ind w:firstLine="709"/>
        <w:jc w:val="both"/>
        <w:rPr>
          <w:lang w:eastAsia="ar-SA"/>
        </w:rPr>
      </w:pPr>
      <w:r w:rsidRPr="00E90C0B">
        <w:rPr>
          <w:lang w:eastAsia="ar-SA"/>
        </w:rPr>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rsidR="005C2551" w:rsidRPr="00E90C0B" w:rsidRDefault="005C2551" w:rsidP="00EC5D26">
      <w:pPr>
        <w:spacing w:line="276" w:lineRule="auto"/>
        <w:ind w:firstLine="709"/>
        <w:jc w:val="both"/>
      </w:pPr>
      <w:r w:rsidRPr="00E90C0B">
        <w:rPr>
          <w:b/>
        </w:rPr>
        <w:t xml:space="preserve">Текущий контроль </w:t>
      </w:r>
      <w:r w:rsidRPr="00E90C0B">
        <w:t>прохождения практики производится в дискретные временные интервалы руководителем практики в следующих формах:</w:t>
      </w:r>
    </w:p>
    <w:p w:rsidR="005C2551" w:rsidRPr="00E90C0B" w:rsidRDefault="005C2551" w:rsidP="00EC5D26">
      <w:pPr>
        <w:tabs>
          <w:tab w:val="num" w:pos="142"/>
          <w:tab w:val="num" w:pos="284"/>
        </w:tabs>
        <w:spacing w:line="276" w:lineRule="auto"/>
        <w:jc w:val="both"/>
      </w:pPr>
      <w:r w:rsidRPr="00E90C0B">
        <w:t>- фиксация проведения мероприятий по плану практики;</w:t>
      </w:r>
    </w:p>
    <w:p w:rsidR="005C2551" w:rsidRPr="00E90C0B" w:rsidRDefault="005C2551" w:rsidP="00EC5D26">
      <w:pPr>
        <w:tabs>
          <w:tab w:val="num" w:pos="142"/>
          <w:tab w:val="num" w:pos="284"/>
        </w:tabs>
        <w:spacing w:line="276" w:lineRule="auto"/>
        <w:jc w:val="both"/>
      </w:pPr>
      <w:r w:rsidRPr="00E90C0B">
        <w:t xml:space="preserve">- выполнение индивидуальных заданий / практических работ по плану практики. </w:t>
      </w:r>
    </w:p>
    <w:p w:rsidR="005C2551" w:rsidRPr="00E90C0B" w:rsidRDefault="005C2551" w:rsidP="00EC5D26">
      <w:pPr>
        <w:spacing w:line="276" w:lineRule="auto"/>
        <w:ind w:firstLine="709"/>
        <w:jc w:val="both"/>
      </w:pPr>
      <w:r w:rsidRPr="00E90C0B">
        <w:rPr>
          <w:b/>
        </w:rPr>
        <w:t>Промежуточный контроль</w:t>
      </w:r>
      <w:r w:rsidRPr="00E90C0B">
        <w:t xml:space="preserve"> по окончании практики проводится в форме защиты отчета по практике, сопровождаемой презентацией.</w:t>
      </w:r>
    </w:p>
    <w:p w:rsidR="005C2551" w:rsidRPr="00E90C0B" w:rsidRDefault="005C2551" w:rsidP="00EC5D26">
      <w:pPr>
        <w:widowControl w:val="0"/>
        <w:autoSpaceDE w:val="0"/>
        <w:autoSpaceDN w:val="0"/>
        <w:adjustRightInd w:val="0"/>
        <w:spacing w:line="276" w:lineRule="auto"/>
        <w:ind w:firstLine="709"/>
        <w:jc w:val="both"/>
      </w:pPr>
      <w:r w:rsidRPr="00E90C0B">
        <w:t xml:space="preserve">В течение первой недели после практики магистрантам предоставляется возможность заполнить дневник практики  и  предоставить его на кафедру в установленный день сдачи. </w:t>
      </w:r>
    </w:p>
    <w:p w:rsidR="005C2551" w:rsidRPr="00E90C0B" w:rsidRDefault="005C2551" w:rsidP="00EC5D26">
      <w:pPr>
        <w:widowControl w:val="0"/>
        <w:autoSpaceDE w:val="0"/>
        <w:autoSpaceDN w:val="0"/>
        <w:adjustRightInd w:val="0"/>
        <w:spacing w:line="276" w:lineRule="auto"/>
        <w:ind w:firstLine="709"/>
        <w:jc w:val="both"/>
      </w:pPr>
      <w:r w:rsidRPr="00E90C0B">
        <w:t xml:space="preserve">К итоговой конференции студентами готовится сообщение о прохождении практики аналитический отчет и презентация. На конференции осуществляется обмен опытом и впечатлениями, полученными в ходе практики. Осуществляется обсуждение трудностей и проблем, которые возникли у студентов в период прохождения практики. </w:t>
      </w:r>
    </w:p>
    <w:p w:rsidR="005C2551" w:rsidRPr="00E90C0B" w:rsidRDefault="005C2551" w:rsidP="00EC5D26">
      <w:pPr>
        <w:suppressAutoHyphens/>
        <w:spacing w:line="276" w:lineRule="auto"/>
        <w:ind w:firstLine="709"/>
        <w:jc w:val="both"/>
      </w:pPr>
      <w:r w:rsidRPr="00E90C0B">
        <w:t>Особое внимание обращается на методические аспекты организации и проведения занятий и консультаций, а также на оформление планов-конспектов для работы с детьми  с ОВЗ.</w:t>
      </w:r>
    </w:p>
    <w:p w:rsidR="005C2551" w:rsidRPr="00E90C0B" w:rsidRDefault="005C2551" w:rsidP="00EC5D26">
      <w:pPr>
        <w:suppressAutoHyphens/>
        <w:spacing w:line="276" w:lineRule="auto"/>
        <w:ind w:firstLine="709"/>
        <w:jc w:val="both"/>
        <w:rPr>
          <w:i/>
          <w:lang w:eastAsia="ar-SA"/>
        </w:rPr>
      </w:pPr>
      <w:r w:rsidRPr="00E90C0B">
        <w:rPr>
          <w:lang w:eastAsia="ar-SA"/>
        </w:rPr>
        <w:t>Форма промежуточной аттестации –зачет с оценкой</w:t>
      </w:r>
      <w:r w:rsidRPr="00E90C0B">
        <w:rPr>
          <w:i/>
          <w:lang w:eastAsia="ar-SA"/>
        </w:rPr>
        <w:t>.</w:t>
      </w:r>
    </w:p>
    <w:p w:rsidR="005C2551" w:rsidRPr="00E90C0B" w:rsidRDefault="005C2551" w:rsidP="00EC5D26">
      <w:pPr>
        <w:suppressAutoHyphens/>
        <w:spacing w:line="276" w:lineRule="auto"/>
        <w:ind w:firstLine="709"/>
        <w:jc w:val="both"/>
        <w:rPr>
          <w:i/>
          <w:lang w:eastAsia="ar-SA"/>
        </w:rPr>
      </w:pPr>
    </w:p>
    <w:p w:rsidR="005C2551" w:rsidRPr="00E90C0B" w:rsidRDefault="005C2551" w:rsidP="00EC5D26">
      <w:pPr>
        <w:suppressAutoHyphens/>
        <w:autoSpaceDE w:val="0"/>
        <w:autoSpaceDN w:val="0"/>
        <w:adjustRightInd w:val="0"/>
        <w:spacing w:line="276" w:lineRule="auto"/>
        <w:ind w:firstLine="709"/>
        <w:jc w:val="both"/>
        <w:rPr>
          <w:b/>
          <w:bCs/>
        </w:rPr>
      </w:pPr>
      <w:r w:rsidRPr="00E90C0B">
        <w:rPr>
          <w:b/>
          <w:bCs/>
        </w:rPr>
        <w:t>12. Перечень учебной литературы и ресурсов сети «Интернет», необходимых для проведения учебной (исследова</w:t>
      </w:r>
      <w:r w:rsidRPr="00E90C0B">
        <w:rPr>
          <w:b/>
        </w:rPr>
        <w:t>тельской</w:t>
      </w:r>
      <w:r w:rsidRPr="00E90C0B">
        <w:rPr>
          <w:b/>
          <w:bCs/>
          <w:i/>
        </w:rPr>
        <w:t>)</w:t>
      </w:r>
      <w:r w:rsidRPr="00E90C0B">
        <w:rPr>
          <w:b/>
          <w:bCs/>
        </w:rPr>
        <w:t xml:space="preserve"> практики  </w:t>
      </w:r>
    </w:p>
    <w:p w:rsidR="005C2551" w:rsidRPr="00E90C0B" w:rsidRDefault="005C2551"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76" w:lineRule="auto"/>
        <w:ind w:firstLine="709"/>
        <w:jc w:val="both"/>
        <w:rPr>
          <w:bCs/>
          <w:iCs/>
        </w:rPr>
      </w:pPr>
      <w:r w:rsidRPr="00E90C0B">
        <w:rPr>
          <w:bCs/>
        </w:rPr>
        <w:t xml:space="preserve">12.1. </w:t>
      </w:r>
      <w:r w:rsidRPr="00E90C0B">
        <w:rPr>
          <w:bCs/>
          <w:iCs/>
        </w:rPr>
        <w:t>Основная литература</w:t>
      </w:r>
    </w:p>
    <w:p w:rsidR="005C2551" w:rsidRPr="00E90C0B" w:rsidRDefault="005C2551" w:rsidP="00EC5D26">
      <w:pPr>
        <w:suppressAutoHyphens/>
        <w:spacing w:line="276" w:lineRule="auto"/>
        <w:ind w:firstLine="709"/>
        <w:contextualSpacing/>
        <w:jc w:val="both"/>
        <w:rPr>
          <w:bCs/>
          <w:iCs/>
        </w:rPr>
      </w:pPr>
      <w:r w:rsidRPr="00E90C0B">
        <w:rPr>
          <w:bCs/>
          <w:iCs/>
        </w:rPr>
        <w:t>12.3. Интернет-ресурсы</w:t>
      </w:r>
    </w:p>
    <w:p w:rsidR="00364096" w:rsidRDefault="00364096" w:rsidP="00927B7C">
      <w:pPr>
        <w:pStyle w:val="a9"/>
        <w:widowControl w:val="0"/>
        <w:numPr>
          <w:ilvl w:val="0"/>
          <w:numId w:val="58"/>
        </w:numPr>
        <w:tabs>
          <w:tab w:val="left" w:pos="993"/>
        </w:tabs>
        <w:autoSpaceDE w:val="0"/>
        <w:autoSpaceDN w:val="0"/>
        <w:adjustRightInd w:val="0"/>
        <w:ind w:left="0" w:firstLine="709"/>
        <w:jc w:val="both"/>
        <w:rPr>
          <w:rFonts w:ascii="Times New Roman" w:hAnsi="Times New Roman"/>
          <w:sz w:val="24"/>
          <w:szCs w:val="24"/>
        </w:rPr>
      </w:pPr>
      <w:r>
        <w:rPr>
          <w:rFonts w:ascii="Times New Roman" w:hAnsi="Times New Roman"/>
          <w:sz w:val="24"/>
          <w:szCs w:val="24"/>
        </w:rPr>
        <w:t>Пузанов Б.П. Социальная адаптация, реабилитация и обучение детей с нарушениями интеллектуального развития: учебное пособие для вузов / Б.П. Пузанов. - Москва: Владос, 2017. - 89 с.: ил. - (Специальное инклюзивное образование). - Библиогр. в кн. - ISBN 978-5-9500674-6-4; То же [Электронный ресурс]. - URL: </w:t>
      </w:r>
      <w:hyperlink r:id="rId109" w:history="1">
        <w:r>
          <w:rPr>
            <w:rStyle w:val="af0"/>
            <w:rFonts w:ascii="Times New Roman" w:hAnsi="Times New Roman"/>
            <w:sz w:val="24"/>
            <w:szCs w:val="24"/>
          </w:rPr>
          <w:t>http://biblioclub.ru/index.php?page=book&amp;id=486127</w:t>
        </w:r>
      </w:hyperlink>
      <w:r>
        <w:rPr>
          <w:rFonts w:ascii="Times New Roman" w:hAnsi="Times New Roman"/>
          <w:sz w:val="24"/>
          <w:szCs w:val="24"/>
        </w:rPr>
        <w:t> </w:t>
      </w:r>
    </w:p>
    <w:p w:rsidR="00364096" w:rsidRDefault="00364096" w:rsidP="00927B7C">
      <w:pPr>
        <w:pStyle w:val="a9"/>
        <w:numPr>
          <w:ilvl w:val="0"/>
          <w:numId w:val="5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rPr>
          <w:rFonts w:ascii="Times New Roman" w:hAnsi="Times New Roman"/>
          <w:sz w:val="24"/>
          <w:szCs w:val="24"/>
        </w:rPr>
      </w:pPr>
      <w:r>
        <w:rPr>
          <w:rFonts w:ascii="Times New Roman" w:hAnsi="Times New Roman"/>
          <w:bCs/>
          <w:sz w:val="24"/>
          <w:szCs w:val="24"/>
        </w:rPr>
        <w:t>Хухлаева О.В., Хухлаев О.Е.</w:t>
      </w:r>
      <w:r>
        <w:rPr>
          <w:rFonts w:ascii="Times New Roman" w:hAnsi="Times New Roman"/>
          <w:b/>
          <w:bCs/>
          <w:sz w:val="24"/>
          <w:szCs w:val="24"/>
        </w:rPr>
        <w:t xml:space="preserve"> </w:t>
      </w:r>
      <w:r>
        <w:rPr>
          <w:rFonts w:ascii="Times New Roman" w:hAnsi="Times New Roman"/>
          <w:sz w:val="24"/>
          <w:szCs w:val="24"/>
        </w:rPr>
        <w:t xml:space="preserve">   Психологическое консультирование и  психологическая коррекция  : учеб. и практикум для акад. бакалавриата, обуч-ся по гуманит. напр. и спец.: - Москва : Юрайт, 2017. - 423 с. </w:t>
      </w:r>
    </w:p>
    <w:p w:rsidR="00364096" w:rsidRPr="00364096" w:rsidRDefault="00364096" w:rsidP="003640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76" w:lineRule="auto"/>
        <w:ind w:firstLine="709"/>
        <w:jc w:val="both"/>
        <w:rPr>
          <w:rStyle w:val="afb"/>
          <w:i w:val="0"/>
          <w:color w:val="auto"/>
        </w:rPr>
      </w:pPr>
      <w:r w:rsidRPr="00364096">
        <w:rPr>
          <w:rStyle w:val="afb"/>
          <w:i w:val="0"/>
          <w:color w:val="auto"/>
        </w:rPr>
        <w:t>12.2. Дополнительная литература</w:t>
      </w:r>
    </w:p>
    <w:p w:rsidR="00364096" w:rsidRPr="00364096" w:rsidRDefault="00364096" w:rsidP="00927B7C">
      <w:pPr>
        <w:pStyle w:val="a9"/>
        <w:numPr>
          <w:ilvl w:val="0"/>
          <w:numId w:val="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Style w:val="afb"/>
          <w:rFonts w:ascii="Times New Roman" w:hAnsi="Times New Roman"/>
          <w:i w:val="0"/>
          <w:color w:val="auto"/>
          <w:sz w:val="24"/>
          <w:szCs w:val="24"/>
        </w:rPr>
      </w:pPr>
      <w:r w:rsidRPr="00364096">
        <w:rPr>
          <w:rStyle w:val="afb"/>
          <w:rFonts w:ascii="Times New Roman" w:hAnsi="Times New Roman"/>
          <w:i w:val="0"/>
          <w:color w:val="auto"/>
          <w:sz w:val="24"/>
          <w:szCs w:val="24"/>
        </w:rPr>
        <w:t xml:space="preserve"> Крыжановская Л.М.   Психологическая коррекция в условиях инклюзивного образования [Текст] : Пособие для психологов и педагогов. - Москва: Владос, 2014. - 143 с.</w:t>
      </w:r>
    </w:p>
    <w:p w:rsidR="00364096" w:rsidRPr="00364096" w:rsidRDefault="00364096" w:rsidP="00927B7C">
      <w:pPr>
        <w:pStyle w:val="a9"/>
        <w:numPr>
          <w:ilvl w:val="0"/>
          <w:numId w:val="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Style w:val="afb"/>
          <w:rFonts w:ascii="Times New Roman" w:hAnsi="Times New Roman"/>
          <w:i w:val="0"/>
          <w:color w:val="auto"/>
          <w:sz w:val="24"/>
          <w:szCs w:val="24"/>
        </w:rPr>
      </w:pPr>
      <w:r w:rsidRPr="00364096">
        <w:rPr>
          <w:rFonts w:ascii="Times New Roman" w:hAnsi="Times New Roman"/>
          <w:bCs/>
          <w:sz w:val="24"/>
          <w:szCs w:val="24"/>
        </w:rPr>
        <w:t>Руденко А.М.</w:t>
      </w:r>
      <w:r w:rsidRPr="00364096">
        <w:rPr>
          <w:rFonts w:ascii="Times New Roman" w:hAnsi="Times New Roman"/>
          <w:b/>
          <w:bCs/>
          <w:sz w:val="24"/>
          <w:szCs w:val="24"/>
        </w:rPr>
        <w:t xml:space="preserve"> </w:t>
      </w:r>
      <w:r w:rsidRPr="00364096">
        <w:rPr>
          <w:rFonts w:ascii="Times New Roman" w:hAnsi="Times New Roman"/>
          <w:sz w:val="24"/>
          <w:szCs w:val="24"/>
        </w:rPr>
        <w:t>Социальная реабилитация: Учеб. пособие для студентов вузов: Рек. Междунар. Акад. науки и практики организации производства. - 2-е изд. - Москва:  Дашков и К, 2014. - 320 с.</w:t>
      </w:r>
    </w:p>
    <w:p w:rsidR="00364096" w:rsidRPr="00364096" w:rsidRDefault="00364096" w:rsidP="00927B7C">
      <w:pPr>
        <w:pStyle w:val="a9"/>
        <w:numPr>
          <w:ilvl w:val="0"/>
          <w:numId w:val="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Style w:val="afb"/>
          <w:rFonts w:ascii="Times New Roman" w:hAnsi="Times New Roman"/>
          <w:i w:val="0"/>
          <w:color w:val="auto"/>
          <w:sz w:val="24"/>
          <w:szCs w:val="24"/>
        </w:rPr>
      </w:pPr>
      <w:r w:rsidRPr="00364096">
        <w:rPr>
          <w:rStyle w:val="afb"/>
          <w:rFonts w:ascii="Times New Roman" w:hAnsi="Times New Roman"/>
          <w:i w:val="0"/>
          <w:color w:val="auto"/>
          <w:sz w:val="24"/>
          <w:szCs w:val="24"/>
        </w:rPr>
        <w:t xml:space="preserve"> Социальная адаптация, реабилитация и профессиональная ориентация лиц с ограниченными возможностями здоровья [Текст] : Учеб. для студентов учреждений высш.образования,обуч-ся по напр.подготовки "Спец.(дефектол.) ,"Психолого- пед. образование" / Под ред. Т.Г.Богдановой. - Москва: Академия, 2014. - 239 с.</w:t>
      </w:r>
    </w:p>
    <w:p w:rsidR="00364096" w:rsidRPr="00364096" w:rsidRDefault="00364096" w:rsidP="00927B7C">
      <w:pPr>
        <w:pStyle w:val="a9"/>
        <w:numPr>
          <w:ilvl w:val="0"/>
          <w:numId w:val="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Style w:val="afb"/>
          <w:rFonts w:ascii="Times New Roman" w:hAnsi="Times New Roman"/>
          <w:i w:val="0"/>
          <w:color w:val="auto"/>
          <w:sz w:val="24"/>
          <w:szCs w:val="24"/>
        </w:rPr>
      </w:pPr>
      <w:r w:rsidRPr="00364096">
        <w:rPr>
          <w:rStyle w:val="afb"/>
          <w:rFonts w:ascii="Times New Roman" w:hAnsi="Times New Roman"/>
          <w:i w:val="0"/>
          <w:color w:val="auto"/>
          <w:sz w:val="24"/>
          <w:szCs w:val="24"/>
        </w:rPr>
        <w:t xml:space="preserve"> Психолого-педагогическое сопровождение семьи ребенка с ограниченными возможностями здоровья [Текст]: учеб. для студентов вузов, обучающихся по напр. "Спец. (дефектол.) образование": Рек.ФГБОУ ВПО "МПГУ" / </w:t>
      </w:r>
      <w:r>
        <w:rPr>
          <w:rStyle w:val="afb"/>
          <w:rFonts w:ascii="Times New Roman" w:hAnsi="Times New Roman"/>
          <w:i w:val="0"/>
          <w:color w:val="auto"/>
          <w:sz w:val="24"/>
          <w:szCs w:val="24"/>
        </w:rPr>
        <w:t>Под ред. В.В.Ткачевой. - Москва</w:t>
      </w:r>
      <w:r w:rsidRPr="00364096">
        <w:rPr>
          <w:rStyle w:val="afb"/>
          <w:rFonts w:ascii="Times New Roman" w:hAnsi="Times New Roman"/>
          <w:i w:val="0"/>
          <w:color w:val="auto"/>
          <w:sz w:val="24"/>
          <w:szCs w:val="24"/>
        </w:rPr>
        <w:t>: Академия, 2014. - 272 с.</w:t>
      </w:r>
    </w:p>
    <w:p w:rsidR="00364096" w:rsidRDefault="00364096" w:rsidP="00927B7C">
      <w:pPr>
        <w:pStyle w:val="a9"/>
        <w:numPr>
          <w:ilvl w:val="0"/>
          <w:numId w:val="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bCs/>
          <w:color w:val="000000"/>
        </w:rPr>
      </w:pPr>
      <w:r w:rsidRPr="00364096">
        <w:rPr>
          <w:rStyle w:val="spelle"/>
          <w:rFonts w:ascii="Times New Roman" w:hAnsi="Times New Roman"/>
          <w:bCs/>
          <w:sz w:val="24"/>
          <w:szCs w:val="24"/>
          <w:shd w:val="clear" w:color="auto" w:fill="FFFAFA"/>
        </w:rPr>
        <w:t>Чеснокова</w:t>
      </w:r>
      <w:r w:rsidRPr="00364096">
        <w:rPr>
          <w:rFonts w:ascii="Times New Roman" w:hAnsi="Times New Roman"/>
          <w:bCs/>
          <w:sz w:val="24"/>
          <w:szCs w:val="24"/>
          <w:shd w:val="clear" w:color="auto" w:fill="FFFAFA"/>
        </w:rPr>
        <w:t xml:space="preserve"> Л.С.</w:t>
      </w:r>
      <w:r w:rsidRPr="00364096">
        <w:rPr>
          <w:rFonts w:ascii="Times New Roman" w:hAnsi="Times New Roman"/>
          <w:sz w:val="24"/>
          <w:szCs w:val="24"/>
          <w:shd w:val="clear" w:color="auto" w:fill="FFFAFA"/>
        </w:rPr>
        <w:t xml:space="preserve">   Психолого-педагогические технологии в системной </w:t>
      </w:r>
      <w:r>
        <w:rPr>
          <w:rFonts w:ascii="Times New Roman" w:hAnsi="Times New Roman"/>
          <w:color w:val="000000"/>
          <w:sz w:val="24"/>
          <w:szCs w:val="24"/>
          <w:shd w:val="clear" w:color="auto" w:fill="FFFAFA"/>
        </w:rPr>
        <w:t>реабилитации лиц с нарушениями функций опорно-двигательного аппарата [Текст]</w:t>
      </w:r>
      <w:r>
        <w:rPr>
          <w:rStyle w:val="grame"/>
          <w:rFonts w:ascii="Times New Roman" w:hAnsi="Times New Roman"/>
          <w:color w:val="000000"/>
          <w:shd w:val="clear" w:color="auto" w:fill="FFFAFA"/>
        </w:rPr>
        <w:t xml:space="preserve"> : </w:t>
      </w:r>
      <w:r>
        <w:rPr>
          <w:rStyle w:val="spelle"/>
          <w:rFonts w:ascii="Times New Roman" w:hAnsi="Times New Roman"/>
          <w:color w:val="000000"/>
          <w:sz w:val="24"/>
          <w:szCs w:val="24"/>
          <w:shd w:val="clear" w:color="auto" w:fill="FFFAFA"/>
        </w:rPr>
        <w:t>Учеб</w:t>
      </w:r>
      <w:r>
        <w:rPr>
          <w:rStyle w:val="grame"/>
          <w:rFonts w:ascii="Times New Roman" w:hAnsi="Times New Roman"/>
          <w:color w:val="000000"/>
          <w:shd w:val="clear" w:color="auto" w:fill="FFFAFA"/>
        </w:rPr>
        <w:t>. п</w:t>
      </w:r>
      <w:r>
        <w:rPr>
          <w:rStyle w:val="spelle"/>
          <w:rFonts w:ascii="Times New Roman" w:hAnsi="Times New Roman"/>
          <w:color w:val="000000"/>
          <w:sz w:val="24"/>
          <w:szCs w:val="24"/>
          <w:shd w:val="clear" w:color="auto" w:fill="FFFAFA"/>
        </w:rPr>
        <w:t>особие</w:t>
      </w:r>
      <w:r>
        <w:rPr>
          <w:rFonts w:ascii="Times New Roman" w:hAnsi="Times New Roman"/>
          <w:color w:val="000000"/>
          <w:sz w:val="24"/>
          <w:szCs w:val="24"/>
          <w:shd w:val="clear" w:color="auto" w:fill="FFFAFA"/>
        </w:rPr>
        <w:t> . - Нижний Новгород, 2011. - 60 с.</w:t>
      </w:r>
    </w:p>
    <w:p w:rsidR="005C2551" w:rsidRPr="00E90C0B" w:rsidRDefault="005C2551" w:rsidP="00EC5D26">
      <w:pPr>
        <w:suppressAutoHyphens/>
        <w:spacing w:line="276" w:lineRule="auto"/>
        <w:ind w:firstLine="709"/>
        <w:contextualSpacing/>
        <w:jc w:val="both"/>
        <w:rPr>
          <w:bCs/>
          <w:iCs/>
        </w:rPr>
      </w:pPr>
    </w:p>
    <w:tbl>
      <w:tblPr>
        <w:tblW w:w="9355" w:type="dxa"/>
        <w:tblInd w:w="2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4678"/>
        <w:gridCol w:w="4677"/>
      </w:tblGrid>
      <w:tr w:rsidR="005C2551" w:rsidRPr="00E90C0B" w:rsidTr="007C7133">
        <w:trPr>
          <w:trHeight w:val="201"/>
        </w:trPr>
        <w:tc>
          <w:tcPr>
            <w:tcW w:w="4678" w:type="dxa"/>
            <w:shd w:val="clear" w:color="000000" w:fill="FFFFFF"/>
          </w:tcPr>
          <w:p w:rsidR="005C2551" w:rsidRPr="00E90C0B" w:rsidRDefault="006956F7" w:rsidP="00EC5D26">
            <w:pPr>
              <w:widowControl w:val="0"/>
              <w:autoSpaceDE w:val="0"/>
              <w:autoSpaceDN w:val="0"/>
              <w:adjustRightInd w:val="0"/>
              <w:spacing w:line="276" w:lineRule="auto"/>
            </w:pPr>
            <w:hyperlink r:id="rId110" w:history="1">
              <w:r w:rsidR="005C2551" w:rsidRPr="00E90C0B">
                <w:t>www.biblioclub.ru</w:t>
              </w:r>
            </w:hyperlink>
          </w:p>
        </w:tc>
        <w:tc>
          <w:tcPr>
            <w:tcW w:w="4677" w:type="dxa"/>
            <w:shd w:val="clear" w:color="000000" w:fill="FFFFFF"/>
          </w:tcPr>
          <w:p w:rsidR="005C2551" w:rsidRPr="00E90C0B" w:rsidRDefault="005C2551" w:rsidP="00EC5D26">
            <w:pPr>
              <w:widowControl w:val="0"/>
              <w:autoSpaceDE w:val="0"/>
              <w:autoSpaceDN w:val="0"/>
              <w:adjustRightInd w:val="0"/>
              <w:spacing w:line="276" w:lineRule="auto"/>
            </w:pPr>
            <w:r w:rsidRPr="00E90C0B">
              <w:t xml:space="preserve">ЭБС </w:t>
            </w:r>
            <w:r w:rsidRPr="00E90C0B">
              <w:rPr>
                <w:lang w:val="en-US"/>
              </w:rPr>
              <w:t>«</w:t>
            </w:r>
            <w:r w:rsidRPr="00E90C0B">
              <w:t>Университетская библиотека онлайн</w:t>
            </w:r>
            <w:r w:rsidRPr="00E90C0B">
              <w:rPr>
                <w:lang w:val="en-US"/>
              </w:rPr>
              <w:t>»</w:t>
            </w:r>
          </w:p>
        </w:tc>
      </w:tr>
      <w:tr w:rsidR="005C2551" w:rsidRPr="00E90C0B" w:rsidTr="007C7133">
        <w:trPr>
          <w:trHeight w:val="1"/>
        </w:trPr>
        <w:tc>
          <w:tcPr>
            <w:tcW w:w="4678" w:type="dxa"/>
            <w:shd w:val="clear" w:color="000000" w:fill="FFFFFF"/>
          </w:tcPr>
          <w:p w:rsidR="005C2551" w:rsidRPr="00E90C0B" w:rsidRDefault="006956F7" w:rsidP="00EC5D26">
            <w:pPr>
              <w:widowControl w:val="0"/>
              <w:autoSpaceDE w:val="0"/>
              <w:autoSpaceDN w:val="0"/>
              <w:adjustRightInd w:val="0"/>
              <w:spacing w:line="276" w:lineRule="auto"/>
            </w:pPr>
            <w:hyperlink r:id="rId111" w:history="1">
              <w:r w:rsidR="005C2551" w:rsidRPr="00E90C0B">
                <w:t>www.elibrary.ru</w:t>
              </w:r>
            </w:hyperlink>
          </w:p>
        </w:tc>
        <w:tc>
          <w:tcPr>
            <w:tcW w:w="4677" w:type="dxa"/>
            <w:shd w:val="clear" w:color="000000" w:fill="FFFFFF"/>
          </w:tcPr>
          <w:p w:rsidR="005C2551" w:rsidRPr="00E90C0B" w:rsidRDefault="005C2551" w:rsidP="00EC5D26">
            <w:pPr>
              <w:widowControl w:val="0"/>
              <w:autoSpaceDE w:val="0"/>
              <w:autoSpaceDN w:val="0"/>
              <w:adjustRightInd w:val="0"/>
              <w:spacing w:line="276" w:lineRule="auto"/>
            </w:pPr>
            <w:r w:rsidRPr="00E90C0B">
              <w:t>Научная электронная библиотека</w:t>
            </w:r>
          </w:p>
        </w:tc>
      </w:tr>
      <w:tr w:rsidR="005C2551" w:rsidRPr="00E90C0B" w:rsidTr="007C7133">
        <w:trPr>
          <w:trHeight w:val="1"/>
        </w:trPr>
        <w:tc>
          <w:tcPr>
            <w:tcW w:w="4678" w:type="dxa"/>
            <w:shd w:val="clear" w:color="000000" w:fill="FFFFFF"/>
          </w:tcPr>
          <w:p w:rsidR="005C2551" w:rsidRPr="00E90C0B" w:rsidRDefault="006956F7" w:rsidP="00EC5D26">
            <w:pPr>
              <w:widowControl w:val="0"/>
              <w:autoSpaceDE w:val="0"/>
              <w:autoSpaceDN w:val="0"/>
              <w:adjustRightInd w:val="0"/>
              <w:spacing w:line="276" w:lineRule="auto"/>
            </w:pPr>
            <w:hyperlink r:id="rId112" w:history="1">
              <w:r w:rsidR="005C2551" w:rsidRPr="00E90C0B">
                <w:t>www.ebiblioteka.ru</w:t>
              </w:r>
            </w:hyperlink>
          </w:p>
        </w:tc>
        <w:tc>
          <w:tcPr>
            <w:tcW w:w="4677" w:type="dxa"/>
            <w:shd w:val="clear" w:color="000000" w:fill="FFFFFF"/>
          </w:tcPr>
          <w:p w:rsidR="005C2551" w:rsidRPr="00E90C0B" w:rsidRDefault="005C2551" w:rsidP="00EC5D26">
            <w:pPr>
              <w:widowControl w:val="0"/>
              <w:autoSpaceDE w:val="0"/>
              <w:autoSpaceDN w:val="0"/>
              <w:adjustRightInd w:val="0"/>
              <w:spacing w:line="276" w:lineRule="auto"/>
            </w:pPr>
            <w:r w:rsidRPr="00E90C0B">
              <w:t>Универсальные базы данных изданий</w:t>
            </w:r>
          </w:p>
        </w:tc>
      </w:tr>
      <w:tr w:rsidR="005C2551" w:rsidRPr="00E90C0B" w:rsidTr="007C7133">
        <w:trPr>
          <w:trHeight w:val="1"/>
        </w:trPr>
        <w:tc>
          <w:tcPr>
            <w:tcW w:w="4678" w:type="dxa"/>
            <w:shd w:val="clear" w:color="000000" w:fill="FFFFFF"/>
          </w:tcPr>
          <w:p w:rsidR="005C2551" w:rsidRPr="00E90C0B" w:rsidRDefault="006956F7" w:rsidP="00EC5D26">
            <w:pPr>
              <w:widowControl w:val="0"/>
              <w:autoSpaceDE w:val="0"/>
              <w:autoSpaceDN w:val="0"/>
              <w:adjustRightInd w:val="0"/>
              <w:spacing w:line="276" w:lineRule="auto"/>
            </w:pPr>
            <w:hyperlink r:id="rId113" w:history="1">
              <w:r w:rsidR="005C2551" w:rsidRPr="00E90C0B">
                <w:t>http://www.twirpx.com</w:t>
              </w:r>
            </w:hyperlink>
          </w:p>
        </w:tc>
        <w:tc>
          <w:tcPr>
            <w:tcW w:w="4677" w:type="dxa"/>
            <w:shd w:val="clear" w:color="000000" w:fill="FFFFFF"/>
          </w:tcPr>
          <w:p w:rsidR="005C2551" w:rsidRPr="00E90C0B" w:rsidRDefault="005C2551" w:rsidP="00EC5D26">
            <w:pPr>
              <w:widowControl w:val="0"/>
              <w:autoSpaceDE w:val="0"/>
              <w:autoSpaceDN w:val="0"/>
              <w:adjustRightInd w:val="0"/>
              <w:spacing w:line="276" w:lineRule="auto"/>
            </w:pPr>
            <w:r w:rsidRPr="00E90C0B">
              <w:t>Виртуальная библиотека</w:t>
            </w:r>
          </w:p>
        </w:tc>
      </w:tr>
      <w:tr w:rsidR="005C2551" w:rsidRPr="00E90C0B" w:rsidTr="007C7133">
        <w:trPr>
          <w:trHeight w:val="1"/>
        </w:trPr>
        <w:tc>
          <w:tcPr>
            <w:tcW w:w="4678" w:type="dxa"/>
            <w:shd w:val="clear" w:color="000000" w:fill="FFFFFF"/>
          </w:tcPr>
          <w:p w:rsidR="005C2551" w:rsidRPr="00E90C0B" w:rsidRDefault="006956F7" w:rsidP="00EC5D26">
            <w:pPr>
              <w:widowControl w:val="0"/>
              <w:autoSpaceDE w:val="0"/>
              <w:autoSpaceDN w:val="0"/>
              <w:adjustRightInd w:val="0"/>
              <w:spacing w:line="276" w:lineRule="auto"/>
            </w:pPr>
            <w:hyperlink r:id="rId114" w:history="1">
              <w:r w:rsidR="005C2551" w:rsidRPr="00E90C0B">
                <w:t>http://psylab.info</w:t>
              </w:r>
            </w:hyperlink>
          </w:p>
        </w:tc>
        <w:tc>
          <w:tcPr>
            <w:tcW w:w="4677" w:type="dxa"/>
            <w:shd w:val="clear" w:color="000000" w:fill="FFFFFF"/>
          </w:tcPr>
          <w:p w:rsidR="005C2551" w:rsidRPr="00E90C0B" w:rsidRDefault="005C2551" w:rsidP="00EC5D26">
            <w:pPr>
              <w:widowControl w:val="0"/>
              <w:autoSpaceDE w:val="0"/>
              <w:autoSpaceDN w:val="0"/>
              <w:adjustRightInd w:val="0"/>
              <w:spacing w:line="276" w:lineRule="auto"/>
            </w:pPr>
            <w:r w:rsidRPr="00E90C0B">
              <w:t>Каталог психодиагностических методик</w:t>
            </w:r>
          </w:p>
        </w:tc>
      </w:tr>
      <w:tr w:rsidR="005C2551" w:rsidRPr="00E90C0B" w:rsidTr="007C7133">
        <w:trPr>
          <w:trHeight w:val="1"/>
        </w:trPr>
        <w:tc>
          <w:tcPr>
            <w:tcW w:w="4678" w:type="dxa"/>
            <w:shd w:val="clear" w:color="000000" w:fill="FFFFFF"/>
          </w:tcPr>
          <w:p w:rsidR="005C2551" w:rsidRPr="00E90C0B" w:rsidRDefault="006956F7" w:rsidP="00EC5D26">
            <w:pPr>
              <w:widowControl w:val="0"/>
              <w:autoSpaceDE w:val="0"/>
              <w:autoSpaceDN w:val="0"/>
              <w:adjustRightInd w:val="0"/>
              <w:spacing w:line="276" w:lineRule="auto"/>
            </w:pPr>
            <w:hyperlink r:id="rId115" w:history="1">
              <w:r w:rsidR="005C2551" w:rsidRPr="00E90C0B">
                <w:t>http://www.shishkova.ru/library/journals/defectology.htm</w:t>
              </w:r>
            </w:hyperlink>
            <w:r w:rsidR="005C2551" w:rsidRPr="00E90C0B">
              <w:t xml:space="preserve"> </w:t>
            </w:r>
          </w:p>
        </w:tc>
        <w:tc>
          <w:tcPr>
            <w:tcW w:w="4677" w:type="dxa"/>
            <w:shd w:val="clear" w:color="000000" w:fill="FFFFFF"/>
          </w:tcPr>
          <w:p w:rsidR="005C2551" w:rsidRPr="00E90C0B" w:rsidRDefault="005C2551" w:rsidP="00EC5D26">
            <w:pPr>
              <w:widowControl w:val="0"/>
              <w:autoSpaceDE w:val="0"/>
              <w:autoSpaceDN w:val="0"/>
              <w:adjustRightInd w:val="0"/>
              <w:spacing w:line="276" w:lineRule="auto"/>
            </w:pPr>
            <w:r w:rsidRPr="00E90C0B">
              <w:t xml:space="preserve">Каталог номеров журнала </w:t>
            </w:r>
            <w:r w:rsidRPr="00E90C0B">
              <w:rPr>
                <w:lang w:val="en-US"/>
              </w:rPr>
              <w:t>«</w:t>
            </w:r>
            <w:r w:rsidRPr="00E90C0B">
              <w:t>Дефектология</w:t>
            </w:r>
            <w:r w:rsidRPr="00E90C0B">
              <w:rPr>
                <w:lang w:val="en-US"/>
              </w:rPr>
              <w:t>»</w:t>
            </w:r>
          </w:p>
        </w:tc>
      </w:tr>
    </w:tbl>
    <w:p w:rsidR="005C2551" w:rsidRPr="00E90C0B" w:rsidRDefault="005C2551" w:rsidP="00EC5D26">
      <w:pPr>
        <w:suppressAutoHyphens/>
        <w:autoSpaceDE w:val="0"/>
        <w:autoSpaceDN w:val="0"/>
        <w:adjustRightInd w:val="0"/>
        <w:spacing w:line="276" w:lineRule="auto"/>
        <w:ind w:firstLine="709"/>
        <w:jc w:val="both"/>
        <w:rPr>
          <w:b/>
          <w:bCs/>
        </w:rPr>
      </w:pPr>
    </w:p>
    <w:p w:rsidR="005C2551" w:rsidRPr="00E90C0B" w:rsidRDefault="005C2551" w:rsidP="00EC5D26">
      <w:pPr>
        <w:suppressAutoHyphens/>
        <w:autoSpaceDE w:val="0"/>
        <w:autoSpaceDN w:val="0"/>
        <w:adjustRightInd w:val="0"/>
        <w:spacing w:line="276" w:lineRule="auto"/>
        <w:ind w:firstLine="709"/>
        <w:jc w:val="both"/>
        <w:rPr>
          <w:b/>
          <w:bCs/>
        </w:rPr>
      </w:pPr>
      <w:r w:rsidRPr="00E90C0B">
        <w:rPr>
          <w:b/>
          <w:bCs/>
        </w:rPr>
        <w:t>13. Фонд оценочных средств для проведения промежуточной аттестации обучающихся по практике</w:t>
      </w:r>
    </w:p>
    <w:p w:rsidR="005C2551" w:rsidRPr="00E90C0B" w:rsidRDefault="005C2551" w:rsidP="00EC5D26">
      <w:pPr>
        <w:suppressAutoHyphens/>
        <w:spacing w:line="276" w:lineRule="auto"/>
        <w:ind w:firstLine="709"/>
        <w:jc w:val="both"/>
        <w:rPr>
          <w:lang w:eastAsia="ar-SA"/>
        </w:rPr>
      </w:pPr>
      <w:r w:rsidRPr="00E90C0B">
        <w:rPr>
          <w:lang w:eastAsia="ar-SA"/>
        </w:rPr>
        <w:t>Фонд оценочных средств по практике представлен в Приложении 2 к программе практики.</w:t>
      </w:r>
    </w:p>
    <w:p w:rsidR="005C2551" w:rsidRPr="00E90C0B" w:rsidRDefault="005C2551" w:rsidP="00EC5D26">
      <w:pPr>
        <w:suppressAutoHyphens/>
        <w:spacing w:line="276" w:lineRule="auto"/>
        <w:ind w:firstLine="709"/>
        <w:jc w:val="both"/>
        <w:rPr>
          <w:lang w:eastAsia="ar-SA"/>
        </w:rPr>
      </w:pPr>
      <w:r w:rsidRPr="00E90C0B">
        <w:rPr>
          <w:bCs/>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rsidR="005C2551" w:rsidRPr="00E90C0B" w:rsidRDefault="005C2551" w:rsidP="00EC5D26">
      <w:pPr>
        <w:suppressAutoHyphens/>
        <w:autoSpaceDE w:val="0"/>
        <w:autoSpaceDN w:val="0"/>
        <w:adjustRightInd w:val="0"/>
        <w:spacing w:line="276" w:lineRule="auto"/>
        <w:ind w:firstLine="709"/>
        <w:jc w:val="both"/>
        <w:rPr>
          <w:b/>
          <w:bCs/>
        </w:rPr>
      </w:pPr>
      <w:r w:rsidRPr="00E90C0B">
        <w:rPr>
          <w:b/>
          <w:bCs/>
        </w:rPr>
        <w:t>14. Перечень информационных технологий, используемых при проведении учебной (исследова</w:t>
      </w:r>
      <w:r w:rsidRPr="00E90C0B">
        <w:rPr>
          <w:b/>
        </w:rPr>
        <w:t>тельской</w:t>
      </w:r>
      <w:r w:rsidRPr="00E90C0B">
        <w:rPr>
          <w:b/>
          <w:bCs/>
          <w:i/>
        </w:rPr>
        <w:t>)</w:t>
      </w:r>
      <w:r w:rsidRPr="00E90C0B">
        <w:rPr>
          <w:b/>
          <w:bCs/>
        </w:rPr>
        <w:t xml:space="preserve"> практики, включая перечень программного обеспечения и информационных справочных систем</w:t>
      </w:r>
    </w:p>
    <w:p w:rsidR="005C2551" w:rsidRPr="00E90C0B" w:rsidRDefault="005C2551" w:rsidP="00EC5D26">
      <w:pPr>
        <w:suppressAutoHyphens/>
        <w:autoSpaceDE w:val="0"/>
        <w:autoSpaceDN w:val="0"/>
        <w:adjustRightInd w:val="0"/>
        <w:spacing w:line="276" w:lineRule="auto"/>
        <w:ind w:firstLine="709"/>
        <w:jc w:val="both"/>
        <w:rPr>
          <w:bCs/>
        </w:rPr>
      </w:pPr>
      <w:r w:rsidRPr="00E90C0B">
        <w:rPr>
          <w:bCs/>
        </w:rPr>
        <w:t>14.1. Перечень программного обеспечения:</w:t>
      </w:r>
    </w:p>
    <w:p w:rsidR="005C2551" w:rsidRPr="00E90C0B" w:rsidRDefault="005C2551" w:rsidP="00EC5D26">
      <w:pPr>
        <w:tabs>
          <w:tab w:val="left" w:pos="1134"/>
          <w:tab w:val="right" w:leader="underscore" w:pos="9356"/>
        </w:tabs>
        <w:spacing w:line="276" w:lineRule="auto"/>
        <w:ind w:firstLine="851"/>
        <w:jc w:val="both"/>
        <w:rPr>
          <w:bCs/>
        </w:rPr>
      </w:pPr>
      <w:r w:rsidRPr="00E90C0B">
        <w:rPr>
          <w:bCs/>
        </w:rPr>
        <w:t>Информационные технологии, используемые при проведении учебной (исследова</w:t>
      </w:r>
      <w:r w:rsidRPr="00E90C0B">
        <w:t>тельской</w:t>
      </w:r>
      <w:r w:rsidRPr="00E90C0B">
        <w:rPr>
          <w:bCs/>
          <w:i/>
        </w:rPr>
        <w:t>)</w:t>
      </w:r>
      <w:r w:rsidRPr="00E90C0B">
        <w:rPr>
          <w:b/>
          <w:bCs/>
        </w:rPr>
        <w:t xml:space="preserve"> </w:t>
      </w:r>
      <w:r w:rsidRPr="00E90C0B">
        <w:rPr>
          <w:bCs/>
        </w:rPr>
        <w:t>практики:</w:t>
      </w:r>
    </w:p>
    <w:p w:rsidR="005C2551" w:rsidRPr="00E90C0B" w:rsidRDefault="005C2551" w:rsidP="00927B7C">
      <w:pPr>
        <w:pStyle w:val="a9"/>
        <w:numPr>
          <w:ilvl w:val="0"/>
          <w:numId w:val="27"/>
        </w:numPr>
        <w:tabs>
          <w:tab w:val="left" w:pos="851"/>
          <w:tab w:val="left" w:pos="1134"/>
          <w:tab w:val="right" w:leader="underscore" w:pos="9356"/>
        </w:tabs>
        <w:spacing w:after="0"/>
        <w:ind w:left="0" w:firstLine="709"/>
        <w:jc w:val="both"/>
        <w:rPr>
          <w:rFonts w:ascii="Times New Roman" w:hAnsi="Times New Roman"/>
          <w:bCs/>
          <w:sz w:val="24"/>
          <w:szCs w:val="24"/>
        </w:rPr>
      </w:pPr>
      <w:r w:rsidRPr="00E90C0B">
        <w:rPr>
          <w:rFonts w:ascii="Times New Roman" w:hAnsi="Times New Roman"/>
          <w:bCs/>
          <w:sz w:val="24"/>
          <w:szCs w:val="24"/>
        </w:rPr>
        <w:t xml:space="preserve">пакет </w:t>
      </w:r>
      <w:r w:rsidRPr="00E90C0B">
        <w:rPr>
          <w:rFonts w:ascii="Times New Roman" w:hAnsi="Times New Roman"/>
          <w:bCs/>
          <w:sz w:val="24"/>
          <w:szCs w:val="24"/>
          <w:lang w:val="en-US"/>
        </w:rPr>
        <w:t>Microsoft</w:t>
      </w:r>
      <w:r w:rsidRPr="00E90C0B">
        <w:rPr>
          <w:rFonts w:ascii="Times New Roman" w:hAnsi="Times New Roman"/>
          <w:bCs/>
          <w:sz w:val="24"/>
          <w:szCs w:val="24"/>
        </w:rPr>
        <w:t xml:space="preserve"> </w:t>
      </w:r>
      <w:r w:rsidRPr="00E90C0B">
        <w:rPr>
          <w:rFonts w:ascii="Times New Roman" w:hAnsi="Times New Roman"/>
          <w:bCs/>
          <w:sz w:val="24"/>
          <w:szCs w:val="24"/>
          <w:lang w:val="en-US"/>
        </w:rPr>
        <w:t>Office</w:t>
      </w:r>
      <w:r w:rsidRPr="00E90C0B">
        <w:rPr>
          <w:rFonts w:ascii="Times New Roman" w:hAnsi="Times New Roman"/>
          <w:bCs/>
          <w:sz w:val="24"/>
          <w:szCs w:val="24"/>
        </w:rPr>
        <w:t>;</w:t>
      </w:r>
    </w:p>
    <w:p w:rsidR="005C2551" w:rsidRPr="00E90C0B" w:rsidRDefault="005C2551" w:rsidP="00927B7C">
      <w:pPr>
        <w:pStyle w:val="a9"/>
        <w:numPr>
          <w:ilvl w:val="0"/>
          <w:numId w:val="27"/>
        </w:numPr>
        <w:tabs>
          <w:tab w:val="left" w:pos="851"/>
          <w:tab w:val="left" w:pos="1134"/>
          <w:tab w:val="right" w:leader="underscore" w:pos="9356"/>
        </w:tabs>
        <w:spacing w:after="0"/>
        <w:ind w:left="0" w:firstLine="709"/>
        <w:jc w:val="both"/>
        <w:rPr>
          <w:rFonts w:ascii="Times New Roman" w:hAnsi="Times New Roman"/>
          <w:bCs/>
          <w:sz w:val="24"/>
          <w:szCs w:val="24"/>
        </w:rPr>
      </w:pPr>
      <w:r w:rsidRPr="00E90C0B">
        <w:rPr>
          <w:rFonts w:ascii="Times New Roman" w:hAnsi="Times New Roman"/>
          <w:bCs/>
          <w:sz w:val="24"/>
          <w:szCs w:val="24"/>
        </w:rPr>
        <w:t>специальные ППП (специализированное компьютерное обеспечение);</w:t>
      </w:r>
    </w:p>
    <w:p w:rsidR="005C2551" w:rsidRPr="00E90C0B" w:rsidRDefault="005C2551" w:rsidP="00EC5D26">
      <w:pPr>
        <w:tabs>
          <w:tab w:val="left" w:pos="851"/>
        </w:tabs>
        <w:suppressAutoHyphens/>
        <w:spacing w:line="276" w:lineRule="auto"/>
        <w:ind w:firstLine="709"/>
        <w:rPr>
          <w:bCs/>
        </w:rPr>
      </w:pPr>
      <w:r w:rsidRPr="00E90C0B">
        <w:rPr>
          <w:lang w:eastAsia="ar-SA"/>
        </w:rPr>
        <w:t xml:space="preserve">- </w:t>
      </w:r>
      <w:r w:rsidRPr="00E90C0B">
        <w:rPr>
          <w:bCs/>
        </w:rPr>
        <w:t xml:space="preserve">пакет программ </w:t>
      </w:r>
      <w:r w:rsidRPr="00E90C0B">
        <w:rPr>
          <w:bCs/>
          <w:lang w:val="en-US"/>
        </w:rPr>
        <w:t>Microsoft</w:t>
      </w:r>
      <w:r w:rsidRPr="00E90C0B">
        <w:rPr>
          <w:bCs/>
        </w:rPr>
        <w:t xml:space="preserve"> </w:t>
      </w:r>
      <w:r w:rsidRPr="00E90C0B">
        <w:rPr>
          <w:bCs/>
          <w:lang w:val="en-US"/>
        </w:rPr>
        <w:t>Office</w:t>
      </w:r>
      <w:r w:rsidRPr="00E90C0B">
        <w:rPr>
          <w:bCs/>
        </w:rPr>
        <w:t>;</w:t>
      </w:r>
    </w:p>
    <w:p w:rsidR="005C2551" w:rsidRPr="00E90C0B" w:rsidRDefault="005C2551" w:rsidP="00EC5D26">
      <w:pPr>
        <w:tabs>
          <w:tab w:val="left" w:pos="851"/>
        </w:tabs>
        <w:suppressAutoHyphens/>
        <w:spacing w:line="276" w:lineRule="auto"/>
        <w:ind w:firstLine="709"/>
        <w:rPr>
          <w:bCs/>
        </w:rPr>
      </w:pPr>
      <w:r w:rsidRPr="00E90C0B">
        <w:rPr>
          <w:bCs/>
        </w:rPr>
        <w:t>- 1С: Предприятие;</w:t>
      </w:r>
    </w:p>
    <w:p w:rsidR="005C2551" w:rsidRPr="00E90C0B" w:rsidRDefault="005C2551" w:rsidP="00EC5D26">
      <w:pPr>
        <w:tabs>
          <w:tab w:val="left" w:pos="851"/>
        </w:tabs>
        <w:suppressAutoHyphens/>
        <w:spacing w:line="276" w:lineRule="auto"/>
        <w:ind w:firstLine="709"/>
        <w:rPr>
          <w:bCs/>
        </w:rPr>
      </w:pPr>
      <w:r w:rsidRPr="00E90C0B">
        <w:rPr>
          <w:bCs/>
        </w:rPr>
        <w:t>- Антиплагиат;</w:t>
      </w:r>
    </w:p>
    <w:p w:rsidR="005C2551" w:rsidRPr="00E90C0B" w:rsidRDefault="005C2551" w:rsidP="00EC5D26">
      <w:pPr>
        <w:tabs>
          <w:tab w:val="left" w:pos="851"/>
        </w:tabs>
        <w:suppressAutoHyphens/>
        <w:spacing w:line="276" w:lineRule="auto"/>
        <w:ind w:firstLine="709"/>
        <w:rPr>
          <w:bCs/>
          <w:i/>
        </w:rPr>
      </w:pPr>
      <w:r w:rsidRPr="00E90C0B">
        <w:rPr>
          <w:bCs/>
        </w:rPr>
        <w:t xml:space="preserve">- </w:t>
      </w:r>
      <w:r w:rsidRPr="00E90C0B">
        <w:rPr>
          <w:bCs/>
          <w:lang w:val="en-US"/>
        </w:rPr>
        <w:t>ABBYY</w:t>
      </w:r>
      <w:r w:rsidRPr="00E90C0B">
        <w:rPr>
          <w:bCs/>
        </w:rPr>
        <w:t xml:space="preserve"> </w:t>
      </w:r>
      <w:r w:rsidRPr="00E90C0B">
        <w:rPr>
          <w:bCs/>
          <w:lang w:val="en-US"/>
        </w:rPr>
        <w:t>FineReader</w:t>
      </w:r>
      <w:r w:rsidRPr="00E90C0B">
        <w:rPr>
          <w:bCs/>
          <w:i/>
        </w:rPr>
        <w:t xml:space="preserve"> и др.</w:t>
      </w:r>
    </w:p>
    <w:p w:rsidR="005C2551" w:rsidRPr="00E90C0B" w:rsidRDefault="005C2551" w:rsidP="00EC5D26">
      <w:pPr>
        <w:suppressAutoHyphens/>
        <w:spacing w:line="276" w:lineRule="auto"/>
        <w:ind w:firstLine="708"/>
        <w:rPr>
          <w:bCs/>
          <w:i/>
        </w:rPr>
      </w:pPr>
    </w:p>
    <w:p w:rsidR="005C2551" w:rsidRPr="00E90C0B" w:rsidRDefault="005C2551" w:rsidP="00EC5D26">
      <w:pPr>
        <w:suppressAutoHyphens/>
        <w:spacing w:line="276" w:lineRule="auto"/>
        <w:ind w:firstLine="708"/>
        <w:rPr>
          <w:bCs/>
        </w:rPr>
      </w:pPr>
      <w:r w:rsidRPr="00E90C0B">
        <w:rPr>
          <w:bCs/>
        </w:rPr>
        <w:t>14.2. Перечень информационных справочных систем:</w:t>
      </w:r>
    </w:p>
    <w:p w:rsidR="005C2551" w:rsidRPr="00E90C0B" w:rsidRDefault="005C2551" w:rsidP="00EC5D26">
      <w:pPr>
        <w:suppressAutoHyphens/>
        <w:spacing w:line="276" w:lineRule="auto"/>
        <w:ind w:firstLine="708"/>
        <w:rPr>
          <w:bCs/>
          <w:i/>
        </w:rPr>
      </w:pPr>
      <w:r w:rsidRPr="00E90C0B">
        <w:rPr>
          <w:bCs/>
          <w:i/>
        </w:rPr>
        <w:t xml:space="preserve">- </w:t>
      </w:r>
      <w:hyperlink r:id="rId116" w:history="1">
        <w:r w:rsidRPr="00E90C0B">
          <w:rPr>
            <w:bCs/>
            <w:i/>
            <w:color w:val="0000FF" w:themeColor="hyperlink"/>
            <w:u w:val="single"/>
          </w:rPr>
          <w:t>www.consultant.ru</w:t>
        </w:r>
      </w:hyperlink>
      <w:r w:rsidRPr="00E90C0B">
        <w:rPr>
          <w:bCs/>
          <w:i/>
        </w:rPr>
        <w:t xml:space="preserve"> – справочная правовая система «КонсультантПлюс»;</w:t>
      </w:r>
    </w:p>
    <w:p w:rsidR="005C2551" w:rsidRPr="00E90C0B" w:rsidRDefault="005C2551" w:rsidP="00EC5D26">
      <w:pPr>
        <w:suppressAutoHyphens/>
        <w:spacing w:line="276" w:lineRule="auto"/>
        <w:ind w:firstLine="708"/>
        <w:rPr>
          <w:bCs/>
          <w:i/>
        </w:rPr>
      </w:pPr>
      <w:r w:rsidRPr="00E90C0B">
        <w:rPr>
          <w:bCs/>
          <w:i/>
        </w:rPr>
        <w:t xml:space="preserve">- </w:t>
      </w:r>
      <w:hyperlink r:id="rId117" w:history="1">
        <w:r w:rsidRPr="00E90C0B">
          <w:rPr>
            <w:bCs/>
            <w:i/>
            <w:color w:val="0000FF" w:themeColor="hyperlink"/>
            <w:u w:val="single"/>
          </w:rPr>
          <w:t>www.garant.ru</w:t>
        </w:r>
      </w:hyperlink>
      <w:r w:rsidRPr="00E90C0B">
        <w:rPr>
          <w:bCs/>
          <w:i/>
        </w:rPr>
        <w:t xml:space="preserve"> – Информационно-правовой портал «ГАРАНТ.РУ» </w:t>
      </w:r>
    </w:p>
    <w:p w:rsidR="005C2551" w:rsidRPr="00E90C0B" w:rsidRDefault="005C2551" w:rsidP="00EC5D26">
      <w:pPr>
        <w:suppressAutoHyphens/>
        <w:spacing w:line="276" w:lineRule="auto"/>
        <w:ind w:firstLine="708"/>
        <w:rPr>
          <w:bCs/>
          <w:i/>
        </w:rPr>
      </w:pPr>
      <w:r w:rsidRPr="00E90C0B">
        <w:rPr>
          <w:bCs/>
          <w:i/>
        </w:rPr>
        <w:t>- и др.</w:t>
      </w:r>
    </w:p>
    <w:p w:rsidR="005C2551" w:rsidRPr="00E90C0B" w:rsidRDefault="005C2551" w:rsidP="00EC5D26">
      <w:pPr>
        <w:tabs>
          <w:tab w:val="left" w:pos="1134"/>
          <w:tab w:val="left" w:pos="1276"/>
          <w:tab w:val="left" w:pos="1418"/>
          <w:tab w:val="right" w:leader="underscore" w:pos="9356"/>
        </w:tabs>
        <w:suppressAutoHyphens/>
        <w:spacing w:line="276" w:lineRule="auto"/>
        <w:ind w:firstLine="709"/>
        <w:jc w:val="both"/>
        <w:rPr>
          <w:b/>
          <w:bCs/>
          <w:lang w:eastAsia="ar-SA"/>
        </w:rPr>
      </w:pPr>
    </w:p>
    <w:p w:rsidR="005C2551" w:rsidRPr="00E90C0B" w:rsidRDefault="005C2551" w:rsidP="00EC5D26">
      <w:pPr>
        <w:tabs>
          <w:tab w:val="left" w:pos="1134"/>
          <w:tab w:val="left" w:pos="1276"/>
          <w:tab w:val="left" w:pos="1418"/>
          <w:tab w:val="right" w:leader="underscore" w:pos="9356"/>
        </w:tabs>
        <w:suppressAutoHyphens/>
        <w:spacing w:line="276" w:lineRule="auto"/>
        <w:ind w:firstLine="709"/>
        <w:jc w:val="both"/>
        <w:rPr>
          <w:b/>
          <w:lang w:eastAsia="ar-SA"/>
        </w:rPr>
      </w:pPr>
      <w:r w:rsidRPr="00E90C0B">
        <w:rPr>
          <w:b/>
          <w:bCs/>
          <w:lang w:eastAsia="ar-SA"/>
        </w:rPr>
        <w:t xml:space="preserve">15. Материально-техническое обеспечение </w:t>
      </w:r>
      <w:r w:rsidRPr="00E90C0B">
        <w:rPr>
          <w:b/>
          <w:bCs/>
        </w:rPr>
        <w:t>учебной (исследова</w:t>
      </w:r>
      <w:r w:rsidRPr="00E90C0B">
        <w:rPr>
          <w:b/>
        </w:rPr>
        <w:t>тельской</w:t>
      </w:r>
      <w:r w:rsidRPr="00E90C0B">
        <w:rPr>
          <w:b/>
          <w:bCs/>
          <w:i/>
        </w:rPr>
        <w:t>)</w:t>
      </w:r>
      <w:r w:rsidRPr="00E90C0B">
        <w:rPr>
          <w:b/>
          <w:bCs/>
        </w:rPr>
        <w:t xml:space="preserve"> </w:t>
      </w:r>
      <w:r w:rsidRPr="00E90C0B">
        <w:rPr>
          <w:b/>
          <w:bCs/>
          <w:lang w:eastAsia="ar-SA"/>
        </w:rPr>
        <w:t>практики</w:t>
      </w:r>
      <w:r w:rsidRPr="00E90C0B">
        <w:rPr>
          <w:b/>
          <w:lang w:eastAsia="ar-SA"/>
        </w:rPr>
        <w:t xml:space="preserve"> </w:t>
      </w:r>
    </w:p>
    <w:p w:rsidR="005C2551" w:rsidRPr="00E90C0B" w:rsidRDefault="005C2551" w:rsidP="00EC5D26">
      <w:pPr>
        <w:autoSpaceDE w:val="0"/>
        <w:autoSpaceDN w:val="0"/>
        <w:adjustRightInd w:val="0"/>
        <w:spacing w:line="276" w:lineRule="auto"/>
        <w:ind w:firstLine="709"/>
        <w:jc w:val="both"/>
        <w:rPr>
          <w:bCs/>
        </w:rPr>
      </w:pPr>
      <w:r w:rsidRPr="00E90C0B">
        <w:rPr>
          <w:iCs/>
          <w:color w:val="000000"/>
        </w:rPr>
        <w:t xml:space="preserve">Для прохождения учебной практики используется </w:t>
      </w:r>
      <w:r w:rsidRPr="00E90C0B">
        <w:rPr>
          <w:bCs/>
        </w:rPr>
        <w:t>программно-методические материалы организации:</w:t>
      </w:r>
    </w:p>
    <w:p w:rsidR="005C2551" w:rsidRPr="00E90C0B" w:rsidRDefault="005C2551"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rPr>
      </w:pPr>
      <w:r w:rsidRPr="00E90C0B">
        <w:rPr>
          <w:bCs/>
        </w:rPr>
        <w:t>- учебники, учебные пособия, рабочие тетради по предметам;</w:t>
      </w:r>
    </w:p>
    <w:p w:rsidR="005C2551" w:rsidRPr="00E90C0B" w:rsidRDefault="005C2551"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rPr>
      </w:pPr>
      <w:r w:rsidRPr="00E90C0B">
        <w:rPr>
          <w:bCs/>
        </w:rPr>
        <w:t>- наглядно-дидактические пособия;</w:t>
      </w:r>
    </w:p>
    <w:p w:rsidR="005C2551" w:rsidRPr="00E90C0B" w:rsidRDefault="005C2551"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rPr>
      </w:pPr>
      <w:r w:rsidRPr="00E90C0B">
        <w:rPr>
          <w:bCs/>
        </w:rPr>
        <w:t>- видео- и аудиоматериалы к занятиям, урокам, мероприятиям и т.п.;</w:t>
      </w:r>
    </w:p>
    <w:p w:rsidR="005C2551" w:rsidRPr="00E90C0B" w:rsidRDefault="005C2551" w:rsidP="00EC5D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rPr>
      </w:pPr>
      <w:r w:rsidRPr="00E90C0B">
        <w:rPr>
          <w:bCs/>
        </w:rPr>
        <w:t>- раздаточный материал;</w:t>
      </w:r>
    </w:p>
    <w:p w:rsidR="005C2551" w:rsidRPr="00E90C0B" w:rsidRDefault="005C2551" w:rsidP="00EC5D26">
      <w:pPr>
        <w:spacing w:line="276" w:lineRule="auto"/>
        <w:ind w:firstLine="720"/>
        <w:jc w:val="both"/>
      </w:pPr>
      <w:r w:rsidRPr="00E90C0B">
        <w:t>- технические средства обучения: мультимедийный проектор, ноутбук.</w:t>
      </w:r>
    </w:p>
    <w:p w:rsidR="005C2551" w:rsidRPr="00E90C0B" w:rsidRDefault="005C2551" w:rsidP="00EC5D26">
      <w:pPr>
        <w:suppressAutoHyphens/>
        <w:autoSpaceDE w:val="0"/>
        <w:autoSpaceDN w:val="0"/>
        <w:adjustRightInd w:val="0"/>
        <w:spacing w:line="276" w:lineRule="auto"/>
        <w:ind w:firstLine="709"/>
        <w:jc w:val="both"/>
        <w:rPr>
          <w:bCs/>
        </w:rPr>
      </w:pPr>
      <w:r w:rsidRPr="00E90C0B">
        <w:rPr>
          <w:bCs/>
        </w:rPr>
        <w:t>Для защиты отчета по практике могут использоваться:</w:t>
      </w:r>
    </w:p>
    <w:p w:rsidR="005C2551" w:rsidRPr="00E90C0B" w:rsidRDefault="00C81319" w:rsidP="00EC5D26">
      <w:pPr>
        <w:suppressAutoHyphens/>
        <w:autoSpaceDE w:val="0"/>
        <w:autoSpaceDN w:val="0"/>
        <w:adjustRightInd w:val="0"/>
        <w:spacing w:line="276" w:lineRule="auto"/>
        <w:ind w:firstLine="709"/>
        <w:jc w:val="both"/>
        <w:rPr>
          <w:bCs/>
        </w:rPr>
      </w:pPr>
      <w:r>
        <w:rPr>
          <w:bCs/>
        </w:rPr>
        <w:t>- учебная аудитория</w:t>
      </w:r>
      <w:r w:rsidR="005C2551" w:rsidRPr="00E90C0B">
        <w:rPr>
          <w:bCs/>
        </w:rPr>
        <w:t>;</w:t>
      </w:r>
    </w:p>
    <w:p w:rsidR="005C2551" w:rsidRPr="00E90C0B" w:rsidRDefault="005C2551" w:rsidP="00EC5D26">
      <w:pPr>
        <w:suppressAutoHyphens/>
        <w:autoSpaceDE w:val="0"/>
        <w:autoSpaceDN w:val="0"/>
        <w:adjustRightInd w:val="0"/>
        <w:spacing w:line="276" w:lineRule="auto"/>
        <w:ind w:firstLine="709"/>
        <w:jc w:val="both"/>
        <w:rPr>
          <w:bCs/>
        </w:rPr>
      </w:pPr>
      <w:r w:rsidRPr="00E90C0B">
        <w:rPr>
          <w:bCs/>
        </w:rPr>
        <w:t>- персональные компьютеры с выходом в Интернет;</w:t>
      </w:r>
    </w:p>
    <w:p w:rsidR="005C2551" w:rsidRPr="00E90C0B" w:rsidRDefault="005C2551" w:rsidP="00EC5D26">
      <w:pPr>
        <w:suppressAutoHyphens/>
        <w:autoSpaceDE w:val="0"/>
        <w:autoSpaceDN w:val="0"/>
        <w:adjustRightInd w:val="0"/>
        <w:spacing w:line="276" w:lineRule="auto"/>
        <w:ind w:firstLine="709"/>
        <w:jc w:val="both"/>
        <w:rPr>
          <w:bCs/>
        </w:rPr>
      </w:pPr>
      <w:r w:rsidRPr="00E90C0B">
        <w:rPr>
          <w:bCs/>
        </w:rPr>
        <w:t>- аудио- и видеооборудование;</w:t>
      </w:r>
    </w:p>
    <w:p w:rsidR="005C2551" w:rsidRPr="00E90C0B" w:rsidRDefault="005C2551" w:rsidP="00EC5D26">
      <w:pPr>
        <w:suppressAutoHyphens/>
        <w:autoSpaceDE w:val="0"/>
        <w:autoSpaceDN w:val="0"/>
        <w:adjustRightInd w:val="0"/>
        <w:spacing w:line="276" w:lineRule="auto"/>
        <w:ind w:firstLine="709"/>
        <w:jc w:val="both"/>
        <w:rPr>
          <w:bCs/>
        </w:rPr>
      </w:pPr>
      <w:r w:rsidRPr="00E90C0B">
        <w:rPr>
          <w:bCs/>
        </w:rPr>
        <w:t>- мультимедийные демонстрационные комплексы (экран, проектор и др.);</w:t>
      </w:r>
    </w:p>
    <w:p w:rsidR="005C2551" w:rsidRPr="00E90C0B" w:rsidRDefault="005C2551" w:rsidP="00EC5D26">
      <w:pPr>
        <w:suppressAutoHyphens/>
        <w:autoSpaceDE w:val="0"/>
        <w:autoSpaceDN w:val="0"/>
        <w:adjustRightInd w:val="0"/>
        <w:spacing w:line="276" w:lineRule="auto"/>
        <w:ind w:firstLine="709"/>
        <w:jc w:val="both"/>
        <w:rPr>
          <w:bCs/>
        </w:rPr>
      </w:pPr>
      <w:r w:rsidRPr="00E90C0B">
        <w:rPr>
          <w:bCs/>
        </w:rPr>
        <w:t>- стенды, демонстрационные плакаты;</w:t>
      </w:r>
    </w:p>
    <w:p w:rsidR="00C81319" w:rsidRPr="0086788B" w:rsidRDefault="005C2551" w:rsidP="0086788B">
      <w:pPr>
        <w:suppressAutoHyphens/>
        <w:autoSpaceDE w:val="0"/>
        <w:autoSpaceDN w:val="0"/>
        <w:adjustRightInd w:val="0"/>
        <w:spacing w:line="276" w:lineRule="auto"/>
        <w:ind w:firstLine="709"/>
        <w:jc w:val="both"/>
        <w:rPr>
          <w:bCs/>
        </w:rPr>
      </w:pPr>
      <w:r w:rsidRPr="00E90C0B">
        <w:rPr>
          <w:bCs/>
        </w:rPr>
        <w:t>- раздаточный материал и др.</w:t>
      </w:r>
    </w:p>
    <w:p w:rsidR="00701D8E" w:rsidRPr="00E90C0B" w:rsidRDefault="00701D8E" w:rsidP="00EC5D26">
      <w:pPr>
        <w:tabs>
          <w:tab w:val="left" w:pos="567"/>
          <w:tab w:val="left" w:pos="993"/>
        </w:tabs>
        <w:spacing w:line="276" w:lineRule="auto"/>
        <w:jc w:val="both"/>
        <w:rPr>
          <w:color w:val="000000"/>
        </w:rPr>
      </w:pPr>
    </w:p>
    <w:p w:rsidR="00701D8E" w:rsidRPr="00E90C0B" w:rsidRDefault="00701D8E" w:rsidP="00EC5D26">
      <w:pPr>
        <w:tabs>
          <w:tab w:val="left" w:pos="567"/>
          <w:tab w:val="left" w:pos="993"/>
        </w:tabs>
        <w:spacing w:line="276" w:lineRule="auto"/>
        <w:jc w:val="both"/>
        <w:rPr>
          <w:color w:val="000000"/>
        </w:rPr>
      </w:pPr>
    </w:p>
    <w:p w:rsidR="0013551C" w:rsidRPr="00E90C0B" w:rsidRDefault="0013551C" w:rsidP="00EC5D26">
      <w:pPr>
        <w:tabs>
          <w:tab w:val="left" w:pos="567"/>
          <w:tab w:val="left" w:pos="993"/>
        </w:tabs>
        <w:spacing w:line="276" w:lineRule="auto"/>
        <w:jc w:val="center"/>
        <w:rPr>
          <w:color w:val="000000"/>
        </w:rPr>
      </w:pPr>
      <w:r w:rsidRPr="00E90C0B">
        <w:rPr>
          <w:b/>
          <w:bCs/>
        </w:rPr>
        <w:t>7. ПРОГРАММА ИТОГОВОЙ АТТЕСТАЦИИ</w:t>
      </w:r>
    </w:p>
    <w:p w:rsidR="0013551C" w:rsidRPr="00E90C0B" w:rsidRDefault="00C268B4" w:rsidP="008E4459">
      <w:pPr>
        <w:pStyle w:val="a9"/>
        <w:autoSpaceDE w:val="0"/>
        <w:autoSpaceDN w:val="0"/>
        <w:adjustRightInd w:val="0"/>
        <w:spacing w:after="0"/>
        <w:ind w:left="0" w:firstLine="709"/>
        <w:jc w:val="both"/>
        <w:rPr>
          <w:rFonts w:ascii="Times New Roman" w:eastAsia="Calibri,Italic" w:hAnsi="Times New Roman"/>
          <w:iCs/>
          <w:sz w:val="24"/>
          <w:szCs w:val="24"/>
        </w:rPr>
      </w:pPr>
      <w:r w:rsidRPr="00E90C0B">
        <w:rPr>
          <w:rFonts w:ascii="Times New Roman" w:eastAsia="Calibri,Italic" w:hAnsi="Times New Roman"/>
          <w:b/>
          <w:iCs/>
          <w:sz w:val="24"/>
          <w:szCs w:val="24"/>
        </w:rPr>
        <w:t>1. Цель итоговой аттестации по модулю</w:t>
      </w:r>
      <w:r w:rsidR="00FB78DE" w:rsidRPr="00E90C0B">
        <w:rPr>
          <w:rFonts w:ascii="Times New Roman" w:eastAsia="Calibri,Italic" w:hAnsi="Times New Roman"/>
          <w:b/>
          <w:iCs/>
          <w:sz w:val="24"/>
          <w:szCs w:val="24"/>
        </w:rPr>
        <w:t xml:space="preserve">: </w:t>
      </w:r>
      <w:r w:rsidR="00511A12" w:rsidRPr="00E90C0B">
        <w:rPr>
          <w:rFonts w:ascii="Times New Roman" w:eastAsia="Calibri,Italic" w:hAnsi="Times New Roman"/>
          <w:iCs/>
          <w:sz w:val="24"/>
          <w:szCs w:val="24"/>
        </w:rPr>
        <w:t>проверить степень сформированности образовательных результатов.</w:t>
      </w:r>
    </w:p>
    <w:p w:rsidR="00C268B4" w:rsidRPr="00E90C0B" w:rsidRDefault="00C268B4" w:rsidP="008E4459">
      <w:pPr>
        <w:pStyle w:val="a9"/>
        <w:autoSpaceDE w:val="0"/>
        <w:autoSpaceDN w:val="0"/>
        <w:adjustRightInd w:val="0"/>
        <w:spacing w:after="0"/>
        <w:ind w:left="0" w:firstLine="709"/>
        <w:jc w:val="both"/>
        <w:rPr>
          <w:rFonts w:ascii="Times New Roman" w:eastAsia="Calibri,Italic" w:hAnsi="Times New Roman"/>
          <w:i/>
          <w:iCs/>
          <w:sz w:val="24"/>
          <w:szCs w:val="24"/>
        </w:rPr>
      </w:pPr>
      <w:r w:rsidRPr="00E90C0B">
        <w:rPr>
          <w:rFonts w:ascii="Times New Roman" w:eastAsia="Calibri,Italic" w:hAnsi="Times New Roman"/>
          <w:b/>
          <w:iCs/>
          <w:sz w:val="24"/>
          <w:szCs w:val="24"/>
        </w:rPr>
        <w:t xml:space="preserve">2. Форма итоговой аттестации по модулю: </w:t>
      </w:r>
      <w:r w:rsidR="00930DFC" w:rsidRPr="00E90C0B">
        <w:rPr>
          <w:rFonts w:ascii="Times New Roman" w:eastAsia="Calibri,Italic" w:hAnsi="Times New Roman"/>
          <w:i/>
          <w:iCs/>
          <w:sz w:val="24"/>
          <w:szCs w:val="24"/>
        </w:rPr>
        <w:t xml:space="preserve">курсовой проект </w:t>
      </w:r>
    </w:p>
    <w:p w:rsidR="00C268B4" w:rsidRPr="00E90C0B" w:rsidRDefault="00C268B4" w:rsidP="008E4459">
      <w:pPr>
        <w:pStyle w:val="a9"/>
        <w:tabs>
          <w:tab w:val="left" w:pos="7860"/>
        </w:tabs>
        <w:autoSpaceDE w:val="0"/>
        <w:autoSpaceDN w:val="0"/>
        <w:adjustRightInd w:val="0"/>
        <w:spacing w:after="0"/>
        <w:ind w:left="0" w:firstLine="709"/>
        <w:jc w:val="both"/>
        <w:rPr>
          <w:rFonts w:ascii="Times New Roman" w:hAnsi="Times New Roman"/>
          <w:b/>
          <w:sz w:val="24"/>
          <w:szCs w:val="24"/>
        </w:rPr>
      </w:pPr>
      <w:r w:rsidRPr="00E90C0B">
        <w:rPr>
          <w:rFonts w:ascii="Times New Roman" w:hAnsi="Times New Roman"/>
          <w:b/>
          <w:sz w:val="24"/>
          <w:szCs w:val="24"/>
        </w:rPr>
        <w:t>3. Требованию к уровню подготовки обучающихся по модулю</w:t>
      </w:r>
      <w:r w:rsidRPr="00E90C0B">
        <w:rPr>
          <w:rFonts w:ascii="Times New Roman" w:hAnsi="Times New Roman"/>
          <w:b/>
          <w:sz w:val="24"/>
          <w:szCs w:val="24"/>
        </w:rPr>
        <w:tab/>
      </w:r>
    </w:p>
    <w:p w:rsidR="00C268B4" w:rsidRPr="00E90C0B" w:rsidRDefault="00C268B4" w:rsidP="00EC5D26">
      <w:pPr>
        <w:spacing w:line="276" w:lineRule="auto"/>
        <w:ind w:firstLine="709"/>
        <w:jc w:val="both"/>
      </w:pPr>
      <w:r w:rsidRPr="00E90C0B">
        <w:t>В рамках проведения итоговой аттестации по модулю проверяется степень достигнутых выпускником образовательных результатов:</w:t>
      </w:r>
    </w:p>
    <w:tbl>
      <w:tblPr>
        <w:tblW w:w="978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2122"/>
        <w:gridCol w:w="2131"/>
        <w:gridCol w:w="2126"/>
        <w:gridCol w:w="1843"/>
      </w:tblGrid>
      <w:tr w:rsidR="00C268B4" w:rsidRPr="00E90C0B" w:rsidTr="000315F3">
        <w:tc>
          <w:tcPr>
            <w:tcW w:w="1559" w:type="dxa"/>
            <w:vMerge w:val="restart"/>
            <w:shd w:val="clear" w:color="auto" w:fill="auto"/>
          </w:tcPr>
          <w:p w:rsidR="00C268B4" w:rsidRPr="00E90C0B" w:rsidRDefault="00D97FEF" w:rsidP="00EC5D26">
            <w:pPr>
              <w:spacing w:line="276" w:lineRule="auto"/>
              <w:jc w:val="center"/>
              <w:rPr>
                <w:b/>
              </w:rPr>
            </w:pPr>
            <w:r w:rsidRPr="00E90C0B">
              <w:rPr>
                <w:b/>
              </w:rPr>
              <w:t>Код ОР</w:t>
            </w:r>
            <w:r w:rsidR="00C268B4" w:rsidRPr="00E90C0B">
              <w:rPr>
                <w:b/>
              </w:rPr>
              <w:t xml:space="preserve"> </w:t>
            </w:r>
            <w:r w:rsidRPr="00E90C0B">
              <w:rPr>
                <w:b/>
              </w:rPr>
              <w:t>модуля</w:t>
            </w:r>
          </w:p>
        </w:tc>
        <w:tc>
          <w:tcPr>
            <w:tcW w:w="2122" w:type="dxa"/>
            <w:vMerge w:val="restart"/>
            <w:shd w:val="clear" w:color="auto" w:fill="auto"/>
          </w:tcPr>
          <w:p w:rsidR="00C268B4" w:rsidRPr="00E90C0B" w:rsidRDefault="00C268B4" w:rsidP="00EC5D26">
            <w:pPr>
              <w:spacing w:line="276" w:lineRule="auto"/>
              <w:jc w:val="center"/>
              <w:rPr>
                <w:b/>
                <w:i/>
              </w:rPr>
            </w:pPr>
            <w:r w:rsidRPr="00E90C0B">
              <w:rPr>
                <w:b/>
              </w:rPr>
              <w:t xml:space="preserve">Содержание </w:t>
            </w:r>
            <w:r w:rsidR="00D97FEF" w:rsidRPr="00E90C0B">
              <w:rPr>
                <w:b/>
              </w:rPr>
              <w:t>ОР модуля</w:t>
            </w:r>
          </w:p>
        </w:tc>
        <w:tc>
          <w:tcPr>
            <w:tcW w:w="6100" w:type="dxa"/>
            <w:gridSpan w:val="3"/>
            <w:shd w:val="clear" w:color="auto" w:fill="auto"/>
          </w:tcPr>
          <w:p w:rsidR="00C268B4" w:rsidRPr="00E90C0B" w:rsidRDefault="00C268B4" w:rsidP="00EC5D26">
            <w:pPr>
              <w:spacing w:line="276" w:lineRule="auto"/>
              <w:jc w:val="center"/>
              <w:rPr>
                <w:b/>
                <w:i/>
              </w:rPr>
            </w:pPr>
            <w:r w:rsidRPr="00E90C0B">
              <w:rPr>
                <w:b/>
                <w:i/>
              </w:rPr>
              <w:t xml:space="preserve">Степень сформированности </w:t>
            </w:r>
            <w:r w:rsidR="00A04D76" w:rsidRPr="00E90C0B">
              <w:rPr>
                <w:b/>
                <w:i/>
              </w:rPr>
              <w:t>компетенций</w:t>
            </w:r>
          </w:p>
        </w:tc>
      </w:tr>
      <w:tr w:rsidR="00C268B4" w:rsidRPr="00E90C0B" w:rsidTr="000315F3">
        <w:tc>
          <w:tcPr>
            <w:tcW w:w="1559" w:type="dxa"/>
            <w:vMerge/>
            <w:shd w:val="clear" w:color="auto" w:fill="auto"/>
          </w:tcPr>
          <w:p w:rsidR="00C268B4" w:rsidRPr="00E90C0B" w:rsidRDefault="00C268B4" w:rsidP="00EC5D26">
            <w:pPr>
              <w:spacing w:line="276" w:lineRule="auto"/>
              <w:jc w:val="center"/>
              <w:rPr>
                <w:b/>
                <w:i/>
              </w:rPr>
            </w:pPr>
          </w:p>
        </w:tc>
        <w:tc>
          <w:tcPr>
            <w:tcW w:w="2122" w:type="dxa"/>
            <w:vMerge/>
            <w:shd w:val="clear" w:color="auto" w:fill="auto"/>
          </w:tcPr>
          <w:p w:rsidR="00C268B4" w:rsidRPr="00E90C0B" w:rsidRDefault="00C268B4" w:rsidP="00EC5D26">
            <w:pPr>
              <w:spacing w:line="276" w:lineRule="auto"/>
              <w:jc w:val="center"/>
              <w:rPr>
                <w:b/>
                <w:i/>
              </w:rPr>
            </w:pPr>
          </w:p>
        </w:tc>
        <w:tc>
          <w:tcPr>
            <w:tcW w:w="2131" w:type="dxa"/>
            <w:shd w:val="clear" w:color="auto" w:fill="auto"/>
          </w:tcPr>
          <w:p w:rsidR="00C268B4" w:rsidRPr="00E90C0B" w:rsidRDefault="00C268B4" w:rsidP="00EC5D26">
            <w:pPr>
              <w:spacing w:line="276" w:lineRule="auto"/>
              <w:jc w:val="center"/>
              <w:rPr>
                <w:b/>
                <w:i/>
              </w:rPr>
            </w:pPr>
            <w:r w:rsidRPr="00E90C0B">
              <w:rPr>
                <w:b/>
                <w:i/>
              </w:rPr>
              <w:t>Повышенный</w:t>
            </w:r>
          </w:p>
        </w:tc>
        <w:tc>
          <w:tcPr>
            <w:tcW w:w="3969" w:type="dxa"/>
            <w:gridSpan w:val="2"/>
            <w:shd w:val="clear" w:color="auto" w:fill="auto"/>
          </w:tcPr>
          <w:p w:rsidR="00C268B4" w:rsidRPr="00E90C0B" w:rsidRDefault="00C268B4" w:rsidP="00EC5D26">
            <w:pPr>
              <w:spacing w:line="276" w:lineRule="auto"/>
              <w:jc w:val="center"/>
              <w:rPr>
                <w:b/>
                <w:i/>
              </w:rPr>
            </w:pPr>
            <w:r w:rsidRPr="00E90C0B">
              <w:rPr>
                <w:b/>
                <w:i/>
              </w:rPr>
              <w:t>Пороговый</w:t>
            </w:r>
          </w:p>
        </w:tc>
      </w:tr>
      <w:tr w:rsidR="00C268B4" w:rsidRPr="00E90C0B" w:rsidTr="000315F3">
        <w:tc>
          <w:tcPr>
            <w:tcW w:w="1559" w:type="dxa"/>
            <w:vMerge/>
            <w:shd w:val="clear" w:color="auto" w:fill="auto"/>
          </w:tcPr>
          <w:p w:rsidR="00C268B4" w:rsidRPr="00E90C0B" w:rsidRDefault="00C268B4" w:rsidP="00EC5D26">
            <w:pPr>
              <w:spacing w:line="276" w:lineRule="auto"/>
              <w:jc w:val="center"/>
              <w:rPr>
                <w:b/>
                <w:i/>
              </w:rPr>
            </w:pPr>
          </w:p>
        </w:tc>
        <w:tc>
          <w:tcPr>
            <w:tcW w:w="2122" w:type="dxa"/>
            <w:vMerge/>
            <w:shd w:val="clear" w:color="auto" w:fill="auto"/>
          </w:tcPr>
          <w:p w:rsidR="00C268B4" w:rsidRPr="00E90C0B" w:rsidRDefault="00C268B4" w:rsidP="00EC5D26">
            <w:pPr>
              <w:spacing w:line="276" w:lineRule="auto"/>
              <w:jc w:val="center"/>
              <w:rPr>
                <w:b/>
                <w:i/>
              </w:rPr>
            </w:pPr>
          </w:p>
        </w:tc>
        <w:tc>
          <w:tcPr>
            <w:tcW w:w="2131" w:type="dxa"/>
            <w:shd w:val="clear" w:color="auto" w:fill="auto"/>
          </w:tcPr>
          <w:p w:rsidR="00C268B4" w:rsidRPr="00E90C0B" w:rsidRDefault="00C268B4" w:rsidP="00EC5D26">
            <w:pPr>
              <w:spacing w:line="276" w:lineRule="auto"/>
              <w:jc w:val="center"/>
              <w:rPr>
                <w:b/>
                <w:i/>
              </w:rPr>
            </w:pPr>
            <w:r w:rsidRPr="00E90C0B">
              <w:rPr>
                <w:b/>
                <w:i/>
              </w:rPr>
              <w:t>Оптимальный</w:t>
            </w:r>
          </w:p>
        </w:tc>
        <w:tc>
          <w:tcPr>
            <w:tcW w:w="2126" w:type="dxa"/>
            <w:shd w:val="clear" w:color="auto" w:fill="auto"/>
          </w:tcPr>
          <w:p w:rsidR="00C268B4" w:rsidRPr="00E90C0B" w:rsidRDefault="00C268B4" w:rsidP="00EC5D26">
            <w:pPr>
              <w:spacing w:line="276" w:lineRule="auto"/>
              <w:jc w:val="center"/>
              <w:rPr>
                <w:b/>
                <w:i/>
              </w:rPr>
            </w:pPr>
            <w:r w:rsidRPr="00E90C0B">
              <w:rPr>
                <w:b/>
                <w:i/>
              </w:rPr>
              <w:t>Допустимый</w:t>
            </w:r>
          </w:p>
        </w:tc>
        <w:tc>
          <w:tcPr>
            <w:tcW w:w="1843" w:type="dxa"/>
            <w:shd w:val="clear" w:color="auto" w:fill="auto"/>
          </w:tcPr>
          <w:p w:rsidR="00C268B4" w:rsidRPr="00E90C0B" w:rsidRDefault="00C268B4" w:rsidP="00EC5D26">
            <w:pPr>
              <w:spacing w:line="276" w:lineRule="auto"/>
              <w:jc w:val="center"/>
              <w:rPr>
                <w:b/>
                <w:i/>
              </w:rPr>
            </w:pPr>
            <w:r w:rsidRPr="00E90C0B">
              <w:rPr>
                <w:b/>
                <w:i/>
              </w:rPr>
              <w:t>Критический</w:t>
            </w:r>
          </w:p>
        </w:tc>
      </w:tr>
      <w:tr w:rsidR="00FB78DE" w:rsidRPr="00E90C0B" w:rsidTr="000315F3">
        <w:tc>
          <w:tcPr>
            <w:tcW w:w="1559" w:type="dxa"/>
            <w:shd w:val="clear" w:color="auto" w:fill="auto"/>
          </w:tcPr>
          <w:p w:rsidR="00FB78DE" w:rsidRPr="00C81319" w:rsidRDefault="00FB78DE" w:rsidP="00EC5D26">
            <w:pPr>
              <w:spacing w:line="276" w:lineRule="auto"/>
              <w:jc w:val="both"/>
            </w:pPr>
            <w:r w:rsidRPr="00C81319">
              <w:t xml:space="preserve">ОР.1. </w:t>
            </w:r>
          </w:p>
        </w:tc>
        <w:tc>
          <w:tcPr>
            <w:tcW w:w="2122" w:type="dxa"/>
            <w:shd w:val="clear" w:color="auto" w:fill="auto"/>
          </w:tcPr>
          <w:p w:rsidR="00FB78DE" w:rsidRPr="00E90C0B" w:rsidRDefault="00FB78DE" w:rsidP="00EC5D26">
            <w:pPr>
              <w:tabs>
                <w:tab w:val="left" w:pos="318"/>
              </w:tabs>
              <w:spacing w:line="276" w:lineRule="auto"/>
            </w:pPr>
            <w:r w:rsidRPr="00E90C0B">
              <w:t>Показывает  владение специальной профессиональной терминологией, отражающей интегральные знания из области неврологии, генетики, психиатрии и др.</w:t>
            </w:r>
          </w:p>
        </w:tc>
        <w:tc>
          <w:tcPr>
            <w:tcW w:w="2131" w:type="dxa"/>
            <w:shd w:val="clear" w:color="auto" w:fill="auto"/>
          </w:tcPr>
          <w:p w:rsidR="00FB78DE" w:rsidRPr="00E90C0B" w:rsidRDefault="00FB78DE" w:rsidP="00EC5D26">
            <w:pPr>
              <w:spacing w:line="276" w:lineRule="auto"/>
            </w:pPr>
            <w:r w:rsidRPr="00E90C0B">
              <w:t xml:space="preserve">В ходе  написания курсовой работы </w:t>
            </w:r>
            <w:r w:rsidR="00C4423A" w:rsidRPr="00E90C0B">
              <w:t xml:space="preserve">студент </w:t>
            </w:r>
            <w:r w:rsidRPr="00E90C0B">
              <w:t>использует большой перечень научной терминологии, отражающей интегральные знания из области неврологии, генетики, психиатрии и др.</w:t>
            </w:r>
          </w:p>
        </w:tc>
        <w:tc>
          <w:tcPr>
            <w:tcW w:w="2126" w:type="dxa"/>
            <w:shd w:val="clear" w:color="auto" w:fill="auto"/>
          </w:tcPr>
          <w:p w:rsidR="00FB78DE" w:rsidRPr="00E90C0B" w:rsidRDefault="00FB78DE" w:rsidP="00EC5D26">
            <w:pPr>
              <w:spacing w:line="276" w:lineRule="auto"/>
            </w:pPr>
            <w:r w:rsidRPr="00E90C0B">
              <w:t xml:space="preserve">В ходе  написания курсовой работы </w:t>
            </w:r>
            <w:r w:rsidR="00C4423A" w:rsidRPr="00E90C0B">
              <w:t xml:space="preserve"> студент </w:t>
            </w:r>
            <w:r w:rsidRPr="00E90C0B">
              <w:t xml:space="preserve">использует </w:t>
            </w:r>
            <w:r w:rsidR="00150153" w:rsidRPr="00E90C0B">
              <w:t xml:space="preserve">достаточный </w:t>
            </w:r>
            <w:r w:rsidRPr="00E90C0B">
              <w:t xml:space="preserve"> перечень научной терминологии, отражающей интегральные знания из области неврологии, генетики, психиатрии и др.</w:t>
            </w:r>
          </w:p>
        </w:tc>
        <w:tc>
          <w:tcPr>
            <w:tcW w:w="1843" w:type="dxa"/>
            <w:shd w:val="clear" w:color="auto" w:fill="auto"/>
          </w:tcPr>
          <w:p w:rsidR="00FB78DE" w:rsidRPr="00E90C0B" w:rsidRDefault="00150153" w:rsidP="00EC5D26">
            <w:pPr>
              <w:spacing w:line="276" w:lineRule="auto"/>
            </w:pPr>
            <w:r w:rsidRPr="00E90C0B">
              <w:t>В ходе  написания курсовой работы</w:t>
            </w:r>
            <w:r w:rsidR="00C4423A" w:rsidRPr="00E90C0B">
              <w:t xml:space="preserve"> студент  </w:t>
            </w:r>
            <w:r w:rsidRPr="00E90C0B">
              <w:t xml:space="preserve"> недостаточно использует научную терминологию, отражающей интегральные знания из области неврологии, генетики, психиатрии и др.</w:t>
            </w:r>
          </w:p>
        </w:tc>
      </w:tr>
      <w:tr w:rsidR="00FB78DE" w:rsidRPr="00E90C0B" w:rsidTr="000315F3">
        <w:tc>
          <w:tcPr>
            <w:tcW w:w="1559" w:type="dxa"/>
            <w:shd w:val="clear" w:color="auto" w:fill="auto"/>
          </w:tcPr>
          <w:p w:rsidR="00FB78DE" w:rsidRPr="00C81319" w:rsidRDefault="00FB78DE" w:rsidP="00EC5D26">
            <w:pPr>
              <w:spacing w:line="276" w:lineRule="auto"/>
              <w:jc w:val="both"/>
            </w:pPr>
            <w:r w:rsidRPr="00C81319">
              <w:t>ОР.2.</w:t>
            </w:r>
          </w:p>
        </w:tc>
        <w:tc>
          <w:tcPr>
            <w:tcW w:w="2122" w:type="dxa"/>
            <w:shd w:val="clear" w:color="auto" w:fill="auto"/>
          </w:tcPr>
          <w:p w:rsidR="00FB78DE" w:rsidRPr="00E90C0B" w:rsidRDefault="00FB78DE" w:rsidP="00EC5D26">
            <w:pPr>
              <w:spacing w:line="276" w:lineRule="auto"/>
            </w:pPr>
            <w:r w:rsidRPr="00E90C0B">
              <w:t>Демонстрирует навыки разработки  и дифференциации  профилей психофизического развития детей в условиях онтогенеза и дизонтогенеза, клинической характеристики различных форм отклоняющегося развития</w:t>
            </w:r>
          </w:p>
        </w:tc>
        <w:tc>
          <w:tcPr>
            <w:tcW w:w="2131" w:type="dxa"/>
            <w:shd w:val="clear" w:color="auto" w:fill="auto"/>
          </w:tcPr>
          <w:p w:rsidR="00FB78DE" w:rsidRPr="00E90C0B" w:rsidRDefault="001F0D3A" w:rsidP="00EC5D26">
            <w:pPr>
              <w:spacing w:line="276" w:lineRule="auto"/>
            </w:pPr>
            <w:r w:rsidRPr="00E90C0B">
              <w:t>Студент д</w:t>
            </w:r>
            <w:r w:rsidR="00C4423A" w:rsidRPr="00E90C0B">
              <w:t>ает детальную</w:t>
            </w:r>
            <w:r w:rsidRPr="00E90C0B">
              <w:t xml:space="preserve">  и наукоемкую клиническую характеристику различных форм и типов отклоняющегося развития с учетом возрастных и психофизических освоенностей.</w:t>
            </w:r>
          </w:p>
        </w:tc>
        <w:tc>
          <w:tcPr>
            <w:tcW w:w="2126" w:type="dxa"/>
            <w:shd w:val="clear" w:color="auto" w:fill="auto"/>
          </w:tcPr>
          <w:p w:rsidR="001F0D3A" w:rsidRPr="00E90C0B" w:rsidRDefault="001F0D3A" w:rsidP="00EC5D26">
            <w:pPr>
              <w:spacing w:line="276" w:lineRule="auto"/>
            </w:pPr>
            <w:r w:rsidRPr="00E90C0B">
              <w:t>Студент  умеет давать клиническую характеристику различных форм и типов отклоняющегося развития с учетом возрастных и психофизических освоенностей.</w:t>
            </w:r>
          </w:p>
          <w:p w:rsidR="001F0D3A" w:rsidRPr="00E90C0B" w:rsidRDefault="001F0D3A" w:rsidP="00EC5D26">
            <w:pPr>
              <w:spacing w:line="276" w:lineRule="auto"/>
            </w:pPr>
          </w:p>
          <w:p w:rsidR="00FB78DE" w:rsidRPr="00E90C0B" w:rsidRDefault="001F0D3A" w:rsidP="00EC5D26">
            <w:pPr>
              <w:spacing w:line="276" w:lineRule="auto"/>
            </w:pPr>
            <w:r w:rsidRPr="00E90C0B">
              <w:t xml:space="preserve"> </w:t>
            </w:r>
          </w:p>
        </w:tc>
        <w:tc>
          <w:tcPr>
            <w:tcW w:w="1843" w:type="dxa"/>
            <w:shd w:val="clear" w:color="auto" w:fill="auto"/>
          </w:tcPr>
          <w:p w:rsidR="001F0D3A" w:rsidRPr="00E90C0B" w:rsidRDefault="001F0D3A" w:rsidP="00EC5D26">
            <w:pPr>
              <w:spacing w:line="276" w:lineRule="auto"/>
            </w:pPr>
            <w:r w:rsidRPr="00E90C0B">
              <w:t>Студент  испытывает затруднения  в клинической характеристике различных форм и типов отклоняющегося развития с учетом возрастных и психофизических освоенностей.</w:t>
            </w:r>
          </w:p>
          <w:p w:rsidR="001F0D3A" w:rsidRPr="00E90C0B" w:rsidRDefault="001F0D3A" w:rsidP="00EC5D26">
            <w:pPr>
              <w:spacing w:line="276" w:lineRule="auto"/>
            </w:pPr>
          </w:p>
          <w:p w:rsidR="00FB78DE" w:rsidRPr="00E90C0B" w:rsidRDefault="00FB78DE" w:rsidP="00EC5D26">
            <w:pPr>
              <w:spacing w:line="276" w:lineRule="auto"/>
              <w:jc w:val="center"/>
            </w:pPr>
          </w:p>
        </w:tc>
      </w:tr>
      <w:tr w:rsidR="00FB78DE" w:rsidRPr="00E90C0B" w:rsidTr="000315F3">
        <w:tc>
          <w:tcPr>
            <w:tcW w:w="1559" w:type="dxa"/>
            <w:shd w:val="clear" w:color="auto" w:fill="auto"/>
          </w:tcPr>
          <w:p w:rsidR="00FB78DE" w:rsidRPr="00C81319" w:rsidRDefault="00FB78DE" w:rsidP="00EC5D26">
            <w:pPr>
              <w:spacing w:line="276" w:lineRule="auto"/>
              <w:jc w:val="both"/>
            </w:pPr>
            <w:r w:rsidRPr="00C81319">
              <w:t>ОР.3.</w:t>
            </w:r>
          </w:p>
        </w:tc>
        <w:tc>
          <w:tcPr>
            <w:tcW w:w="2122" w:type="dxa"/>
            <w:shd w:val="clear" w:color="auto" w:fill="auto"/>
          </w:tcPr>
          <w:p w:rsidR="00FB78DE" w:rsidRPr="00E90C0B" w:rsidRDefault="00FB78DE" w:rsidP="00EC5D26">
            <w:pPr>
              <w:tabs>
                <w:tab w:val="left" w:pos="318"/>
              </w:tabs>
              <w:spacing w:line="276" w:lineRule="auto"/>
            </w:pPr>
            <w:r w:rsidRPr="00E90C0B">
              <w:t>Демонстрирует навыки социально-психологического взаимодействия с различными категориями лиц с ОВЗ и их ближайшим окружением</w:t>
            </w:r>
          </w:p>
        </w:tc>
        <w:tc>
          <w:tcPr>
            <w:tcW w:w="2131" w:type="dxa"/>
            <w:shd w:val="clear" w:color="auto" w:fill="auto"/>
          </w:tcPr>
          <w:p w:rsidR="00FB78DE" w:rsidRPr="00E90C0B" w:rsidRDefault="00DA7122" w:rsidP="00EC5D26">
            <w:pPr>
              <w:spacing w:line="276" w:lineRule="auto"/>
            </w:pPr>
            <w:r w:rsidRPr="00E90C0B">
              <w:t>Студент и</w:t>
            </w:r>
            <w:r w:rsidR="001F0D3A" w:rsidRPr="00E90C0B">
              <w:t>спользует опыт  наблюдения  и социально-психологического взаимодействия и различными категориями лиц с ОВЗ и их ближайшим окружением</w:t>
            </w:r>
          </w:p>
          <w:p w:rsidR="001F0D3A" w:rsidRPr="00E90C0B" w:rsidRDefault="001F0D3A" w:rsidP="00EC5D26">
            <w:pPr>
              <w:spacing w:line="276" w:lineRule="auto"/>
            </w:pPr>
            <w:r w:rsidRPr="00E90C0B">
              <w:t>при раскрытии прикладных проблем курсовой работы.</w:t>
            </w:r>
          </w:p>
        </w:tc>
        <w:tc>
          <w:tcPr>
            <w:tcW w:w="2126" w:type="dxa"/>
            <w:shd w:val="clear" w:color="auto" w:fill="auto"/>
          </w:tcPr>
          <w:p w:rsidR="00DA7122" w:rsidRPr="00E90C0B" w:rsidRDefault="00DA7122" w:rsidP="00EC5D26">
            <w:pPr>
              <w:spacing w:line="276" w:lineRule="auto"/>
            </w:pPr>
            <w:r w:rsidRPr="00E90C0B">
              <w:t>Студент частично использует опыт  наблюдения  и социально-психологического взаимодействия и различными категориями лиц с ОВЗ и их ближайшим окружением</w:t>
            </w:r>
          </w:p>
          <w:p w:rsidR="00FB78DE" w:rsidRPr="00E90C0B" w:rsidRDefault="00DA7122" w:rsidP="00EC5D26">
            <w:pPr>
              <w:spacing w:line="276" w:lineRule="auto"/>
            </w:pPr>
            <w:r w:rsidRPr="00E90C0B">
              <w:t>при раскрытии прикладных проблем курсовой работы.</w:t>
            </w:r>
          </w:p>
        </w:tc>
        <w:tc>
          <w:tcPr>
            <w:tcW w:w="1843" w:type="dxa"/>
            <w:shd w:val="clear" w:color="auto" w:fill="auto"/>
          </w:tcPr>
          <w:p w:rsidR="00DA7122" w:rsidRPr="00E90C0B" w:rsidRDefault="00DA7122" w:rsidP="00EC5D26">
            <w:pPr>
              <w:spacing w:line="276" w:lineRule="auto"/>
            </w:pPr>
            <w:r w:rsidRPr="00E90C0B">
              <w:t>Студент затрудняется использовать опыт  наблюдения  и социально-психологического взаимодействия и различными категориями лиц с ОВЗ и их ближайшим окружением</w:t>
            </w:r>
          </w:p>
          <w:p w:rsidR="00FB78DE" w:rsidRPr="00E90C0B" w:rsidRDefault="00DA7122" w:rsidP="00EC5D26">
            <w:pPr>
              <w:spacing w:line="276" w:lineRule="auto"/>
            </w:pPr>
            <w:r w:rsidRPr="00E90C0B">
              <w:t>при раскрытии прикладных проблем курсовой работы.</w:t>
            </w:r>
          </w:p>
        </w:tc>
      </w:tr>
    </w:tbl>
    <w:p w:rsidR="00C268B4" w:rsidRPr="00E90C0B" w:rsidRDefault="00C268B4" w:rsidP="00EC5D26">
      <w:pPr>
        <w:pStyle w:val="a9"/>
        <w:tabs>
          <w:tab w:val="left" w:pos="7860"/>
        </w:tabs>
        <w:autoSpaceDE w:val="0"/>
        <w:autoSpaceDN w:val="0"/>
        <w:adjustRightInd w:val="0"/>
        <w:spacing w:after="0"/>
        <w:ind w:left="0"/>
        <w:jc w:val="both"/>
        <w:rPr>
          <w:rFonts w:ascii="Times New Roman" w:eastAsia="Calibri,Italic" w:hAnsi="Times New Roman"/>
          <w:iCs/>
          <w:sz w:val="24"/>
          <w:szCs w:val="24"/>
          <w:highlight w:val="yellow"/>
        </w:rPr>
      </w:pPr>
    </w:p>
    <w:p w:rsidR="008D10D3" w:rsidRDefault="008D10D3" w:rsidP="008D10D3">
      <w:pPr>
        <w:pStyle w:val="ae"/>
        <w:spacing w:line="276" w:lineRule="auto"/>
        <w:ind w:firstLine="709"/>
        <w:jc w:val="center"/>
        <w:rPr>
          <w:rFonts w:ascii="Times New Roman" w:hAnsi="Times New Roman"/>
          <w:b/>
          <w:sz w:val="24"/>
          <w:szCs w:val="24"/>
        </w:rPr>
      </w:pPr>
      <w:r w:rsidRPr="00E90C0B">
        <w:rPr>
          <w:rFonts w:ascii="Times New Roman" w:hAnsi="Times New Roman"/>
          <w:b/>
          <w:sz w:val="24"/>
          <w:szCs w:val="24"/>
        </w:rPr>
        <w:t>4. Примерные темы курсовых проектов</w:t>
      </w:r>
    </w:p>
    <w:p w:rsidR="009F2234" w:rsidRDefault="009F2234" w:rsidP="009F2234">
      <w:pPr>
        <w:pStyle w:val="ae"/>
        <w:numPr>
          <w:ilvl w:val="0"/>
          <w:numId w:val="63"/>
        </w:numPr>
        <w:tabs>
          <w:tab w:val="left" w:pos="142"/>
          <w:tab w:val="left" w:pos="851"/>
        </w:tabs>
        <w:spacing w:line="276" w:lineRule="auto"/>
        <w:ind w:left="0" w:firstLine="567"/>
        <w:jc w:val="both"/>
        <w:rPr>
          <w:rFonts w:ascii="Times New Roman" w:hAnsi="Times New Roman"/>
          <w:sz w:val="24"/>
          <w:szCs w:val="24"/>
        </w:rPr>
      </w:pPr>
      <w:r>
        <w:rPr>
          <w:rFonts w:ascii="Times New Roman" w:hAnsi="Times New Roman"/>
          <w:sz w:val="24"/>
          <w:szCs w:val="24"/>
        </w:rPr>
        <w:t>Клинико-психологическая оценка  и динамика  задержанного развития.</w:t>
      </w:r>
    </w:p>
    <w:p w:rsidR="009F2234" w:rsidRDefault="009F2234" w:rsidP="009F2234">
      <w:pPr>
        <w:pStyle w:val="ae"/>
        <w:numPr>
          <w:ilvl w:val="0"/>
          <w:numId w:val="63"/>
        </w:numPr>
        <w:tabs>
          <w:tab w:val="left" w:pos="142"/>
          <w:tab w:val="left" w:pos="851"/>
        </w:tabs>
        <w:spacing w:line="276" w:lineRule="auto"/>
        <w:ind w:left="0" w:firstLine="567"/>
        <w:jc w:val="both"/>
        <w:rPr>
          <w:rFonts w:ascii="Times New Roman" w:hAnsi="Times New Roman"/>
          <w:sz w:val="24"/>
          <w:szCs w:val="24"/>
        </w:rPr>
      </w:pPr>
      <w:r>
        <w:rPr>
          <w:rFonts w:ascii="Times New Roman" w:hAnsi="Times New Roman"/>
          <w:sz w:val="24"/>
          <w:szCs w:val="24"/>
        </w:rPr>
        <w:t>Клинико-психологическая оценка  и динамика  развития лиц с умственной отсталостью.</w:t>
      </w:r>
    </w:p>
    <w:p w:rsidR="009F2234" w:rsidRDefault="009F2234" w:rsidP="009F2234">
      <w:pPr>
        <w:pStyle w:val="ae"/>
        <w:numPr>
          <w:ilvl w:val="0"/>
          <w:numId w:val="63"/>
        </w:numPr>
        <w:tabs>
          <w:tab w:val="left" w:pos="142"/>
          <w:tab w:val="left" w:pos="851"/>
        </w:tabs>
        <w:spacing w:line="276" w:lineRule="auto"/>
        <w:ind w:left="0" w:firstLine="567"/>
        <w:jc w:val="both"/>
        <w:rPr>
          <w:rFonts w:ascii="Times New Roman" w:hAnsi="Times New Roman"/>
          <w:sz w:val="24"/>
          <w:szCs w:val="24"/>
        </w:rPr>
      </w:pPr>
      <w:r>
        <w:rPr>
          <w:rFonts w:ascii="Times New Roman" w:hAnsi="Times New Roman"/>
          <w:sz w:val="24"/>
          <w:szCs w:val="24"/>
        </w:rPr>
        <w:t>Дифференциальная диагностика нарушений интеллектуального развития.</w:t>
      </w:r>
    </w:p>
    <w:p w:rsidR="009F2234" w:rsidRDefault="009F2234" w:rsidP="009F2234">
      <w:pPr>
        <w:pStyle w:val="ae"/>
        <w:numPr>
          <w:ilvl w:val="0"/>
          <w:numId w:val="63"/>
        </w:numPr>
        <w:tabs>
          <w:tab w:val="left" w:pos="142"/>
          <w:tab w:val="left" w:pos="851"/>
        </w:tabs>
        <w:spacing w:line="276" w:lineRule="auto"/>
        <w:ind w:left="0" w:firstLine="567"/>
        <w:jc w:val="both"/>
        <w:rPr>
          <w:rFonts w:ascii="Times New Roman" w:hAnsi="Times New Roman"/>
          <w:sz w:val="24"/>
          <w:szCs w:val="24"/>
        </w:rPr>
      </w:pPr>
      <w:r>
        <w:rPr>
          <w:rFonts w:ascii="Times New Roman" w:hAnsi="Times New Roman"/>
          <w:sz w:val="24"/>
          <w:szCs w:val="24"/>
        </w:rPr>
        <w:t>Анализ двигательных  нарушений у различных категорий детей с отклонениями в развитии.</w:t>
      </w:r>
    </w:p>
    <w:p w:rsidR="009F2234" w:rsidRDefault="009F2234" w:rsidP="009F2234">
      <w:pPr>
        <w:pStyle w:val="ae"/>
        <w:numPr>
          <w:ilvl w:val="0"/>
          <w:numId w:val="63"/>
        </w:numPr>
        <w:tabs>
          <w:tab w:val="left" w:pos="142"/>
          <w:tab w:val="left" w:pos="851"/>
        </w:tabs>
        <w:spacing w:line="276" w:lineRule="auto"/>
        <w:ind w:left="0" w:firstLine="567"/>
        <w:jc w:val="both"/>
        <w:rPr>
          <w:rFonts w:ascii="Times New Roman" w:hAnsi="Times New Roman"/>
          <w:sz w:val="24"/>
          <w:szCs w:val="24"/>
        </w:rPr>
      </w:pPr>
      <w:r>
        <w:rPr>
          <w:rFonts w:ascii="Times New Roman" w:hAnsi="Times New Roman"/>
          <w:sz w:val="24"/>
          <w:szCs w:val="24"/>
        </w:rPr>
        <w:t>Пограничные психические состояния: механизмы и динамика развития.</w:t>
      </w:r>
    </w:p>
    <w:p w:rsidR="009F2234" w:rsidRDefault="009F2234" w:rsidP="009F2234">
      <w:pPr>
        <w:pStyle w:val="ae"/>
        <w:numPr>
          <w:ilvl w:val="0"/>
          <w:numId w:val="63"/>
        </w:numPr>
        <w:tabs>
          <w:tab w:val="left" w:pos="142"/>
          <w:tab w:val="left" w:pos="851"/>
        </w:tabs>
        <w:spacing w:line="276" w:lineRule="auto"/>
        <w:ind w:left="0" w:firstLine="567"/>
        <w:jc w:val="both"/>
        <w:rPr>
          <w:rFonts w:ascii="Times New Roman" w:hAnsi="Times New Roman"/>
          <w:sz w:val="24"/>
          <w:szCs w:val="24"/>
        </w:rPr>
      </w:pPr>
      <w:r>
        <w:rPr>
          <w:rFonts w:ascii="Times New Roman" w:hAnsi="Times New Roman"/>
          <w:sz w:val="24"/>
          <w:szCs w:val="24"/>
        </w:rPr>
        <w:t>Клинико-психологическая характеристика различных форм детского церебрального паралича.</w:t>
      </w:r>
    </w:p>
    <w:p w:rsidR="009F2234" w:rsidRDefault="009F2234" w:rsidP="009F2234">
      <w:pPr>
        <w:pStyle w:val="ae"/>
        <w:numPr>
          <w:ilvl w:val="0"/>
          <w:numId w:val="63"/>
        </w:numPr>
        <w:tabs>
          <w:tab w:val="left" w:pos="142"/>
          <w:tab w:val="left" w:pos="851"/>
        </w:tabs>
        <w:spacing w:line="276" w:lineRule="auto"/>
        <w:ind w:left="0" w:firstLine="567"/>
        <w:jc w:val="both"/>
        <w:rPr>
          <w:rFonts w:ascii="Times New Roman" w:hAnsi="Times New Roman"/>
          <w:sz w:val="24"/>
          <w:szCs w:val="24"/>
        </w:rPr>
      </w:pPr>
      <w:r>
        <w:rPr>
          <w:rFonts w:ascii="Times New Roman" w:hAnsi="Times New Roman"/>
          <w:sz w:val="24"/>
          <w:szCs w:val="24"/>
        </w:rPr>
        <w:t>Медицинские и социальные проблемы детей с различными нарушениями функций опорно-двигательного аппарата.</w:t>
      </w:r>
    </w:p>
    <w:p w:rsidR="009F2234" w:rsidRDefault="009F2234" w:rsidP="009F2234">
      <w:pPr>
        <w:pStyle w:val="ae"/>
        <w:numPr>
          <w:ilvl w:val="0"/>
          <w:numId w:val="63"/>
        </w:numPr>
        <w:tabs>
          <w:tab w:val="left" w:pos="142"/>
          <w:tab w:val="left" w:pos="851"/>
        </w:tabs>
        <w:spacing w:line="276" w:lineRule="auto"/>
        <w:ind w:left="0" w:firstLine="567"/>
        <w:jc w:val="both"/>
        <w:rPr>
          <w:rFonts w:ascii="Times New Roman" w:hAnsi="Times New Roman"/>
          <w:sz w:val="24"/>
          <w:szCs w:val="24"/>
        </w:rPr>
      </w:pPr>
      <w:r>
        <w:rPr>
          <w:rFonts w:ascii="Times New Roman" w:hAnsi="Times New Roman"/>
          <w:sz w:val="24"/>
          <w:szCs w:val="24"/>
        </w:rPr>
        <w:t>Синестопатии в структуре клинической картины детских психопатологических синдромов.</w:t>
      </w:r>
    </w:p>
    <w:p w:rsidR="009F2234" w:rsidRDefault="009F2234" w:rsidP="009F2234">
      <w:pPr>
        <w:pStyle w:val="ae"/>
        <w:numPr>
          <w:ilvl w:val="0"/>
          <w:numId w:val="63"/>
        </w:numPr>
        <w:tabs>
          <w:tab w:val="left" w:pos="142"/>
          <w:tab w:val="left" w:pos="851"/>
        </w:tabs>
        <w:spacing w:line="276" w:lineRule="auto"/>
        <w:ind w:left="0" w:firstLine="567"/>
        <w:jc w:val="both"/>
        <w:rPr>
          <w:rFonts w:ascii="Times New Roman" w:hAnsi="Times New Roman"/>
          <w:sz w:val="24"/>
          <w:szCs w:val="24"/>
        </w:rPr>
      </w:pPr>
      <w:r>
        <w:rPr>
          <w:rFonts w:ascii="Times New Roman" w:hAnsi="Times New Roman"/>
          <w:sz w:val="24"/>
          <w:szCs w:val="24"/>
        </w:rPr>
        <w:t>Клинические особенности развития детей с расстройствами аутистического спектра.</w:t>
      </w:r>
    </w:p>
    <w:p w:rsidR="009F2234" w:rsidRPr="001B7E6A" w:rsidRDefault="009F2234" w:rsidP="009F2234">
      <w:pPr>
        <w:pStyle w:val="ae"/>
        <w:numPr>
          <w:ilvl w:val="0"/>
          <w:numId w:val="63"/>
        </w:numPr>
        <w:tabs>
          <w:tab w:val="left" w:pos="142"/>
          <w:tab w:val="left" w:pos="567"/>
          <w:tab w:val="left" w:pos="851"/>
        </w:tabs>
        <w:spacing w:line="276" w:lineRule="auto"/>
        <w:ind w:left="0" w:firstLine="426"/>
        <w:jc w:val="both"/>
        <w:rPr>
          <w:rFonts w:ascii="Times New Roman" w:hAnsi="Times New Roman"/>
          <w:sz w:val="24"/>
          <w:szCs w:val="24"/>
        </w:rPr>
      </w:pPr>
      <w:r w:rsidRPr="001B7E6A">
        <w:rPr>
          <w:rFonts w:ascii="Times New Roman" w:hAnsi="Times New Roman"/>
          <w:sz w:val="24"/>
          <w:szCs w:val="24"/>
        </w:rPr>
        <w:t>Нарушения  памяти: клинические и возрастные особенности.</w:t>
      </w:r>
    </w:p>
    <w:p w:rsidR="009F2234" w:rsidRDefault="009F2234" w:rsidP="009F2234">
      <w:pPr>
        <w:pStyle w:val="ae"/>
        <w:numPr>
          <w:ilvl w:val="0"/>
          <w:numId w:val="63"/>
        </w:numPr>
        <w:tabs>
          <w:tab w:val="left" w:pos="142"/>
          <w:tab w:val="left" w:pos="426"/>
        </w:tabs>
        <w:spacing w:line="276" w:lineRule="auto"/>
        <w:ind w:left="0" w:firstLine="709"/>
        <w:jc w:val="both"/>
        <w:rPr>
          <w:rFonts w:ascii="Times New Roman" w:hAnsi="Times New Roman"/>
          <w:sz w:val="24"/>
          <w:szCs w:val="24"/>
        </w:rPr>
      </w:pPr>
      <w:r>
        <w:rPr>
          <w:rFonts w:ascii="Times New Roman" w:hAnsi="Times New Roman"/>
          <w:sz w:val="24"/>
          <w:szCs w:val="24"/>
        </w:rPr>
        <w:t>Нарушения внимания: клинические и возрастные особенности.</w:t>
      </w:r>
    </w:p>
    <w:p w:rsidR="009F2234" w:rsidRDefault="009F2234" w:rsidP="009F2234">
      <w:pPr>
        <w:pStyle w:val="ae"/>
        <w:numPr>
          <w:ilvl w:val="0"/>
          <w:numId w:val="63"/>
        </w:numPr>
        <w:tabs>
          <w:tab w:val="left" w:pos="142"/>
          <w:tab w:val="left" w:pos="426"/>
        </w:tabs>
        <w:spacing w:line="276" w:lineRule="auto"/>
        <w:ind w:left="0" w:firstLine="709"/>
        <w:jc w:val="both"/>
        <w:rPr>
          <w:rFonts w:ascii="Times New Roman" w:hAnsi="Times New Roman"/>
          <w:sz w:val="24"/>
          <w:szCs w:val="24"/>
        </w:rPr>
      </w:pPr>
      <w:r w:rsidRPr="001B7E6A">
        <w:rPr>
          <w:rFonts w:ascii="Times New Roman" w:hAnsi="Times New Roman"/>
          <w:sz w:val="24"/>
          <w:szCs w:val="24"/>
        </w:rPr>
        <w:t>Нарушения регулятивных функций: клинические и возрастные особенности.</w:t>
      </w:r>
    </w:p>
    <w:p w:rsidR="009F2234" w:rsidRDefault="009F2234" w:rsidP="009F2234">
      <w:pPr>
        <w:pStyle w:val="ae"/>
        <w:numPr>
          <w:ilvl w:val="0"/>
          <w:numId w:val="63"/>
        </w:numPr>
        <w:tabs>
          <w:tab w:val="left" w:pos="142"/>
          <w:tab w:val="left" w:pos="426"/>
        </w:tabs>
        <w:spacing w:line="276" w:lineRule="auto"/>
        <w:ind w:left="0" w:firstLine="709"/>
        <w:jc w:val="both"/>
        <w:rPr>
          <w:rFonts w:ascii="Times New Roman" w:hAnsi="Times New Roman"/>
          <w:sz w:val="24"/>
          <w:szCs w:val="24"/>
        </w:rPr>
      </w:pPr>
      <w:r w:rsidRPr="001B7E6A">
        <w:rPr>
          <w:rFonts w:ascii="Times New Roman" w:hAnsi="Times New Roman"/>
          <w:sz w:val="24"/>
          <w:szCs w:val="24"/>
        </w:rPr>
        <w:t>Нарушения эмоциональной сферы: клинические и возрастные особенности.</w:t>
      </w:r>
    </w:p>
    <w:p w:rsidR="009F2234" w:rsidRDefault="009F2234" w:rsidP="009F2234">
      <w:pPr>
        <w:pStyle w:val="ae"/>
        <w:numPr>
          <w:ilvl w:val="0"/>
          <w:numId w:val="63"/>
        </w:numPr>
        <w:tabs>
          <w:tab w:val="left" w:pos="142"/>
          <w:tab w:val="left" w:pos="426"/>
        </w:tabs>
        <w:spacing w:line="276" w:lineRule="auto"/>
        <w:ind w:left="0" w:firstLine="709"/>
        <w:jc w:val="both"/>
        <w:rPr>
          <w:rFonts w:ascii="Times New Roman" w:hAnsi="Times New Roman"/>
          <w:sz w:val="24"/>
          <w:szCs w:val="24"/>
        </w:rPr>
      </w:pPr>
      <w:r w:rsidRPr="001B7E6A">
        <w:rPr>
          <w:rFonts w:ascii="Times New Roman" w:hAnsi="Times New Roman"/>
          <w:sz w:val="24"/>
          <w:szCs w:val="24"/>
        </w:rPr>
        <w:t>Деменция как вариант поврежденного психического развития.</w:t>
      </w:r>
    </w:p>
    <w:p w:rsidR="009F2234" w:rsidRDefault="009F2234" w:rsidP="009F2234">
      <w:pPr>
        <w:pStyle w:val="ae"/>
        <w:numPr>
          <w:ilvl w:val="0"/>
          <w:numId w:val="63"/>
        </w:numPr>
        <w:tabs>
          <w:tab w:val="left" w:pos="142"/>
          <w:tab w:val="left" w:pos="426"/>
        </w:tabs>
        <w:spacing w:line="276" w:lineRule="auto"/>
        <w:ind w:left="0" w:firstLine="709"/>
        <w:jc w:val="both"/>
        <w:rPr>
          <w:rFonts w:ascii="Times New Roman" w:hAnsi="Times New Roman"/>
          <w:sz w:val="24"/>
          <w:szCs w:val="24"/>
        </w:rPr>
      </w:pPr>
      <w:r w:rsidRPr="001B7E6A">
        <w:rPr>
          <w:rFonts w:ascii="Times New Roman" w:hAnsi="Times New Roman"/>
          <w:sz w:val="24"/>
          <w:szCs w:val="24"/>
        </w:rPr>
        <w:t>Психофизиологические механизмы компенсации при нарушениях слуха.</w:t>
      </w:r>
    </w:p>
    <w:p w:rsidR="009F2234" w:rsidRDefault="009F2234" w:rsidP="009F2234">
      <w:pPr>
        <w:pStyle w:val="ae"/>
        <w:numPr>
          <w:ilvl w:val="0"/>
          <w:numId w:val="63"/>
        </w:numPr>
        <w:tabs>
          <w:tab w:val="left" w:pos="142"/>
          <w:tab w:val="left" w:pos="426"/>
        </w:tabs>
        <w:spacing w:line="276" w:lineRule="auto"/>
        <w:ind w:left="0" w:firstLine="709"/>
        <w:jc w:val="both"/>
        <w:rPr>
          <w:rFonts w:ascii="Times New Roman" w:hAnsi="Times New Roman"/>
          <w:sz w:val="24"/>
          <w:szCs w:val="24"/>
        </w:rPr>
      </w:pPr>
      <w:r w:rsidRPr="001B7E6A">
        <w:rPr>
          <w:rFonts w:ascii="Times New Roman" w:hAnsi="Times New Roman"/>
          <w:sz w:val="24"/>
          <w:szCs w:val="24"/>
        </w:rPr>
        <w:t>Психофизиология механизмы компенсации  при нарушениях зрения.</w:t>
      </w:r>
    </w:p>
    <w:p w:rsidR="009F2234" w:rsidRPr="001B7E6A" w:rsidRDefault="009F2234" w:rsidP="009F2234">
      <w:pPr>
        <w:pStyle w:val="ae"/>
        <w:numPr>
          <w:ilvl w:val="0"/>
          <w:numId w:val="63"/>
        </w:numPr>
        <w:tabs>
          <w:tab w:val="left" w:pos="142"/>
          <w:tab w:val="left" w:pos="426"/>
        </w:tabs>
        <w:spacing w:line="276" w:lineRule="auto"/>
        <w:ind w:left="0" w:firstLine="709"/>
        <w:jc w:val="both"/>
        <w:rPr>
          <w:rFonts w:ascii="Times New Roman" w:hAnsi="Times New Roman"/>
          <w:sz w:val="24"/>
          <w:szCs w:val="24"/>
        </w:rPr>
      </w:pPr>
      <w:r w:rsidRPr="001B7E6A">
        <w:rPr>
          <w:rFonts w:ascii="Times New Roman" w:hAnsi="Times New Roman"/>
          <w:sz w:val="24"/>
          <w:szCs w:val="24"/>
        </w:rPr>
        <w:t>Энцефалопатии в структуре отклоняющегося развития детей и подростков.</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Pr>
          <w:rFonts w:ascii="Times New Roman" w:hAnsi="Times New Roman"/>
          <w:sz w:val="24"/>
          <w:szCs w:val="24"/>
        </w:rPr>
        <w:t>Неврозы и неврозоподобные состояния у детей и подростков с отклонениями в развитии</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Нейродинамический подход в оценке психического развития детей и подростков.</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Минимальные мозговые дисфункции у детей: медицинские и социальные последствия.</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Психофизиологические аспекты пространственной ориентировки в условиях нормативного и отклоняющегося развития.</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Механизмы и динамика судорожных состояний у детей и подростков с отклонения в развитии.</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Истероидные состояния у детей и подростков.</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Эпилепсия и эпилептиформные расстройства у детей и подростков.</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Шизофрения у детей и подростков: механизмы и динамика.</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Суицидальные проявления у детей и подростков.</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Невротические состояния у детей и подростков.</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Патохарактерологические особенности личности у детей и подростков с отклонениями в развитии.</w:t>
      </w:r>
    </w:p>
    <w:p w:rsidR="009F223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Особенности неврологического обследования детей и подростков с отклонениями в развитии.</w:t>
      </w:r>
    </w:p>
    <w:p w:rsidR="009F2234" w:rsidRPr="005B6F24" w:rsidRDefault="009F2234" w:rsidP="009F2234">
      <w:pPr>
        <w:pStyle w:val="ae"/>
        <w:numPr>
          <w:ilvl w:val="0"/>
          <w:numId w:val="63"/>
        </w:numPr>
        <w:tabs>
          <w:tab w:val="left" w:pos="142"/>
          <w:tab w:val="left" w:pos="567"/>
        </w:tabs>
        <w:spacing w:line="276" w:lineRule="auto"/>
        <w:ind w:left="0" w:firstLine="709"/>
        <w:jc w:val="both"/>
        <w:rPr>
          <w:rFonts w:ascii="Times New Roman" w:hAnsi="Times New Roman"/>
          <w:sz w:val="24"/>
          <w:szCs w:val="24"/>
        </w:rPr>
      </w:pPr>
      <w:r w:rsidRPr="001B7E6A">
        <w:rPr>
          <w:rFonts w:ascii="Times New Roman" w:hAnsi="Times New Roman"/>
          <w:sz w:val="24"/>
          <w:szCs w:val="24"/>
        </w:rPr>
        <w:t>Хромосомные заболевания у детей и подро</w:t>
      </w:r>
      <w:r>
        <w:rPr>
          <w:rFonts w:ascii="Times New Roman" w:hAnsi="Times New Roman"/>
          <w:sz w:val="24"/>
          <w:szCs w:val="24"/>
        </w:rPr>
        <w:t>стков с отклонениями в развитии.</w:t>
      </w:r>
    </w:p>
    <w:p w:rsidR="009F2234" w:rsidRPr="00E90C0B" w:rsidRDefault="009F2234" w:rsidP="00620A50">
      <w:pPr>
        <w:pStyle w:val="ae"/>
        <w:spacing w:line="276" w:lineRule="auto"/>
        <w:rPr>
          <w:rFonts w:ascii="Times New Roman" w:hAnsi="Times New Roman"/>
          <w:b/>
          <w:sz w:val="24"/>
          <w:szCs w:val="24"/>
        </w:rPr>
      </w:pPr>
    </w:p>
    <w:p w:rsidR="00C268B4" w:rsidRPr="00E90C0B" w:rsidRDefault="00C268B4" w:rsidP="00EC5D26">
      <w:pPr>
        <w:spacing w:line="276" w:lineRule="auto"/>
        <w:ind w:firstLine="709"/>
        <w:jc w:val="both"/>
        <w:rPr>
          <w:b/>
          <w:bCs/>
        </w:rPr>
      </w:pPr>
      <w:r w:rsidRPr="00E90C0B">
        <w:rPr>
          <w:b/>
        </w:rPr>
        <w:t>5.</w:t>
      </w:r>
      <w:r w:rsidRPr="00E90C0B">
        <w:rPr>
          <w:b/>
          <w:bCs/>
        </w:rPr>
        <w:t xml:space="preserve"> Требования к оформлению и критерии оценки </w:t>
      </w:r>
    </w:p>
    <w:p w:rsidR="0086788B" w:rsidRDefault="0086788B" w:rsidP="00EC5D26">
      <w:pPr>
        <w:pStyle w:val="ae"/>
        <w:spacing w:line="276" w:lineRule="auto"/>
        <w:ind w:firstLine="709"/>
        <w:jc w:val="center"/>
        <w:rPr>
          <w:rFonts w:ascii="Times New Roman" w:hAnsi="Times New Roman"/>
          <w:b/>
          <w:sz w:val="24"/>
          <w:szCs w:val="24"/>
        </w:rPr>
      </w:pPr>
    </w:p>
    <w:p w:rsidR="00441C0E" w:rsidRPr="0086788B" w:rsidRDefault="00441C0E" w:rsidP="00EC5D26">
      <w:pPr>
        <w:pStyle w:val="ae"/>
        <w:spacing w:line="276" w:lineRule="auto"/>
        <w:ind w:firstLine="709"/>
        <w:jc w:val="center"/>
        <w:rPr>
          <w:rFonts w:ascii="Times New Roman" w:hAnsi="Times New Roman"/>
          <w:b/>
          <w:i/>
          <w:sz w:val="24"/>
          <w:szCs w:val="24"/>
        </w:rPr>
      </w:pPr>
      <w:r w:rsidRPr="0086788B">
        <w:rPr>
          <w:rFonts w:ascii="Times New Roman" w:hAnsi="Times New Roman"/>
          <w:b/>
          <w:i/>
          <w:sz w:val="24"/>
          <w:szCs w:val="24"/>
        </w:rPr>
        <w:t>Требов</w:t>
      </w:r>
      <w:r w:rsidR="00930DFC" w:rsidRPr="0086788B">
        <w:rPr>
          <w:rFonts w:ascii="Times New Roman" w:hAnsi="Times New Roman"/>
          <w:b/>
          <w:i/>
          <w:sz w:val="24"/>
          <w:szCs w:val="24"/>
        </w:rPr>
        <w:t xml:space="preserve">ания к написанию курсового проекта </w:t>
      </w:r>
    </w:p>
    <w:p w:rsidR="00441C0E" w:rsidRPr="00E90C0B" w:rsidRDefault="00441C0E" w:rsidP="00927B7C">
      <w:pPr>
        <w:pStyle w:val="ae"/>
        <w:numPr>
          <w:ilvl w:val="0"/>
          <w:numId w:val="10"/>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Выбрать тему из предложенного списка или предложить свою, заранее обговорив ее с преподавателем</w:t>
      </w:r>
    </w:p>
    <w:p w:rsidR="00441C0E" w:rsidRPr="00E90C0B" w:rsidRDefault="00441C0E" w:rsidP="00927B7C">
      <w:pPr>
        <w:pStyle w:val="ae"/>
        <w:numPr>
          <w:ilvl w:val="0"/>
          <w:numId w:val="10"/>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Объем написанной работы должен составлять 40-50 страниц (без приложения).</w:t>
      </w:r>
    </w:p>
    <w:p w:rsidR="00441C0E" w:rsidRPr="00E90C0B" w:rsidRDefault="00441C0E" w:rsidP="00927B7C">
      <w:pPr>
        <w:pStyle w:val="ae"/>
        <w:numPr>
          <w:ilvl w:val="0"/>
          <w:numId w:val="10"/>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Срок сдачи определяется в соответствии с календарным планом обучения.</w:t>
      </w:r>
    </w:p>
    <w:p w:rsidR="00441C0E" w:rsidRPr="00E90C0B" w:rsidRDefault="00441C0E" w:rsidP="00927B7C">
      <w:pPr>
        <w:pStyle w:val="ae"/>
        <w:numPr>
          <w:ilvl w:val="0"/>
          <w:numId w:val="10"/>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Текст работы должен быть распечатан на принтере и вложен в папку скоросшиватель.</w:t>
      </w:r>
    </w:p>
    <w:p w:rsidR="00441C0E" w:rsidRPr="00E90C0B" w:rsidRDefault="00441C0E" w:rsidP="00EC5D26">
      <w:pPr>
        <w:pStyle w:val="ae"/>
        <w:spacing w:line="276" w:lineRule="auto"/>
        <w:ind w:firstLine="709"/>
        <w:jc w:val="both"/>
        <w:rPr>
          <w:rFonts w:ascii="Times New Roman" w:hAnsi="Times New Roman"/>
          <w:i/>
          <w:sz w:val="24"/>
          <w:szCs w:val="24"/>
        </w:rPr>
      </w:pPr>
      <w:r w:rsidRPr="00E90C0B">
        <w:rPr>
          <w:rFonts w:ascii="Times New Roman" w:hAnsi="Times New Roman"/>
          <w:i/>
          <w:sz w:val="24"/>
          <w:szCs w:val="24"/>
        </w:rPr>
        <w:t>Требования к оформлению:</w:t>
      </w:r>
    </w:p>
    <w:p w:rsidR="00441C0E" w:rsidRPr="00E90C0B" w:rsidRDefault="00441C0E" w:rsidP="00927B7C">
      <w:pPr>
        <w:pStyle w:val="ae"/>
        <w:numPr>
          <w:ilvl w:val="0"/>
          <w:numId w:val="11"/>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Шрифт – Times New Roman 14.</w:t>
      </w:r>
    </w:p>
    <w:p w:rsidR="00441C0E" w:rsidRPr="00E90C0B" w:rsidRDefault="00441C0E" w:rsidP="00927B7C">
      <w:pPr>
        <w:pStyle w:val="ae"/>
        <w:numPr>
          <w:ilvl w:val="0"/>
          <w:numId w:val="11"/>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Верхние и нижние поля по 20 мм., левое 30 мм., правое 15 мм.</w:t>
      </w:r>
    </w:p>
    <w:p w:rsidR="00441C0E" w:rsidRPr="00E90C0B" w:rsidRDefault="00441C0E" w:rsidP="00927B7C">
      <w:pPr>
        <w:pStyle w:val="ae"/>
        <w:numPr>
          <w:ilvl w:val="0"/>
          <w:numId w:val="11"/>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Нумерация страниц в правом верхнем углу (Титульный лист и лист оглавления не нумеруется).</w:t>
      </w:r>
    </w:p>
    <w:p w:rsidR="00441C0E" w:rsidRPr="00E90C0B" w:rsidRDefault="00441C0E" w:rsidP="00927B7C">
      <w:pPr>
        <w:pStyle w:val="ae"/>
        <w:numPr>
          <w:ilvl w:val="0"/>
          <w:numId w:val="11"/>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Межстрочный интервал – 1,5.</w:t>
      </w:r>
    </w:p>
    <w:p w:rsidR="00441C0E" w:rsidRPr="00E90C0B" w:rsidRDefault="00441C0E" w:rsidP="00927B7C">
      <w:pPr>
        <w:pStyle w:val="ae"/>
        <w:numPr>
          <w:ilvl w:val="0"/>
          <w:numId w:val="11"/>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Каждая крупная структурная единица текста (Введение, главы, заключение, список литературы, приложение) с новой страницы, через разрыв страницы. Пункты внутри глав (пункты внутри подпунктов) отделяются от предыдущего и последующего текста одной пустой строкой (через клавишу Enter).</w:t>
      </w:r>
    </w:p>
    <w:p w:rsidR="00441C0E" w:rsidRPr="00E90C0B" w:rsidRDefault="00441C0E" w:rsidP="00927B7C">
      <w:pPr>
        <w:pStyle w:val="ae"/>
        <w:numPr>
          <w:ilvl w:val="0"/>
          <w:numId w:val="11"/>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Название всех крупных структурных единиц текста – по ширине жирным шрифтом, TimesNewRoman 14.</w:t>
      </w:r>
    </w:p>
    <w:p w:rsidR="00441C0E" w:rsidRPr="00E90C0B" w:rsidRDefault="00441C0E" w:rsidP="00927B7C">
      <w:pPr>
        <w:pStyle w:val="ae"/>
        <w:numPr>
          <w:ilvl w:val="0"/>
          <w:numId w:val="11"/>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Абзацный отступ 1,25.</w:t>
      </w:r>
    </w:p>
    <w:p w:rsidR="00441C0E" w:rsidRPr="00E90C0B" w:rsidRDefault="00441C0E" w:rsidP="00927B7C">
      <w:pPr>
        <w:pStyle w:val="ae"/>
        <w:numPr>
          <w:ilvl w:val="0"/>
          <w:numId w:val="11"/>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Титульный лист должен быть оформлен по образцу в соответствии с положением вуза.</w:t>
      </w:r>
    </w:p>
    <w:p w:rsidR="00441C0E" w:rsidRPr="00E90C0B" w:rsidRDefault="00441C0E" w:rsidP="00927B7C">
      <w:pPr>
        <w:pStyle w:val="ae"/>
        <w:numPr>
          <w:ilvl w:val="0"/>
          <w:numId w:val="11"/>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Курсовая  работа  должна  состоять из  титульного  листа,  оглавления (указываем как «Оглавление»), введения,  двух глав,  заключения, списка  литературы  и  приложения (по необходимости).</w:t>
      </w:r>
    </w:p>
    <w:p w:rsidR="00441C0E" w:rsidRPr="00E90C0B" w:rsidRDefault="00441C0E" w:rsidP="00EC5D26">
      <w:pPr>
        <w:pStyle w:val="ae"/>
        <w:spacing w:line="276" w:lineRule="auto"/>
        <w:ind w:firstLine="709"/>
        <w:jc w:val="both"/>
        <w:rPr>
          <w:rFonts w:ascii="Times New Roman" w:hAnsi="Times New Roman"/>
          <w:b/>
          <w:i/>
          <w:sz w:val="24"/>
          <w:szCs w:val="24"/>
        </w:rPr>
      </w:pPr>
    </w:p>
    <w:p w:rsidR="00441C0E" w:rsidRPr="00E90C0B" w:rsidRDefault="00441C0E" w:rsidP="00EC5D26">
      <w:pPr>
        <w:pStyle w:val="ae"/>
        <w:spacing w:line="276" w:lineRule="auto"/>
        <w:ind w:firstLine="709"/>
        <w:jc w:val="both"/>
        <w:rPr>
          <w:rFonts w:ascii="Times New Roman" w:hAnsi="Times New Roman"/>
          <w:b/>
          <w:i/>
          <w:sz w:val="24"/>
          <w:szCs w:val="24"/>
        </w:rPr>
      </w:pPr>
      <w:r w:rsidRPr="00E90C0B">
        <w:rPr>
          <w:rFonts w:ascii="Times New Roman" w:hAnsi="Times New Roman"/>
          <w:b/>
          <w:i/>
          <w:sz w:val="24"/>
          <w:szCs w:val="24"/>
        </w:rPr>
        <w:t>Требования к введению:</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Объем 2-3 страницы</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Должна быть четко сформулирована актуальность вашей работы (1,5-2 страницы)</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Степень научной разработанности темы (1-2 абзаца с перечислением 5-7 фамилий ученых, занимавшихся данной темой, с указанием сносок на их труды, перечисление фамилий по алфавиту, с указание инициалов впереди фамилии)</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Должны быть выделены объект и предмет исследования (по 1 предложению)</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Так же выделяют цель исследования (1 предложение)и задачи, которые были решены для достижения поставленной цели</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Необходимо сформулировать гипотезу, которая представляла бы собой предположение, а не констатацию существующего факта.</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 xml:space="preserve">Задачи перечисляются в столбик под цифрами (3-4 задачи, выделенных путем переформулировки пунктов плана (пунктов внутри подпунктов, параграфов внутри глав) с использованием таких глаголов, как: изучить, исследовать, обобщить, проанализировать, систематизировать. </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Теоретическая основа исследования (1-2 развернутых предложений с перечислением до 10 фамилий ученых, из них 2-3 ученых, чьи фамилии были употреблены в степени научной разработанности темы).</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Структура курсовой работы обусловлена целью и задачами исследования.</w:t>
      </w:r>
    </w:p>
    <w:p w:rsidR="00441C0E" w:rsidRPr="00E90C0B" w:rsidRDefault="00441C0E" w:rsidP="00927B7C">
      <w:pPr>
        <w:pStyle w:val="ae"/>
        <w:numPr>
          <w:ilvl w:val="0"/>
          <w:numId w:val="12"/>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Необходимо выстроить  следующую  последовательность: актуальность исследования,  цель,  объект,  предмет,  задачи.</w:t>
      </w:r>
    </w:p>
    <w:p w:rsidR="00441C0E" w:rsidRPr="00E90C0B" w:rsidRDefault="00441C0E" w:rsidP="00EC5D26">
      <w:pPr>
        <w:pStyle w:val="ae"/>
        <w:spacing w:line="276" w:lineRule="auto"/>
        <w:ind w:firstLine="709"/>
        <w:jc w:val="both"/>
        <w:rPr>
          <w:rFonts w:ascii="Times New Roman" w:hAnsi="Times New Roman"/>
          <w:i/>
          <w:sz w:val="24"/>
          <w:szCs w:val="24"/>
        </w:rPr>
      </w:pPr>
    </w:p>
    <w:p w:rsidR="00441C0E" w:rsidRPr="00E90C0B" w:rsidRDefault="00441C0E" w:rsidP="00EC5D26">
      <w:pPr>
        <w:pStyle w:val="ae"/>
        <w:spacing w:line="276" w:lineRule="auto"/>
        <w:ind w:firstLine="709"/>
        <w:jc w:val="both"/>
        <w:rPr>
          <w:rFonts w:ascii="Times New Roman" w:hAnsi="Times New Roman"/>
          <w:b/>
          <w:i/>
          <w:sz w:val="24"/>
          <w:szCs w:val="24"/>
        </w:rPr>
      </w:pPr>
      <w:r w:rsidRPr="00E90C0B">
        <w:rPr>
          <w:rFonts w:ascii="Times New Roman" w:hAnsi="Times New Roman"/>
          <w:b/>
          <w:i/>
          <w:sz w:val="24"/>
          <w:szCs w:val="24"/>
        </w:rPr>
        <w:t>Требова</w:t>
      </w:r>
      <w:r w:rsidR="00930DFC" w:rsidRPr="00E90C0B">
        <w:rPr>
          <w:rFonts w:ascii="Times New Roman" w:hAnsi="Times New Roman"/>
          <w:b/>
          <w:i/>
          <w:sz w:val="24"/>
          <w:szCs w:val="24"/>
        </w:rPr>
        <w:t xml:space="preserve">ния к содержанию курсового проекта </w:t>
      </w:r>
    </w:p>
    <w:p w:rsidR="00441C0E" w:rsidRPr="00E90C0B" w:rsidRDefault="00441C0E" w:rsidP="00927B7C">
      <w:pPr>
        <w:pStyle w:val="ae"/>
        <w:numPr>
          <w:ilvl w:val="0"/>
          <w:numId w:val="13"/>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Должна быть представлена четкая структура работы.</w:t>
      </w:r>
    </w:p>
    <w:p w:rsidR="00441C0E" w:rsidRPr="00E90C0B" w:rsidRDefault="00441C0E" w:rsidP="00927B7C">
      <w:pPr>
        <w:pStyle w:val="ae"/>
        <w:numPr>
          <w:ilvl w:val="0"/>
          <w:numId w:val="13"/>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Название пунктов плана должны быть четко сформулированы и полностью охватывать тему.</w:t>
      </w:r>
    </w:p>
    <w:p w:rsidR="00441C0E" w:rsidRPr="00E90C0B" w:rsidRDefault="00441C0E" w:rsidP="00927B7C">
      <w:pPr>
        <w:pStyle w:val="ae"/>
        <w:numPr>
          <w:ilvl w:val="0"/>
          <w:numId w:val="13"/>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Объем основных структурных единиц текста должен быть примерно одинаковым.</w:t>
      </w:r>
    </w:p>
    <w:p w:rsidR="00441C0E" w:rsidRPr="00E90C0B" w:rsidRDefault="00441C0E" w:rsidP="00927B7C">
      <w:pPr>
        <w:pStyle w:val="ae"/>
        <w:numPr>
          <w:ilvl w:val="0"/>
          <w:numId w:val="13"/>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В работе должен быть представлен анализ научной литературы (научно методическая литература, статьи, книги,  авторефераты диссертаций, диссертации, прочее).</w:t>
      </w:r>
    </w:p>
    <w:p w:rsidR="00441C0E" w:rsidRPr="00E90C0B" w:rsidRDefault="00441C0E" w:rsidP="00927B7C">
      <w:pPr>
        <w:pStyle w:val="ae"/>
        <w:numPr>
          <w:ilvl w:val="0"/>
          <w:numId w:val="13"/>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 xml:space="preserve">По тексту работы должно быть достаточное количество сносок, представленные в квадратных скобках — [5; 7]. Номер в квадратных скобках должен соответствовать номеру источника в представленном в курсовой и дипломной работе списку литературы. </w:t>
      </w:r>
    </w:p>
    <w:p w:rsidR="00441C0E" w:rsidRPr="00E90C0B" w:rsidRDefault="00441C0E" w:rsidP="00927B7C">
      <w:pPr>
        <w:pStyle w:val="ae"/>
        <w:numPr>
          <w:ilvl w:val="0"/>
          <w:numId w:val="13"/>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 xml:space="preserve">Для количественного анализа каких-либо данных следует использовать таблицы и рисунки. </w:t>
      </w:r>
    </w:p>
    <w:p w:rsidR="00441C0E" w:rsidRPr="00E90C0B" w:rsidRDefault="00441C0E" w:rsidP="00927B7C">
      <w:pPr>
        <w:pStyle w:val="ae"/>
        <w:numPr>
          <w:ilvl w:val="0"/>
          <w:numId w:val="13"/>
        </w:numPr>
        <w:tabs>
          <w:tab w:val="left" w:pos="993"/>
        </w:tabs>
        <w:spacing w:line="276" w:lineRule="auto"/>
        <w:ind w:left="0" w:firstLine="709"/>
        <w:jc w:val="both"/>
        <w:rPr>
          <w:rFonts w:ascii="Times New Roman" w:hAnsi="Times New Roman"/>
          <w:sz w:val="24"/>
          <w:szCs w:val="24"/>
        </w:rPr>
      </w:pPr>
      <w:r w:rsidRPr="00E90C0B">
        <w:rPr>
          <w:rFonts w:ascii="Times New Roman" w:hAnsi="Times New Roman"/>
          <w:sz w:val="24"/>
          <w:szCs w:val="24"/>
        </w:rPr>
        <w:t>По окончании главы необходимо представить выводы по главе.</w:t>
      </w:r>
    </w:p>
    <w:p w:rsidR="00441C0E" w:rsidRPr="00E90C0B" w:rsidRDefault="00441C0E" w:rsidP="00EC5D26">
      <w:pPr>
        <w:pStyle w:val="ae"/>
        <w:spacing w:line="276" w:lineRule="auto"/>
        <w:ind w:firstLine="709"/>
        <w:jc w:val="both"/>
        <w:rPr>
          <w:rFonts w:ascii="Times New Roman" w:hAnsi="Times New Roman"/>
          <w:i/>
          <w:sz w:val="24"/>
          <w:szCs w:val="24"/>
        </w:rPr>
      </w:pPr>
    </w:p>
    <w:p w:rsidR="00441C0E" w:rsidRPr="00E90C0B" w:rsidRDefault="00441C0E" w:rsidP="00EC5D26">
      <w:pPr>
        <w:pStyle w:val="ae"/>
        <w:spacing w:line="276" w:lineRule="auto"/>
        <w:ind w:firstLine="709"/>
        <w:jc w:val="both"/>
        <w:rPr>
          <w:rFonts w:ascii="Times New Roman" w:hAnsi="Times New Roman"/>
          <w:b/>
          <w:i/>
          <w:sz w:val="24"/>
          <w:szCs w:val="24"/>
        </w:rPr>
      </w:pPr>
      <w:r w:rsidRPr="00E90C0B">
        <w:rPr>
          <w:rFonts w:ascii="Times New Roman" w:hAnsi="Times New Roman"/>
          <w:b/>
          <w:i/>
          <w:sz w:val="24"/>
          <w:szCs w:val="24"/>
        </w:rPr>
        <w:t xml:space="preserve">Требования к оформлению таблиц и рисунков </w:t>
      </w:r>
    </w:p>
    <w:p w:rsidR="00441C0E" w:rsidRPr="00E90C0B" w:rsidRDefault="00441C0E"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 xml:space="preserve">Таблицы и рисунки  нумеруются  отдельно. </w:t>
      </w:r>
    </w:p>
    <w:p w:rsidR="00441C0E" w:rsidRPr="00E90C0B" w:rsidRDefault="00441C0E"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По всей  работе  используется  сквозная  нумерация  рисунков  и  таблиц.</w:t>
      </w:r>
    </w:p>
    <w:p w:rsidR="00441C0E" w:rsidRPr="00E90C0B" w:rsidRDefault="00441C0E" w:rsidP="00EC5D26">
      <w:pPr>
        <w:pStyle w:val="ae"/>
        <w:spacing w:line="276" w:lineRule="auto"/>
        <w:ind w:firstLine="709"/>
        <w:jc w:val="both"/>
        <w:rPr>
          <w:rFonts w:ascii="Times New Roman" w:hAnsi="Times New Roman"/>
          <w:i/>
          <w:sz w:val="24"/>
          <w:szCs w:val="24"/>
        </w:rPr>
      </w:pPr>
    </w:p>
    <w:p w:rsidR="00441C0E" w:rsidRPr="00E90C0B" w:rsidRDefault="00441C0E" w:rsidP="00EC5D26">
      <w:pPr>
        <w:pStyle w:val="ae"/>
        <w:spacing w:line="276" w:lineRule="auto"/>
        <w:ind w:firstLine="709"/>
        <w:jc w:val="right"/>
        <w:rPr>
          <w:rFonts w:ascii="Times New Roman" w:hAnsi="Times New Roman"/>
          <w:b/>
          <w:sz w:val="24"/>
          <w:szCs w:val="24"/>
        </w:rPr>
      </w:pPr>
      <w:r w:rsidRPr="00E90C0B">
        <w:rPr>
          <w:rFonts w:ascii="Times New Roman" w:hAnsi="Times New Roman"/>
          <w:b/>
          <w:sz w:val="24"/>
          <w:szCs w:val="24"/>
        </w:rPr>
        <w:t>Таблица 1</w:t>
      </w:r>
    </w:p>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Критерии выраженности умственной отсталости (по МКБ-10)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92"/>
        <w:gridCol w:w="2354"/>
        <w:gridCol w:w="3801"/>
        <w:gridCol w:w="2245"/>
      </w:tblGrid>
      <w:tr w:rsidR="00441C0E" w:rsidRPr="00E90C0B" w:rsidTr="00F108A9">
        <w:tc>
          <w:tcPr>
            <w:tcW w:w="754" w:type="pct"/>
            <w:tcMar>
              <w:top w:w="15" w:type="dxa"/>
              <w:left w:w="15" w:type="dxa"/>
              <w:bottom w:w="15" w:type="dxa"/>
              <w:right w:w="240" w:type="dxa"/>
            </w:tcMar>
            <w:vAlign w:val="center"/>
            <w:hideMark/>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Код по МКБ-10</w:t>
            </w:r>
          </w:p>
        </w:tc>
        <w:tc>
          <w:tcPr>
            <w:tcW w:w="1190" w:type="pct"/>
            <w:tcMar>
              <w:top w:w="15" w:type="dxa"/>
              <w:left w:w="15" w:type="dxa"/>
              <w:bottom w:w="15" w:type="dxa"/>
              <w:right w:w="240" w:type="dxa"/>
            </w:tcMar>
            <w:vAlign w:val="center"/>
            <w:hideMark/>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Умственная отсталость</w:t>
            </w:r>
          </w:p>
        </w:tc>
        <w:tc>
          <w:tcPr>
            <w:tcW w:w="1921" w:type="pct"/>
            <w:tcMar>
              <w:top w:w="15" w:type="dxa"/>
              <w:left w:w="15" w:type="dxa"/>
              <w:bottom w:w="15" w:type="dxa"/>
              <w:right w:w="240" w:type="dxa"/>
            </w:tcMar>
            <w:vAlign w:val="center"/>
            <w:hideMark/>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Коэффициент интеллектуальности (IQ)</w:t>
            </w:r>
          </w:p>
        </w:tc>
        <w:tc>
          <w:tcPr>
            <w:tcW w:w="1135" w:type="pct"/>
            <w:tcMar>
              <w:top w:w="15" w:type="dxa"/>
              <w:left w:w="15" w:type="dxa"/>
              <w:bottom w:w="15" w:type="dxa"/>
              <w:right w:w="240" w:type="dxa"/>
            </w:tcMar>
            <w:vAlign w:val="center"/>
            <w:hideMark/>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Умственный возраст</w:t>
            </w:r>
          </w:p>
        </w:tc>
      </w:tr>
      <w:tr w:rsidR="00441C0E" w:rsidRPr="00E90C0B" w:rsidTr="00F108A9">
        <w:tc>
          <w:tcPr>
            <w:tcW w:w="754" w:type="pct"/>
            <w:vAlign w:val="center"/>
            <w:hideMark/>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F70</w:t>
            </w:r>
          </w:p>
        </w:tc>
        <w:tc>
          <w:tcPr>
            <w:tcW w:w="1190"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Легкая</w:t>
            </w:r>
          </w:p>
        </w:tc>
        <w:tc>
          <w:tcPr>
            <w:tcW w:w="1921"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50–69</w:t>
            </w:r>
          </w:p>
        </w:tc>
        <w:tc>
          <w:tcPr>
            <w:tcW w:w="1135"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9–12 лет</w:t>
            </w:r>
          </w:p>
        </w:tc>
      </w:tr>
      <w:tr w:rsidR="00441C0E" w:rsidRPr="00E90C0B" w:rsidTr="00F108A9">
        <w:tc>
          <w:tcPr>
            <w:tcW w:w="754" w:type="pct"/>
            <w:vAlign w:val="center"/>
            <w:hideMark/>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F71</w:t>
            </w:r>
          </w:p>
        </w:tc>
        <w:tc>
          <w:tcPr>
            <w:tcW w:w="1190"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Умеренная</w:t>
            </w:r>
          </w:p>
        </w:tc>
        <w:tc>
          <w:tcPr>
            <w:tcW w:w="1921"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35–49</w:t>
            </w:r>
          </w:p>
        </w:tc>
        <w:tc>
          <w:tcPr>
            <w:tcW w:w="1135"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6–9 лет</w:t>
            </w:r>
          </w:p>
        </w:tc>
      </w:tr>
      <w:tr w:rsidR="00441C0E" w:rsidRPr="00E90C0B" w:rsidTr="00F108A9">
        <w:tc>
          <w:tcPr>
            <w:tcW w:w="754" w:type="pct"/>
            <w:vAlign w:val="center"/>
            <w:hideMark/>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F72</w:t>
            </w:r>
          </w:p>
        </w:tc>
        <w:tc>
          <w:tcPr>
            <w:tcW w:w="1190"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Тяжелая</w:t>
            </w:r>
          </w:p>
        </w:tc>
        <w:tc>
          <w:tcPr>
            <w:tcW w:w="1921"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20–34</w:t>
            </w:r>
          </w:p>
        </w:tc>
        <w:tc>
          <w:tcPr>
            <w:tcW w:w="1135"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3–6 лет</w:t>
            </w:r>
          </w:p>
        </w:tc>
      </w:tr>
      <w:tr w:rsidR="00441C0E" w:rsidRPr="00E90C0B" w:rsidTr="00F108A9">
        <w:tc>
          <w:tcPr>
            <w:tcW w:w="754" w:type="pct"/>
            <w:vAlign w:val="center"/>
            <w:hideMark/>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F73</w:t>
            </w:r>
          </w:p>
        </w:tc>
        <w:tc>
          <w:tcPr>
            <w:tcW w:w="1190"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Глубокая</w:t>
            </w:r>
          </w:p>
        </w:tc>
        <w:tc>
          <w:tcPr>
            <w:tcW w:w="1921"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менее 20</w:t>
            </w:r>
          </w:p>
        </w:tc>
        <w:tc>
          <w:tcPr>
            <w:tcW w:w="1135" w:type="pct"/>
            <w:vAlign w:val="center"/>
            <w:hideMark/>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до 3 лет</w:t>
            </w:r>
          </w:p>
        </w:tc>
      </w:tr>
    </w:tbl>
    <w:p w:rsidR="00441C0E" w:rsidRPr="00E90C0B" w:rsidRDefault="00441C0E" w:rsidP="00EC5D26">
      <w:pPr>
        <w:pStyle w:val="ae"/>
        <w:spacing w:line="276" w:lineRule="auto"/>
        <w:ind w:firstLine="709"/>
        <w:jc w:val="both"/>
        <w:rPr>
          <w:rFonts w:ascii="Times New Roman" w:hAnsi="Times New Roman"/>
          <w:sz w:val="24"/>
          <w:szCs w:val="24"/>
        </w:rPr>
      </w:pPr>
    </w:p>
    <w:p w:rsidR="00441C0E" w:rsidRPr="00E90C0B" w:rsidRDefault="00441C0E"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После таблицы необходимо представить текстовый фрагмент, раскрывающий приведенные данные или информацию в виде аналитического резюме. При оформлении рисунка сначала  следует представить сам рисунок, затем подпись к нему. В тексте должна быть ссылка на иллюстративный материал (рис.1.) К рисункам относят:</w:t>
      </w:r>
      <w:r w:rsidRPr="00E90C0B">
        <w:rPr>
          <w:rFonts w:ascii="Times New Roman" w:hAnsi="Times New Roman"/>
          <w:sz w:val="24"/>
          <w:szCs w:val="24"/>
        </w:rPr>
        <w:br/>
        <w:t xml:space="preserve">диаграммы, гистограммы, блок-схемы, фотографии, иллюстрации и др. </w:t>
      </w:r>
    </w:p>
    <w:p w:rsidR="00441C0E" w:rsidRPr="00E90C0B" w:rsidRDefault="00441C0E"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После рисунка дается текстовая информация, не допускается размещение подряд двух и более таблиц или рисунков.</w:t>
      </w:r>
    </w:p>
    <w:p w:rsidR="00441C0E" w:rsidRPr="00E90C0B" w:rsidRDefault="00441C0E" w:rsidP="00EC5D26">
      <w:pPr>
        <w:pStyle w:val="ae"/>
        <w:spacing w:line="276" w:lineRule="auto"/>
        <w:ind w:firstLine="709"/>
        <w:jc w:val="both"/>
        <w:rPr>
          <w:rFonts w:ascii="Times New Roman" w:hAnsi="Times New Roman"/>
          <w:sz w:val="24"/>
          <w:szCs w:val="24"/>
        </w:rPr>
      </w:pPr>
    </w:p>
    <w:p w:rsidR="00441C0E" w:rsidRPr="00E90C0B" w:rsidRDefault="00441C0E" w:rsidP="00EC5D26">
      <w:pPr>
        <w:pStyle w:val="ae"/>
        <w:spacing w:line="276" w:lineRule="auto"/>
        <w:ind w:firstLine="1418"/>
        <w:jc w:val="both"/>
        <w:rPr>
          <w:rFonts w:ascii="Times New Roman" w:hAnsi="Times New Roman"/>
          <w:sz w:val="24"/>
          <w:szCs w:val="24"/>
        </w:rPr>
      </w:pPr>
      <w:r w:rsidRPr="00E90C0B">
        <w:rPr>
          <w:rFonts w:ascii="Times New Roman" w:hAnsi="Times New Roman"/>
          <w:noProof/>
          <w:color w:val="04648D"/>
          <w:sz w:val="24"/>
          <w:szCs w:val="24"/>
        </w:rPr>
        <w:t xml:space="preserve"> </w:t>
      </w:r>
      <w:r w:rsidRPr="00E90C0B">
        <w:rPr>
          <w:rFonts w:ascii="Times New Roman" w:hAnsi="Times New Roman"/>
          <w:noProof/>
          <w:color w:val="04648D"/>
          <w:sz w:val="24"/>
          <w:szCs w:val="24"/>
        </w:rPr>
        <w:drawing>
          <wp:inline distT="0" distB="0" distL="0" distR="0">
            <wp:extent cx="4634865" cy="24593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634865" cy="2459355"/>
                    </a:xfrm>
                    <a:prstGeom prst="rect">
                      <a:avLst/>
                    </a:prstGeom>
                  </pic:spPr>
                </pic:pic>
              </a:graphicData>
            </a:graphic>
          </wp:inline>
        </w:drawing>
      </w:r>
    </w:p>
    <w:p w:rsidR="00441C0E" w:rsidRPr="00E90C0B" w:rsidRDefault="00441C0E" w:rsidP="00EC5D26">
      <w:pPr>
        <w:pStyle w:val="ae"/>
        <w:spacing w:line="276" w:lineRule="auto"/>
        <w:ind w:firstLine="709"/>
        <w:jc w:val="both"/>
        <w:rPr>
          <w:rFonts w:ascii="Times New Roman" w:hAnsi="Times New Roman"/>
          <w:sz w:val="24"/>
          <w:szCs w:val="24"/>
        </w:rPr>
      </w:pPr>
    </w:p>
    <w:p w:rsidR="00441C0E" w:rsidRPr="00E90C0B" w:rsidRDefault="00441C0E"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Рис.1  Схема рефлексивной дуги</w:t>
      </w:r>
    </w:p>
    <w:p w:rsidR="00441C0E" w:rsidRPr="00E90C0B" w:rsidRDefault="00441C0E" w:rsidP="00EC5D26">
      <w:pPr>
        <w:pStyle w:val="ae"/>
        <w:spacing w:line="276" w:lineRule="auto"/>
        <w:ind w:firstLine="709"/>
        <w:jc w:val="both"/>
        <w:rPr>
          <w:rFonts w:ascii="Times New Roman" w:hAnsi="Times New Roman"/>
          <w:sz w:val="24"/>
          <w:szCs w:val="24"/>
        </w:rPr>
      </w:pPr>
    </w:p>
    <w:p w:rsidR="00441C0E" w:rsidRPr="00E90C0B" w:rsidRDefault="00441C0E" w:rsidP="00EC5D26">
      <w:pPr>
        <w:pStyle w:val="ae"/>
        <w:spacing w:line="276" w:lineRule="auto"/>
        <w:ind w:firstLine="709"/>
        <w:jc w:val="both"/>
        <w:rPr>
          <w:rFonts w:ascii="Times New Roman" w:hAnsi="Times New Roman"/>
          <w:sz w:val="24"/>
          <w:szCs w:val="24"/>
        </w:rPr>
      </w:pPr>
      <w:r w:rsidRPr="00E90C0B">
        <w:rPr>
          <w:rFonts w:ascii="Times New Roman" w:hAnsi="Times New Roman"/>
          <w:sz w:val="24"/>
          <w:szCs w:val="24"/>
        </w:rPr>
        <w:t>Таблицы и рисунки нумеруются последовательно, счёт таблиц и рисунков ведётся отдельно по всей работе.</w:t>
      </w:r>
    </w:p>
    <w:p w:rsidR="00441C0E" w:rsidRPr="00E90C0B" w:rsidRDefault="00441C0E" w:rsidP="00EC5D26">
      <w:pPr>
        <w:pStyle w:val="ae"/>
        <w:spacing w:line="276" w:lineRule="auto"/>
        <w:ind w:firstLine="709"/>
        <w:jc w:val="both"/>
        <w:rPr>
          <w:rFonts w:ascii="Times New Roman" w:hAnsi="Times New Roman"/>
          <w:sz w:val="24"/>
          <w:szCs w:val="24"/>
        </w:rPr>
      </w:pPr>
    </w:p>
    <w:p w:rsidR="00441C0E" w:rsidRPr="00E90C0B" w:rsidRDefault="00441C0E" w:rsidP="00EC5D26">
      <w:pPr>
        <w:pStyle w:val="ae"/>
        <w:spacing w:line="276" w:lineRule="auto"/>
        <w:ind w:firstLine="709"/>
        <w:jc w:val="both"/>
        <w:rPr>
          <w:rFonts w:ascii="Times New Roman" w:hAnsi="Times New Roman"/>
          <w:b/>
          <w:i/>
          <w:sz w:val="24"/>
          <w:szCs w:val="24"/>
        </w:rPr>
      </w:pPr>
      <w:r w:rsidRPr="00E90C0B">
        <w:rPr>
          <w:rFonts w:ascii="Times New Roman" w:hAnsi="Times New Roman"/>
          <w:b/>
          <w:i/>
          <w:sz w:val="24"/>
          <w:szCs w:val="24"/>
        </w:rPr>
        <w:t>Требования к заключению</w:t>
      </w:r>
    </w:p>
    <w:p w:rsidR="00441C0E" w:rsidRPr="00E90C0B" w:rsidRDefault="00441C0E" w:rsidP="00927B7C">
      <w:pPr>
        <w:pStyle w:val="ae"/>
        <w:numPr>
          <w:ilvl w:val="0"/>
          <w:numId w:val="14"/>
        </w:numPr>
        <w:spacing w:line="276" w:lineRule="auto"/>
        <w:ind w:left="0" w:firstLine="709"/>
        <w:jc w:val="both"/>
        <w:rPr>
          <w:rFonts w:ascii="Times New Roman" w:hAnsi="Times New Roman"/>
          <w:sz w:val="24"/>
          <w:szCs w:val="24"/>
        </w:rPr>
      </w:pPr>
      <w:r w:rsidRPr="00E90C0B">
        <w:rPr>
          <w:rFonts w:ascii="Times New Roman" w:hAnsi="Times New Roman"/>
          <w:sz w:val="24"/>
          <w:szCs w:val="24"/>
        </w:rPr>
        <w:t>Объем 2-2,5 страницы.</w:t>
      </w:r>
    </w:p>
    <w:p w:rsidR="00441C0E" w:rsidRPr="00E90C0B" w:rsidRDefault="00441C0E" w:rsidP="00927B7C">
      <w:pPr>
        <w:pStyle w:val="ae"/>
        <w:numPr>
          <w:ilvl w:val="0"/>
          <w:numId w:val="14"/>
        </w:numPr>
        <w:spacing w:line="276" w:lineRule="auto"/>
        <w:ind w:left="0" w:firstLine="709"/>
        <w:jc w:val="both"/>
        <w:rPr>
          <w:rFonts w:ascii="Times New Roman" w:hAnsi="Times New Roman"/>
          <w:sz w:val="24"/>
          <w:szCs w:val="24"/>
        </w:rPr>
      </w:pPr>
      <w:r w:rsidRPr="00E90C0B">
        <w:rPr>
          <w:rFonts w:ascii="Times New Roman" w:hAnsi="Times New Roman"/>
          <w:sz w:val="24"/>
          <w:szCs w:val="24"/>
        </w:rPr>
        <w:t>В заключении должны быть четко сформулированы основные выводы, полученные в ходе исследования.</w:t>
      </w:r>
    </w:p>
    <w:p w:rsidR="00441C0E" w:rsidRPr="00E90C0B" w:rsidRDefault="00441C0E" w:rsidP="00927B7C">
      <w:pPr>
        <w:pStyle w:val="ae"/>
        <w:numPr>
          <w:ilvl w:val="0"/>
          <w:numId w:val="14"/>
        </w:numPr>
        <w:spacing w:line="276" w:lineRule="auto"/>
        <w:ind w:left="0" w:firstLine="709"/>
        <w:jc w:val="both"/>
        <w:rPr>
          <w:rFonts w:ascii="Times New Roman" w:hAnsi="Times New Roman"/>
          <w:sz w:val="24"/>
          <w:szCs w:val="24"/>
        </w:rPr>
      </w:pPr>
      <w:r w:rsidRPr="00E90C0B">
        <w:rPr>
          <w:rFonts w:ascii="Times New Roman" w:hAnsi="Times New Roman"/>
          <w:sz w:val="24"/>
          <w:szCs w:val="24"/>
        </w:rPr>
        <w:t>Выводы должны соответствовать сформулированным во введении цели и задачам, а также необходимо их кратко раскрыть.</w:t>
      </w:r>
    </w:p>
    <w:p w:rsidR="00441C0E" w:rsidRPr="00E90C0B" w:rsidRDefault="00441C0E" w:rsidP="00EC5D26">
      <w:pPr>
        <w:pStyle w:val="ae"/>
        <w:spacing w:line="276" w:lineRule="auto"/>
        <w:ind w:firstLine="709"/>
        <w:jc w:val="both"/>
        <w:rPr>
          <w:rFonts w:ascii="Times New Roman" w:hAnsi="Times New Roman"/>
          <w:b/>
          <w:i/>
          <w:sz w:val="24"/>
          <w:szCs w:val="24"/>
        </w:rPr>
      </w:pPr>
      <w:r w:rsidRPr="00E90C0B">
        <w:rPr>
          <w:rFonts w:ascii="Times New Roman" w:hAnsi="Times New Roman"/>
          <w:b/>
          <w:i/>
          <w:sz w:val="24"/>
          <w:szCs w:val="24"/>
        </w:rPr>
        <w:t>Требования к списку литературы</w:t>
      </w:r>
    </w:p>
    <w:p w:rsidR="00441C0E" w:rsidRPr="00E90C0B" w:rsidRDefault="00441C0E" w:rsidP="00927B7C">
      <w:pPr>
        <w:pStyle w:val="ae"/>
        <w:numPr>
          <w:ilvl w:val="0"/>
          <w:numId w:val="15"/>
        </w:numPr>
        <w:spacing w:line="276" w:lineRule="auto"/>
        <w:ind w:left="0" w:firstLine="709"/>
        <w:jc w:val="both"/>
        <w:rPr>
          <w:rFonts w:ascii="Times New Roman" w:hAnsi="Times New Roman"/>
          <w:sz w:val="24"/>
          <w:szCs w:val="24"/>
        </w:rPr>
      </w:pPr>
      <w:r w:rsidRPr="00E90C0B">
        <w:rPr>
          <w:rFonts w:ascii="Times New Roman" w:hAnsi="Times New Roman"/>
          <w:sz w:val="24"/>
          <w:szCs w:val="24"/>
        </w:rPr>
        <w:t>Литература перечисляется в алфавитном порядке (не менее 30 и не более 50)</w:t>
      </w:r>
    </w:p>
    <w:p w:rsidR="00441C0E" w:rsidRPr="00E90C0B" w:rsidRDefault="00441C0E" w:rsidP="00927B7C">
      <w:pPr>
        <w:pStyle w:val="ae"/>
        <w:numPr>
          <w:ilvl w:val="0"/>
          <w:numId w:val="15"/>
        </w:numPr>
        <w:spacing w:line="276" w:lineRule="auto"/>
        <w:ind w:left="0" w:firstLine="709"/>
        <w:jc w:val="both"/>
        <w:rPr>
          <w:rFonts w:ascii="Times New Roman" w:hAnsi="Times New Roman"/>
          <w:sz w:val="24"/>
          <w:szCs w:val="24"/>
        </w:rPr>
      </w:pPr>
      <w:r w:rsidRPr="00E90C0B">
        <w:rPr>
          <w:rFonts w:ascii="Times New Roman" w:hAnsi="Times New Roman"/>
          <w:sz w:val="24"/>
          <w:szCs w:val="24"/>
        </w:rPr>
        <w:t>Указание монографий, журналов, книг, статей, диссертаций  а так же прочей литературы необходимо с указанием издательства, годом выпуска, количеством страниц всего  источника (235 с.) или  страниц  части  источника (С.6-13).</w:t>
      </w:r>
    </w:p>
    <w:p w:rsidR="00441C0E" w:rsidRPr="00E90C0B" w:rsidRDefault="00441C0E" w:rsidP="00927B7C">
      <w:pPr>
        <w:pStyle w:val="ae"/>
        <w:numPr>
          <w:ilvl w:val="0"/>
          <w:numId w:val="15"/>
        </w:numPr>
        <w:spacing w:line="276" w:lineRule="auto"/>
        <w:ind w:left="0" w:firstLine="709"/>
        <w:jc w:val="both"/>
        <w:rPr>
          <w:rFonts w:ascii="Times New Roman" w:hAnsi="Times New Roman"/>
          <w:sz w:val="24"/>
          <w:szCs w:val="24"/>
        </w:rPr>
      </w:pPr>
      <w:r w:rsidRPr="00E90C0B">
        <w:rPr>
          <w:rFonts w:ascii="Times New Roman" w:hAnsi="Times New Roman"/>
          <w:sz w:val="24"/>
          <w:szCs w:val="24"/>
        </w:rPr>
        <w:t>При оформлении литературы необходимо руководствоваться требованиями действующего ГОСТа.</w:t>
      </w:r>
    </w:p>
    <w:p w:rsidR="00441C0E" w:rsidRPr="00E90C0B" w:rsidRDefault="00441C0E" w:rsidP="00927B7C">
      <w:pPr>
        <w:pStyle w:val="ae"/>
        <w:numPr>
          <w:ilvl w:val="0"/>
          <w:numId w:val="15"/>
        </w:numPr>
        <w:spacing w:line="276" w:lineRule="auto"/>
        <w:ind w:left="0" w:firstLine="709"/>
        <w:jc w:val="both"/>
        <w:rPr>
          <w:rFonts w:ascii="Times New Roman" w:hAnsi="Times New Roman"/>
          <w:sz w:val="24"/>
          <w:szCs w:val="24"/>
        </w:rPr>
      </w:pPr>
      <w:r w:rsidRPr="00E90C0B">
        <w:rPr>
          <w:rFonts w:ascii="Times New Roman" w:hAnsi="Times New Roman"/>
          <w:sz w:val="24"/>
          <w:szCs w:val="24"/>
        </w:rPr>
        <w:t>«Список литературы» размещается после текста работы и предшествует приложениям.</w:t>
      </w:r>
      <w:r w:rsidRPr="00E90C0B">
        <w:rPr>
          <w:rStyle w:val="apple-converted-space"/>
          <w:rFonts w:ascii="Times New Roman" w:hAnsi="Times New Roman"/>
          <w:sz w:val="24"/>
          <w:szCs w:val="24"/>
        </w:rPr>
        <w:t> </w:t>
      </w:r>
      <w:r w:rsidRPr="00E90C0B">
        <w:rPr>
          <w:rFonts w:ascii="Times New Roman" w:hAnsi="Times New Roman"/>
          <w:sz w:val="24"/>
          <w:szCs w:val="24"/>
        </w:rPr>
        <w:t>Сведения о наличии списка литературы отражаются в «Оглавлении», помещаемом после титульной страницы.</w:t>
      </w:r>
    </w:p>
    <w:p w:rsidR="00441C0E" w:rsidRPr="00E90C0B" w:rsidRDefault="00441C0E" w:rsidP="00EC5D26">
      <w:pPr>
        <w:pStyle w:val="ae"/>
        <w:spacing w:line="276" w:lineRule="auto"/>
        <w:ind w:firstLine="709"/>
        <w:jc w:val="both"/>
        <w:rPr>
          <w:rFonts w:ascii="Times New Roman" w:hAnsi="Times New Roman"/>
          <w:b/>
          <w:i/>
          <w:sz w:val="24"/>
          <w:szCs w:val="24"/>
        </w:rPr>
      </w:pPr>
      <w:r w:rsidRPr="00E90C0B">
        <w:rPr>
          <w:rFonts w:ascii="Times New Roman" w:hAnsi="Times New Roman"/>
          <w:b/>
          <w:i/>
          <w:sz w:val="24"/>
          <w:szCs w:val="24"/>
        </w:rPr>
        <w:t>Требования к процедуре защиты</w:t>
      </w:r>
    </w:p>
    <w:p w:rsidR="00441C0E" w:rsidRPr="00E90C0B" w:rsidRDefault="007B7B86" w:rsidP="00927B7C">
      <w:pPr>
        <w:pStyle w:val="ae"/>
        <w:numPr>
          <w:ilvl w:val="0"/>
          <w:numId w:val="16"/>
        </w:numPr>
        <w:spacing w:line="276" w:lineRule="auto"/>
        <w:ind w:left="0" w:firstLine="426"/>
        <w:jc w:val="both"/>
        <w:rPr>
          <w:rFonts w:ascii="Times New Roman" w:hAnsi="Times New Roman"/>
          <w:sz w:val="24"/>
          <w:szCs w:val="24"/>
        </w:rPr>
      </w:pPr>
      <w:r>
        <w:rPr>
          <w:rFonts w:ascii="Times New Roman" w:hAnsi="Times New Roman"/>
          <w:sz w:val="24"/>
          <w:szCs w:val="24"/>
        </w:rPr>
        <w:t xml:space="preserve">Курсовой проект </w:t>
      </w:r>
      <w:r w:rsidR="00441C0E" w:rsidRPr="00E90C0B">
        <w:rPr>
          <w:rFonts w:ascii="Times New Roman" w:hAnsi="Times New Roman"/>
          <w:sz w:val="24"/>
          <w:szCs w:val="24"/>
        </w:rPr>
        <w:t xml:space="preserve"> подлежит публичной защите.</w:t>
      </w:r>
    </w:p>
    <w:p w:rsidR="00441C0E" w:rsidRPr="00E90C0B" w:rsidRDefault="00441C0E" w:rsidP="00927B7C">
      <w:pPr>
        <w:pStyle w:val="ae"/>
        <w:numPr>
          <w:ilvl w:val="0"/>
          <w:numId w:val="16"/>
        </w:numPr>
        <w:spacing w:line="276" w:lineRule="auto"/>
        <w:ind w:left="0" w:firstLine="426"/>
        <w:jc w:val="both"/>
        <w:rPr>
          <w:rFonts w:ascii="Times New Roman" w:hAnsi="Times New Roman"/>
          <w:sz w:val="24"/>
          <w:szCs w:val="24"/>
        </w:rPr>
      </w:pPr>
      <w:r w:rsidRPr="00E90C0B">
        <w:rPr>
          <w:rFonts w:ascii="Times New Roman" w:hAnsi="Times New Roman"/>
          <w:sz w:val="24"/>
          <w:szCs w:val="24"/>
        </w:rPr>
        <w:t xml:space="preserve">На процедуре защиты необходимо отразить актуальность работы, методологический аппарат: цель, объект, предмет исследования, задачи, а так же основные выводы по работе. </w:t>
      </w:r>
    </w:p>
    <w:p w:rsidR="00441C0E" w:rsidRPr="00E90C0B" w:rsidRDefault="00441C0E" w:rsidP="00927B7C">
      <w:pPr>
        <w:pStyle w:val="ae"/>
        <w:numPr>
          <w:ilvl w:val="0"/>
          <w:numId w:val="16"/>
        </w:numPr>
        <w:spacing w:line="276" w:lineRule="auto"/>
        <w:ind w:left="0" w:firstLine="426"/>
        <w:jc w:val="both"/>
        <w:rPr>
          <w:rFonts w:ascii="Times New Roman" w:hAnsi="Times New Roman"/>
          <w:sz w:val="24"/>
          <w:szCs w:val="24"/>
        </w:rPr>
      </w:pPr>
      <w:r w:rsidRPr="00E90C0B">
        <w:rPr>
          <w:rFonts w:ascii="Times New Roman" w:hAnsi="Times New Roman"/>
          <w:sz w:val="24"/>
          <w:szCs w:val="24"/>
        </w:rPr>
        <w:t xml:space="preserve">Регламент процедуры защиты подразумевает наличие презентации и ответов на вопросы.  </w:t>
      </w:r>
    </w:p>
    <w:p w:rsidR="00441C0E" w:rsidRPr="00E90C0B" w:rsidRDefault="00441C0E" w:rsidP="00EC5D26">
      <w:pPr>
        <w:pStyle w:val="ae"/>
        <w:spacing w:line="276" w:lineRule="auto"/>
        <w:ind w:firstLine="709"/>
        <w:jc w:val="both"/>
        <w:rPr>
          <w:rFonts w:ascii="Times New Roman" w:hAnsi="Times New Roman"/>
          <w:sz w:val="24"/>
          <w:szCs w:val="24"/>
        </w:rPr>
      </w:pPr>
    </w:p>
    <w:p w:rsidR="00441C0E" w:rsidRPr="00E90C0B" w:rsidRDefault="00441C0E" w:rsidP="00EC5D26">
      <w:pPr>
        <w:pStyle w:val="ae"/>
        <w:spacing w:line="276" w:lineRule="auto"/>
        <w:ind w:firstLine="709"/>
        <w:jc w:val="center"/>
        <w:rPr>
          <w:rFonts w:ascii="Times New Roman" w:hAnsi="Times New Roman"/>
          <w:b/>
          <w:sz w:val="24"/>
          <w:szCs w:val="24"/>
        </w:rPr>
      </w:pPr>
      <w:r w:rsidRPr="00E90C0B">
        <w:rPr>
          <w:rFonts w:ascii="Times New Roman" w:hAnsi="Times New Roman"/>
          <w:b/>
          <w:sz w:val="24"/>
          <w:szCs w:val="24"/>
        </w:rPr>
        <w:t>Критерии, уровни и шкала оценивания</w:t>
      </w:r>
    </w:p>
    <w:p w:rsidR="00E65B59" w:rsidRPr="00E65B59" w:rsidRDefault="00E65B59" w:rsidP="00E65B59">
      <w:pPr>
        <w:spacing w:line="276" w:lineRule="auto"/>
        <w:ind w:firstLine="708"/>
        <w:jc w:val="center"/>
        <w:rPr>
          <w:b/>
          <w:i/>
        </w:rPr>
      </w:pPr>
      <w:r w:rsidRPr="00E65B59">
        <w:rPr>
          <w:b/>
          <w:i/>
        </w:rPr>
        <w:t xml:space="preserve">Критерии оценки курсового проекта  </w:t>
      </w:r>
    </w:p>
    <w:tbl>
      <w:tblPr>
        <w:tblStyle w:val="ab"/>
        <w:tblW w:w="5000" w:type="pct"/>
        <w:tblLook w:val="04A0"/>
      </w:tblPr>
      <w:tblGrid>
        <w:gridCol w:w="2332"/>
        <w:gridCol w:w="2819"/>
        <w:gridCol w:w="2351"/>
        <w:gridCol w:w="2351"/>
      </w:tblGrid>
      <w:tr w:rsidR="00E65B59" w:rsidRPr="00E90C0B" w:rsidTr="00EE13C2">
        <w:tc>
          <w:tcPr>
            <w:tcW w:w="9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Критерии оценки</w:t>
            </w:r>
          </w:p>
        </w:tc>
        <w:tc>
          <w:tcPr>
            <w:tcW w:w="4084" w:type="pct"/>
            <w:gridSpan w:val="3"/>
            <w:tcBorders>
              <w:top w:val="single" w:sz="4" w:space="0" w:color="000000" w:themeColor="text1"/>
              <w:left w:val="single" w:sz="4" w:space="0" w:color="000000" w:themeColor="text1"/>
              <w:bottom w:val="single" w:sz="4" w:space="0" w:color="000000" w:themeColor="text1"/>
              <w:right w:val="single" w:sz="4" w:space="0" w:color="auto"/>
            </w:tcBorders>
            <w:hideMark/>
          </w:tcPr>
          <w:p w:rsidR="00E65B59" w:rsidRPr="00E90C0B" w:rsidRDefault="00E65B59" w:rsidP="00EE13C2">
            <w:pPr>
              <w:pStyle w:val="ae"/>
              <w:spacing w:line="276" w:lineRule="auto"/>
              <w:jc w:val="center"/>
              <w:rPr>
                <w:rFonts w:ascii="Times New Roman" w:hAnsi="Times New Roman"/>
                <w:sz w:val="24"/>
                <w:szCs w:val="24"/>
              </w:rPr>
            </w:pPr>
            <w:r w:rsidRPr="00E90C0B">
              <w:rPr>
                <w:rFonts w:ascii="Times New Roman" w:hAnsi="Times New Roman"/>
                <w:sz w:val="24"/>
                <w:szCs w:val="24"/>
              </w:rPr>
              <w:t>Алгоритм оценивания (уровни)</w:t>
            </w:r>
          </w:p>
        </w:tc>
      </w:tr>
      <w:tr w:rsidR="00E65B59" w:rsidRPr="00E90C0B" w:rsidTr="00EE13C2">
        <w:tc>
          <w:tcPr>
            <w:tcW w:w="916" w:type="pct"/>
            <w:vMerge w:val="restart"/>
            <w:tcBorders>
              <w:top w:val="single" w:sz="4" w:space="0" w:color="000000" w:themeColor="text1"/>
              <w:left w:val="single" w:sz="4" w:space="0" w:color="000000" w:themeColor="text1"/>
              <w:right w:val="single" w:sz="4" w:space="0" w:color="000000" w:themeColor="text1"/>
            </w:tcBorders>
            <w:hideMark/>
          </w:tcPr>
          <w:p w:rsidR="00E65B59" w:rsidRPr="00E90C0B" w:rsidRDefault="00E65B59" w:rsidP="00EE13C2">
            <w:pPr>
              <w:pStyle w:val="ae"/>
              <w:spacing w:line="276" w:lineRule="auto"/>
              <w:rPr>
                <w:rFonts w:ascii="Times New Roman" w:hAnsi="Times New Roman"/>
                <w:sz w:val="24"/>
                <w:szCs w:val="24"/>
              </w:rPr>
            </w:pPr>
          </w:p>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1.Степень представления сути поставленной проблемы.</w:t>
            </w: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 xml:space="preserve">оптимальный </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 xml:space="preserve">допустимый </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 xml:space="preserve">критический   </w:t>
            </w:r>
          </w:p>
        </w:tc>
      </w:tr>
      <w:tr w:rsidR="00E65B59" w:rsidRPr="00E90C0B" w:rsidTr="00EE13C2">
        <w:trPr>
          <w:trHeight w:val="937"/>
        </w:trPr>
        <w:tc>
          <w:tcPr>
            <w:tcW w:w="916" w:type="pct"/>
            <w:vMerge/>
            <w:tcBorders>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p>
        </w:tc>
        <w:tc>
          <w:tcPr>
            <w:tcW w:w="1577" w:type="pc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 xml:space="preserve">Суть проблемы исследования формулирует верно и развернуто. </w:t>
            </w:r>
          </w:p>
        </w:tc>
        <w:tc>
          <w:tcPr>
            <w:tcW w:w="1229" w:type="pc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 xml:space="preserve">Анализирует состояние проблемы на момент исследования. Описывает отдельные аспекты  результатов научных исследований. </w:t>
            </w:r>
          </w:p>
        </w:tc>
        <w:tc>
          <w:tcPr>
            <w:tcW w:w="1278" w:type="pct"/>
            <w:tcBorders>
              <w:top w:val="single" w:sz="4" w:space="0" w:color="000000" w:themeColor="text1"/>
              <w:left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Суть проблемы исследования раскрывает не полностью.</w:t>
            </w:r>
          </w:p>
          <w:p w:rsidR="00E65B59" w:rsidRPr="00E90C0B" w:rsidRDefault="00E65B59" w:rsidP="00EE13C2">
            <w:pPr>
              <w:pStyle w:val="ae"/>
              <w:spacing w:line="276" w:lineRule="auto"/>
              <w:rPr>
                <w:rFonts w:ascii="Times New Roman" w:hAnsi="Times New Roman"/>
                <w:sz w:val="24"/>
                <w:szCs w:val="24"/>
              </w:rPr>
            </w:pPr>
          </w:p>
        </w:tc>
      </w:tr>
      <w:tr w:rsidR="00E65B59" w:rsidRPr="00E90C0B" w:rsidTr="00EE13C2">
        <w:trPr>
          <w:trHeight w:val="308"/>
        </w:trPr>
        <w:tc>
          <w:tcPr>
            <w:tcW w:w="916" w:type="pct"/>
            <w:vMerge/>
            <w:tcBorders>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p>
        </w:tc>
        <w:tc>
          <w:tcPr>
            <w:tcW w:w="1577" w:type="pc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(7 баллов)</w:t>
            </w:r>
          </w:p>
        </w:tc>
        <w:tc>
          <w:tcPr>
            <w:tcW w:w="1278" w:type="pct"/>
            <w:tcBorders>
              <w:top w:val="single" w:sz="4" w:space="0" w:color="000000" w:themeColor="text1"/>
              <w:left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(5 баллов)</w:t>
            </w:r>
          </w:p>
        </w:tc>
      </w:tr>
      <w:tr w:rsidR="00E65B59" w:rsidRPr="00E90C0B" w:rsidTr="00EE13C2">
        <w:trPr>
          <w:trHeight w:val="308"/>
        </w:trPr>
        <w:tc>
          <w:tcPr>
            <w:tcW w:w="916" w:type="pct"/>
            <w:vMerge w:val="restart"/>
            <w:tcBorders>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2.Корректное представление методологического аппарата исследования.</w:t>
            </w:r>
          </w:p>
        </w:tc>
        <w:tc>
          <w:tcPr>
            <w:tcW w:w="1577" w:type="pc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 xml:space="preserve">Грамотно формулирует методологический аппарат исследования (цель, задачи, гипотеза исследования) и обосновывает </w:t>
            </w:r>
            <w:r w:rsidRPr="00E90C0B">
              <w:rPr>
                <w:rFonts w:ascii="Times New Roman" w:hAnsi="Times New Roman"/>
                <w:color w:val="000000"/>
                <w:sz w:val="24"/>
                <w:szCs w:val="24"/>
                <w:shd w:val="clear" w:color="auto" w:fill="FFFFFF"/>
              </w:rPr>
              <w:t>выборметодов исследования.</w:t>
            </w:r>
          </w:p>
        </w:tc>
        <w:tc>
          <w:tcPr>
            <w:tcW w:w="1229" w:type="pc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Допускает ошибки в формулировке основных категорий методологического аппарата исследования. Не четко дает обоснование инструментария, выбранного для проведения исследования.</w:t>
            </w:r>
          </w:p>
        </w:tc>
        <w:tc>
          <w:tcPr>
            <w:tcW w:w="1278" w:type="pct"/>
            <w:tcBorders>
              <w:top w:val="single" w:sz="4" w:space="0" w:color="000000" w:themeColor="text1"/>
              <w:left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Допускает ошибки в формулировке основных категорий методологического аппарата исследования или представляет его структурные единица не полностью. Не  дает обоснование инструментария, выбранного для проведения исследования.</w:t>
            </w:r>
          </w:p>
        </w:tc>
      </w:tr>
      <w:tr w:rsidR="00E65B59" w:rsidRPr="00E90C0B" w:rsidTr="00EE13C2">
        <w:trPr>
          <w:trHeight w:val="308"/>
        </w:trPr>
        <w:tc>
          <w:tcPr>
            <w:tcW w:w="916" w:type="pct"/>
            <w:vMerge/>
            <w:tcBorders>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p>
        </w:tc>
        <w:tc>
          <w:tcPr>
            <w:tcW w:w="1577" w:type="pc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(7 баллов)</w:t>
            </w:r>
          </w:p>
        </w:tc>
        <w:tc>
          <w:tcPr>
            <w:tcW w:w="1278" w:type="pct"/>
            <w:tcBorders>
              <w:top w:val="single" w:sz="4" w:space="0" w:color="000000" w:themeColor="text1"/>
              <w:left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(5 баллов)</w:t>
            </w:r>
          </w:p>
        </w:tc>
      </w:tr>
      <w:tr w:rsidR="00E65B59" w:rsidRPr="00E90C0B" w:rsidTr="00EE13C2">
        <w:trPr>
          <w:trHeight w:val="1300"/>
        </w:trPr>
        <w:tc>
          <w:tcPr>
            <w:tcW w:w="916" w:type="pct"/>
            <w:vMerge w:val="restar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3.Степень представления понятийно-терминологического аппарата  исследования.</w:t>
            </w: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 xml:space="preserve">Верно использует терминологический аппарат  исследования  и </w:t>
            </w:r>
          </w:p>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shd w:val="clear" w:color="auto" w:fill="FAFAFA"/>
              </w:rPr>
              <w:t>свободно ориентируется в терминологической системе</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Приводит формулировки</w:t>
            </w:r>
          </w:p>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большинства понятий и терминов, необходимых для исследования.</w:t>
            </w:r>
          </w:p>
          <w:p w:rsidR="00E65B59" w:rsidRPr="00E90C0B" w:rsidRDefault="00E65B59" w:rsidP="00EE13C2">
            <w:pPr>
              <w:pStyle w:val="ae"/>
              <w:spacing w:line="276" w:lineRule="auto"/>
              <w:rPr>
                <w:rFonts w:ascii="Times New Roman" w:hAnsi="Times New Roman"/>
                <w:sz w:val="24"/>
                <w:szCs w:val="24"/>
              </w:rPr>
            </w:pPr>
          </w:p>
          <w:p w:rsidR="00E65B59" w:rsidRPr="00E90C0B" w:rsidRDefault="00E65B59" w:rsidP="00EE13C2">
            <w:pPr>
              <w:pStyle w:val="ae"/>
              <w:spacing w:line="276" w:lineRule="auto"/>
              <w:rPr>
                <w:rFonts w:ascii="Times New Roman" w:hAnsi="Times New Roman"/>
                <w:sz w:val="24"/>
                <w:szCs w:val="24"/>
              </w:rPr>
            </w:pP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Приводит формулировки некоторых понятий и терминов, необходимых для исследования.</w:t>
            </w:r>
          </w:p>
          <w:p w:rsidR="00E65B59" w:rsidRPr="00E90C0B" w:rsidRDefault="00E65B59" w:rsidP="00EE13C2">
            <w:pPr>
              <w:pStyle w:val="ae"/>
              <w:spacing w:line="276" w:lineRule="auto"/>
              <w:rPr>
                <w:rFonts w:ascii="Times New Roman" w:hAnsi="Times New Roman"/>
                <w:sz w:val="24"/>
                <w:szCs w:val="24"/>
              </w:rPr>
            </w:pPr>
          </w:p>
        </w:tc>
      </w:tr>
      <w:tr w:rsidR="00E65B59" w:rsidRPr="00E90C0B" w:rsidTr="00EE13C2">
        <w:trPr>
          <w:trHeight w:val="246"/>
        </w:trPr>
        <w:tc>
          <w:tcPr>
            <w:tcW w:w="916" w:type="pct"/>
            <w:vMerge/>
            <w:tcBorders>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(7 баллов)</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(5  баллов)</w:t>
            </w:r>
          </w:p>
        </w:tc>
      </w:tr>
      <w:tr w:rsidR="00E65B59" w:rsidRPr="00E90C0B" w:rsidTr="00EE13C2">
        <w:trPr>
          <w:trHeight w:val="346"/>
        </w:trPr>
        <w:tc>
          <w:tcPr>
            <w:tcW w:w="9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color w:val="000000"/>
                <w:sz w:val="24"/>
                <w:szCs w:val="24"/>
                <w:shd w:val="clear" w:color="auto" w:fill="FFFFFF"/>
              </w:rPr>
            </w:pPr>
            <w:r w:rsidRPr="00E90C0B">
              <w:rPr>
                <w:rFonts w:ascii="Times New Roman" w:hAnsi="Times New Roman"/>
                <w:color w:val="000000"/>
                <w:sz w:val="24"/>
                <w:szCs w:val="24"/>
                <w:shd w:val="clear" w:color="auto" w:fill="FFFFFF"/>
              </w:rPr>
              <w:t>4.Степень проведения анализа научной  и методической литературы по исследуемой проблеме.</w:t>
            </w: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Default="00E65B59" w:rsidP="00EE13C2">
            <w:pPr>
              <w:pStyle w:val="ae"/>
              <w:spacing w:line="276" w:lineRule="auto"/>
              <w:rPr>
                <w:rFonts w:ascii="Times New Roman" w:hAnsi="Times New Roman"/>
                <w:color w:val="000000"/>
                <w:sz w:val="24"/>
                <w:szCs w:val="24"/>
                <w:shd w:val="clear" w:color="auto" w:fill="FFFFFF"/>
              </w:rPr>
            </w:pPr>
            <w:r w:rsidRPr="00E90C0B">
              <w:rPr>
                <w:rFonts w:ascii="Times New Roman" w:hAnsi="Times New Roman"/>
                <w:color w:val="000000"/>
                <w:sz w:val="24"/>
                <w:szCs w:val="24"/>
                <w:shd w:val="clear" w:color="auto" w:fill="FFFFFF"/>
              </w:rPr>
              <w:t>Представлен качественный критический анализ литературы по проблеме исследования: рассмотрены различные точки зрения на поставленную проблему</w:t>
            </w:r>
          </w:p>
          <w:p w:rsidR="00E65B59" w:rsidRPr="00E90C0B" w:rsidRDefault="00E65B59" w:rsidP="00EE13C2">
            <w:pPr>
              <w:pStyle w:val="ae"/>
              <w:spacing w:line="276" w:lineRule="auto"/>
              <w:rPr>
                <w:rFonts w:ascii="Times New Roman" w:hAnsi="Times New Roman"/>
                <w:color w:val="000000"/>
                <w:sz w:val="24"/>
                <w:szCs w:val="24"/>
                <w:shd w:val="clear" w:color="auto" w:fill="FFFFFF"/>
              </w:rPr>
            </w:pPr>
            <w:r w:rsidRPr="00E90C0B">
              <w:rPr>
                <w:rFonts w:ascii="Times New Roman" w:hAnsi="Times New Roman"/>
                <w:color w:val="000000"/>
                <w:sz w:val="24"/>
                <w:szCs w:val="24"/>
                <w:shd w:val="clear" w:color="auto" w:fill="FFFFFF"/>
              </w:rPr>
              <w:t>и о</w:t>
            </w:r>
            <w:r w:rsidRPr="00E90C0B">
              <w:rPr>
                <w:rFonts w:ascii="Times New Roman" w:hAnsi="Times New Roman"/>
                <w:sz w:val="24"/>
                <w:szCs w:val="24"/>
              </w:rPr>
              <w:t>пределены рациональные идеи для решения поставленных задач.</w:t>
            </w:r>
            <w:r w:rsidRPr="00E90C0B">
              <w:rPr>
                <w:rFonts w:ascii="Times New Roman" w:hAnsi="Times New Roman"/>
                <w:color w:val="000000"/>
                <w:sz w:val="24"/>
                <w:szCs w:val="24"/>
                <w:shd w:val="clear" w:color="auto" w:fill="FFFFFF"/>
              </w:rPr>
              <w:t xml:space="preserve"> Корректно оформляет список литературы.</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Анализ теоретического материала по теме исследования представляет фрагментарно, рассмотрены отдельные точки зрения на поставленную проблему.</w:t>
            </w:r>
          </w:p>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Определены идеи для решения поставленных задач. Список литературы оформляет с незначительными нарушениями ГОСТа.</w:t>
            </w:r>
          </w:p>
          <w:p w:rsidR="00E65B59" w:rsidRPr="00E90C0B" w:rsidRDefault="00E65B59" w:rsidP="00EE13C2">
            <w:pPr>
              <w:pStyle w:val="ae"/>
              <w:spacing w:line="276" w:lineRule="auto"/>
              <w:rPr>
                <w:rFonts w:ascii="Times New Roman" w:hAnsi="Times New Roman"/>
                <w:sz w:val="24"/>
                <w:szCs w:val="24"/>
              </w:rPr>
            </w:pPr>
          </w:p>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В процессе анализа  теоретического материала по теме исследования рассмотрены разные точки зрения на поставленную проблему. Определены идеи для решения поставленных задач. Список литературы оформляет с незначительными нарушениями ГОСТа.</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Не владеет навыками критического анализа специальной литературы. Идеи решения поставленных задач четко не выделены. Список литературы оформляет с незначительными нарушениями ГОСТа.</w:t>
            </w:r>
            <w:r w:rsidRPr="00E90C0B">
              <w:rPr>
                <w:rFonts w:ascii="Times New Roman" w:hAnsi="Times New Roman"/>
                <w:sz w:val="24"/>
                <w:szCs w:val="24"/>
              </w:rPr>
              <w:br/>
            </w:r>
          </w:p>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Анализ теоретического материала по теме исследования представляет фрагментарно.  Идеи решения поставленных задач четко не выделены. Список литературы оформляет с незначительными нарушениями ГОСТа</w:t>
            </w:r>
          </w:p>
        </w:tc>
      </w:tr>
      <w:tr w:rsidR="00E65B59" w:rsidRPr="00E90C0B" w:rsidTr="00EE13C2">
        <w:tc>
          <w:tcPr>
            <w:tcW w:w="9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color w:val="000000"/>
                <w:sz w:val="24"/>
                <w:szCs w:val="24"/>
                <w:shd w:val="clear" w:color="auto" w:fill="FFFFFF"/>
              </w:rPr>
            </w:pP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Pr>
                <w:rFonts w:ascii="Times New Roman" w:hAnsi="Times New Roman"/>
                <w:b/>
                <w:sz w:val="24"/>
                <w:szCs w:val="24"/>
              </w:rPr>
              <w:t>(7  баллов</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(5 баллов)</w:t>
            </w:r>
          </w:p>
        </w:tc>
      </w:tr>
      <w:tr w:rsidR="00E65B59" w:rsidRPr="00E90C0B" w:rsidTr="00EE13C2">
        <w:tc>
          <w:tcPr>
            <w:tcW w:w="916" w:type="pct"/>
            <w:vMerge w:val="restar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color w:val="000000"/>
                <w:sz w:val="24"/>
                <w:szCs w:val="24"/>
                <w:shd w:val="clear" w:color="auto" w:fill="FFFFFF"/>
              </w:rPr>
            </w:pPr>
            <w:r w:rsidRPr="00E90C0B">
              <w:rPr>
                <w:rFonts w:ascii="Times New Roman" w:hAnsi="Times New Roman"/>
                <w:color w:val="000000"/>
                <w:sz w:val="24"/>
                <w:szCs w:val="24"/>
                <w:shd w:val="clear" w:color="auto" w:fill="FFFFFF"/>
              </w:rPr>
              <w:t>5.Логика построения исследования.</w:t>
            </w: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color w:val="000000"/>
                <w:sz w:val="24"/>
                <w:szCs w:val="24"/>
              </w:rPr>
            </w:pPr>
            <w:r w:rsidRPr="00E90C0B">
              <w:rPr>
                <w:rFonts w:ascii="Times New Roman" w:hAnsi="Times New Roman"/>
                <w:color w:val="000000"/>
                <w:sz w:val="24"/>
                <w:szCs w:val="24"/>
                <w:shd w:val="clear" w:color="auto" w:fill="FFFFFF"/>
              </w:rPr>
              <w:t xml:space="preserve">Этапы исследования </w:t>
            </w:r>
            <w:r w:rsidRPr="00E90C0B">
              <w:rPr>
                <w:rFonts w:ascii="Times New Roman" w:hAnsi="Times New Roman"/>
                <w:sz w:val="24"/>
                <w:szCs w:val="24"/>
                <w:shd w:val="clear" w:color="auto" w:fill="FFFFFF"/>
              </w:rPr>
              <w:t xml:space="preserve">описывает в соответствии </w:t>
            </w:r>
            <w:r w:rsidRPr="00E90C0B">
              <w:rPr>
                <w:rFonts w:ascii="Times New Roman" w:hAnsi="Times New Roman"/>
                <w:color w:val="000000"/>
                <w:sz w:val="24"/>
                <w:szCs w:val="24"/>
                <w:shd w:val="clear" w:color="auto" w:fill="FFFFFF"/>
              </w:rPr>
              <w:t xml:space="preserve">с логикой научного исследования </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 xml:space="preserve">Излагает материал с несущественными нарушениями логичности и последовательности </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sz w:val="24"/>
                <w:szCs w:val="24"/>
              </w:rPr>
            </w:pPr>
            <w:r>
              <w:rPr>
                <w:rFonts w:ascii="Times New Roman" w:hAnsi="Times New Roman"/>
                <w:sz w:val="24"/>
                <w:szCs w:val="24"/>
              </w:rPr>
              <w:t>Материал курсового</w:t>
            </w:r>
            <w:r w:rsidRPr="00E90C0B">
              <w:rPr>
                <w:rFonts w:ascii="Times New Roman" w:hAnsi="Times New Roman"/>
                <w:sz w:val="24"/>
                <w:szCs w:val="24"/>
              </w:rPr>
              <w:t xml:space="preserve"> </w:t>
            </w:r>
            <w:r>
              <w:rPr>
                <w:rFonts w:ascii="Times New Roman" w:hAnsi="Times New Roman"/>
                <w:sz w:val="24"/>
                <w:szCs w:val="24"/>
              </w:rPr>
              <w:t xml:space="preserve">проекта </w:t>
            </w:r>
            <w:r w:rsidRPr="00E90C0B">
              <w:rPr>
                <w:rFonts w:ascii="Times New Roman" w:hAnsi="Times New Roman"/>
                <w:sz w:val="24"/>
                <w:szCs w:val="24"/>
              </w:rPr>
              <w:t>излагает с нарушениями необходимой последовательности и логичности.</w:t>
            </w:r>
          </w:p>
        </w:tc>
      </w:tr>
      <w:tr w:rsidR="00E65B59" w:rsidRPr="00E90C0B" w:rsidTr="00EE13C2">
        <w:tc>
          <w:tcPr>
            <w:tcW w:w="916" w:type="pct"/>
            <w:vMerge/>
            <w:tcBorders>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color w:val="000000"/>
                <w:sz w:val="24"/>
                <w:szCs w:val="24"/>
                <w:shd w:val="clear" w:color="auto" w:fill="FFFFFF"/>
              </w:rPr>
            </w:pP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(7 баллов)</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(5 баллов)</w:t>
            </w:r>
          </w:p>
        </w:tc>
      </w:tr>
      <w:tr w:rsidR="00E65B59" w:rsidRPr="00E90C0B" w:rsidTr="00EE13C2">
        <w:tc>
          <w:tcPr>
            <w:tcW w:w="916" w:type="pct"/>
            <w:vMerge w:val="restart"/>
            <w:tcBorders>
              <w:top w:val="single" w:sz="4" w:space="0" w:color="000000" w:themeColor="text1"/>
              <w:left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color w:val="000000"/>
                <w:sz w:val="24"/>
                <w:szCs w:val="24"/>
                <w:shd w:val="clear" w:color="auto" w:fill="FFFFFF"/>
              </w:rPr>
              <w:t>6.Степень решения поставленных задач исследования.</w:t>
            </w: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В работе решены все задачи, обоснованы различные точки зрения на поставленную проблему.</w:t>
            </w:r>
          </w:p>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Выводы соответствуют задачам исследования, аргументированы и конкретны.</w:t>
            </w:r>
          </w:p>
          <w:p w:rsidR="00E65B59" w:rsidRDefault="00E65B59" w:rsidP="00EE13C2">
            <w:pPr>
              <w:pStyle w:val="ae"/>
              <w:spacing w:line="276" w:lineRule="auto"/>
              <w:rPr>
                <w:rFonts w:ascii="Times New Roman" w:hAnsi="Times New Roman"/>
                <w:sz w:val="24"/>
                <w:szCs w:val="24"/>
              </w:rPr>
            </w:pPr>
            <w:r>
              <w:rPr>
                <w:rFonts w:ascii="Times New Roman" w:hAnsi="Times New Roman"/>
                <w:sz w:val="24"/>
                <w:szCs w:val="24"/>
              </w:rPr>
              <w:t xml:space="preserve">В курсовом проекте </w:t>
            </w:r>
            <w:r w:rsidRPr="00E90C0B">
              <w:rPr>
                <w:rFonts w:ascii="Times New Roman" w:hAnsi="Times New Roman"/>
                <w:sz w:val="24"/>
                <w:szCs w:val="24"/>
              </w:rPr>
              <w:t>предусматривающей экспериментальную часть исследования</w:t>
            </w:r>
          </w:p>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представлена и обоснована методика экспериментального исследования; получен</w:t>
            </w:r>
            <w:r w:rsidRPr="00E90C0B">
              <w:rPr>
                <w:rFonts w:ascii="Times New Roman" w:hAnsi="Times New Roman"/>
                <w:sz w:val="24"/>
                <w:szCs w:val="24"/>
              </w:rPr>
              <w:softHyphen/>
              <w:t xml:space="preserve">ный в ходе исследования фактический материал подвергнут статистической обработке, систематизирован и обобщен в виде методических рекомендаций, прoгpaмм, моделей и т. п. </w:t>
            </w:r>
          </w:p>
          <w:p w:rsidR="00E65B59" w:rsidRPr="00E90C0B" w:rsidRDefault="00E65B59" w:rsidP="00EE13C2">
            <w:pPr>
              <w:pStyle w:val="ae"/>
              <w:spacing w:line="276" w:lineRule="auto"/>
              <w:rPr>
                <w:rFonts w:ascii="Times New Roman" w:hAnsi="Times New Roman"/>
                <w:sz w:val="24"/>
                <w:szCs w:val="24"/>
              </w:rPr>
            </w:pP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В исследовании частично решены поставленные задачи, обоснованы лишь некоторые точки зрения на решение проблемы. Допущены  неточности в формулир</w:t>
            </w:r>
            <w:r>
              <w:rPr>
                <w:rFonts w:ascii="Times New Roman" w:hAnsi="Times New Roman"/>
                <w:sz w:val="24"/>
                <w:szCs w:val="24"/>
              </w:rPr>
              <w:t>овке выводов.  В курсовом проекте</w:t>
            </w:r>
            <w:r w:rsidRPr="00E90C0B">
              <w:rPr>
                <w:rFonts w:ascii="Times New Roman" w:hAnsi="Times New Roman"/>
                <w:sz w:val="24"/>
                <w:szCs w:val="24"/>
              </w:rPr>
              <w:t>, предусматривающей экспериментальную часть исследования, приведена методика проведения эксперимента, полученный в ходе констатирующего исследования фактический материал не обобщен в виде методических рекомендаций, программ, моделей и т. п.</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Не решена большая часть задач, неубедительно представлена доказательная база. Выводы не представлены или не соответствуют поставленным задачам.</w:t>
            </w:r>
          </w:p>
          <w:p w:rsidR="00E65B59" w:rsidRDefault="00E65B59" w:rsidP="00EE13C2">
            <w:pPr>
              <w:pStyle w:val="ae"/>
              <w:spacing w:line="276" w:lineRule="auto"/>
              <w:rPr>
                <w:rFonts w:ascii="Times New Roman" w:hAnsi="Times New Roman"/>
                <w:sz w:val="24"/>
                <w:szCs w:val="24"/>
              </w:rPr>
            </w:pPr>
            <w:r>
              <w:rPr>
                <w:rFonts w:ascii="Times New Roman" w:hAnsi="Times New Roman"/>
                <w:sz w:val="24"/>
                <w:szCs w:val="24"/>
              </w:rPr>
              <w:t xml:space="preserve">В курсовом проекте </w:t>
            </w:r>
            <w:r w:rsidRPr="00E90C0B">
              <w:rPr>
                <w:rFonts w:ascii="Times New Roman" w:hAnsi="Times New Roman"/>
                <w:sz w:val="24"/>
                <w:szCs w:val="24"/>
              </w:rPr>
              <w:t>предусматривающей экспериментальную часть исследования,</w:t>
            </w:r>
          </w:p>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не отражены результаты опытно-практической и экспериментальной работы или отражены частично.</w:t>
            </w:r>
          </w:p>
          <w:p w:rsidR="00E65B59" w:rsidRPr="00E90C0B" w:rsidRDefault="00E65B59" w:rsidP="00EE13C2">
            <w:pPr>
              <w:pStyle w:val="ae"/>
              <w:spacing w:line="276" w:lineRule="auto"/>
              <w:rPr>
                <w:rFonts w:ascii="Times New Roman" w:hAnsi="Times New Roman"/>
                <w:sz w:val="24"/>
                <w:szCs w:val="24"/>
              </w:rPr>
            </w:pPr>
          </w:p>
        </w:tc>
      </w:tr>
      <w:tr w:rsidR="00E65B59" w:rsidRPr="00E90C0B" w:rsidTr="00EE13C2">
        <w:tc>
          <w:tcPr>
            <w:tcW w:w="916" w:type="pct"/>
            <w:vMerge/>
            <w:tcBorders>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color w:val="000000"/>
                <w:sz w:val="24"/>
                <w:szCs w:val="24"/>
                <w:shd w:val="clear" w:color="auto" w:fill="FFFFFF"/>
              </w:rPr>
            </w:pP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(7 баллов)</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(5 баллов)</w:t>
            </w:r>
          </w:p>
        </w:tc>
      </w:tr>
      <w:tr w:rsidR="00E65B59" w:rsidRPr="00E90C0B" w:rsidTr="00EE13C2">
        <w:tc>
          <w:tcPr>
            <w:tcW w:w="916" w:type="pct"/>
            <w:vMerge w:val="restart"/>
            <w:tcBorders>
              <w:top w:val="single" w:sz="4" w:space="0" w:color="000000" w:themeColor="text1"/>
              <w:left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color w:val="000000"/>
                <w:sz w:val="24"/>
                <w:szCs w:val="24"/>
                <w:shd w:val="clear" w:color="auto" w:fill="FFFFFF"/>
              </w:rPr>
            </w:pPr>
            <w:r w:rsidRPr="00E90C0B">
              <w:rPr>
                <w:rFonts w:ascii="Times New Roman" w:hAnsi="Times New Roman"/>
                <w:color w:val="000000"/>
                <w:sz w:val="24"/>
                <w:szCs w:val="24"/>
                <w:shd w:val="clear" w:color="auto" w:fill="FFFFFF"/>
              </w:rPr>
              <w:t>7.Степень самостоятельности в проведении исследования.</w:t>
            </w: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Исследование выполнено  самостоятельно. Прослеживается личный вклад студента в разработку темы.</w:t>
            </w:r>
          </w:p>
          <w:p w:rsidR="00E65B59" w:rsidRPr="00E90C0B" w:rsidRDefault="00E65B59" w:rsidP="00EE13C2">
            <w:pPr>
              <w:pStyle w:val="ae"/>
              <w:spacing w:line="276" w:lineRule="auto"/>
              <w:rPr>
                <w:rFonts w:ascii="Times New Roman" w:hAnsi="Times New Roman"/>
                <w:sz w:val="24"/>
                <w:szCs w:val="24"/>
              </w:rPr>
            </w:pP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Исследование выполнено самостоятельно только на основе плана и рекомендаций руководителя.</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rsidR="00E65B59" w:rsidRPr="00E90C0B" w:rsidRDefault="00E65B59" w:rsidP="00EE13C2">
            <w:pPr>
              <w:pStyle w:val="ae"/>
              <w:spacing w:line="276" w:lineRule="auto"/>
              <w:rPr>
                <w:rFonts w:ascii="Times New Roman" w:hAnsi="Times New Roman"/>
                <w:sz w:val="24"/>
                <w:szCs w:val="24"/>
              </w:rPr>
            </w:pPr>
            <w:r>
              <w:rPr>
                <w:rFonts w:ascii="Times New Roman" w:hAnsi="Times New Roman"/>
                <w:sz w:val="24"/>
                <w:szCs w:val="24"/>
              </w:rPr>
              <w:t xml:space="preserve">Курсовой проект </w:t>
            </w:r>
            <w:r w:rsidRPr="00E90C0B">
              <w:rPr>
                <w:rFonts w:ascii="Times New Roman" w:hAnsi="Times New Roman"/>
                <w:sz w:val="24"/>
                <w:szCs w:val="24"/>
              </w:rPr>
              <w:t xml:space="preserve"> носит реферативный характер. Позиция студента по существу исследуемых вопросов отсутствует.</w:t>
            </w:r>
          </w:p>
        </w:tc>
      </w:tr>
      <w:tr w:rsidR="00E65B59" w:rsidRPr="00E90C0B" w:rsidTr="00EE13C2">
        <w:tc>
          <w:tcPr>
            <w:tcW w:w="916" w:type="pct"/>
            <w:vMerge/>
            <w:tcBorders>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color w:val="000000"/>
                <w:sz w:val="24"/>
                <w:szCs w:val="24"/>
                <w:shd w:val="clear" w:color="auto" w:fill="FFFFFF"/>
              </w:rPr>
            </w:pP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(7  баллов)</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(5 баллов)</w:t>
            </w:r>
          </w:p>
        </w:tc>
      </w:tr>
      <w:tr w:rsidR="00E65B59" w:rsidRPr="00E90C0B" w:rsidTr="00EE13C2">
        <w:tc>
          <w:tcPr>
            <w:tcW w:w="9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color w:val="000000"/>
                <w:sz w:val="24"/>
                <w:szCs w:val="24"/>
                <w:shd w:val="clear" w:color="auto" w:fill="FFFFFF"/>
              </w:rPr>
            </w:pPr>
            <w:r w:rsidRPr="00E90C0B">
              <w:rPr>
                <w:rFonts w:ascii="Times New Roman" w:hAnsi="Times New Roman"/>
                <w:color w:val="000000"/>
                <w:sz w:val="24"/>
                <w:szCs w:val="24"/>
                <w:shd w:val="clear" w:color="auto" w:fill="FFFFFF"/>
              </w:rPr>
              <w:t>8.Прикладной аспект исследования.</w:t>
            </w: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Представляет перспективы использования полученных результатов и рекомендаций в исследуемой предметной области.</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Представляет некоторые способы практического применения результатов в исследуемой предметной области.</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Не выделяет прикладные аспекты дальнейшего исследования</w:t>
            </w:r>
          </w:p>
        </w:tc>
      </w:tr>
      <w:tr w:rsidR="00E65B59" w:rsidRPr="00E90C0B" w:rsidTr="00EE13C2">
        <w:tc>
          <w:tcPr>
            <w:tcW w:w="9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color w:val="000000"/>
                <w:sz w:val="24"/>
                <w:szCs w:val="24"/>
                <w:shd w:val="clear" w:color="auto" w:fill="FFFFFF"/>
              </w:rPr>
            </w:pP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(7 баллов)</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(5 баллов)</w:t>
            </w:r>
          </w:p>
        </w:tc>
      </w:tr>
      <w:tr w:rsidR="00E65B59" w:rsidRPr="00E90C0B" w:rsidTr="00EE13C2">
        <w:tc>
          <w:tcPr>
            <w:tcW w:w="916" w:type="pct"/>
            <w:vMerge w:val="restar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color w:val="000000"/>
                <w:sz w:val="24"/>
                <w:szCs w:val="24"/>
                <w:shd w:val="clear" w:color="auto" w:fill="FFFFFF"/>
              </w:rPr>
            </w:pPr>
            <w:r w:rsidRPr="00E90C0B">
              <w:rPr>
                <w:rFonts w:ascii="Times New Roman" w:hAnsi="Times New Roman"/>
                <w:sz w:val="24"/>
                <w:szCs w:val="24"/>
              </w:rPr>
              <w:t>9. Степень о</w:t>
            </w:r>
            <w:r w:rsidRPr="00E90C0B">
              <w:rPr>
                <w:rFonts w:ascii="Times New Roman" w:hAnsi="Times New Roman"/>
                <w:color w:val="000000"/>
                <w:sz w:val="24"/>
                <w:szCs w:val="24"/>
                <w:shd w:val="clear" w:color="auto" w:fill="FFFFFF"/>
              </w:rPr>
              <w:t>формления и стиль проведенного исследования.</w:t>
            </w:r>
          </w:p>
          <w:p w:rsidR="00E65B59" w:rsidRPr="00E90C0B" w:rsidRDefault="00E65B59" w:rsidP="00EE13C2">
            <w:pPr>
              <w:pStyle w:val="ae"/>
              <w:spacing w:line="276" w:lineRule="auto"/>
              <w:rPr>
                <w:rFonts w:ascii="Times New Roman" w:hAnsi="Times New Roman"/>
                <w:sz w:val="24"/>
                <w:szCs w:val="24"/>
              </w:rPr>
            </w:pP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Владеет научным стилем письменной речи. Соблюдает требования, предъявляемые к структуре  и объему курсовой работы.</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Применяет отдельные элементы научного стиля письменной речи.  Допускает несущественные ошибки в структуре курсовой  работы.</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Не владеет приемами изложения  текста в научном стиле. Допускает существенные ошибки в оформлении работы.</w:t>
            </w:r>
          </w:p>
        </w:tc>
      </w:tr>
      <w:tr w:rsidR="00E65B59" w:rsidRPr="00E90C0B" w:rsidTr="00EE13C2">
        <w:tc>
          <w:tcPr>
            <w:tcW w:w="916" w:type="pct"/>
            <w:vMerge/>
            <w:tcBorders>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(7 баллов)</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  5 баллов)</w:t>
            </w:r>
          </w:p>
        </w:tc>
      </w:tr>
      <w:tr w:rsidR="00E65B59" w:rsidRPr="00E90C0B" w:rsidTr="00EE13C2">
        <w:tc>
          <w:tcPr>
            <w:tcW w:w="916" w:type="pct"/>
            <w:vMerge w:val="restart"/>
            <w:tcBorders>
              <w:top w:val="single" w:sz="4" w:space="0" w:color="000000" w:themeColor="text1"/>
              <w:left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10.Качество представления курсовой работы  на защите.</w:t>
            </w: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iCs/>
                <w:sz w:val="24"/>
                <w:szCs w:val="24"/>
              </w:rPr>
              <w:t xml:space="preserve">Содержание презентации соответствует теме и содержанию курсовой работы. </w:t>
            </w:r>
            <w:r w:rsidRPr="00E90C0B">
              <w:rPr>
                <w:rFonts w:ascii="Times New Roman" w:eastAsia="Calibri" w:hAnsi="Times New Roman"/>
                <w:iCs/>
                <w:sz w:val="24"/>
                <w:szCs w:val="24"/>
              </w:rPr>
              <w:t>Четко, последовательно и логично  излагает суть исследования, свободно владеет материалом. Умеет вести диалог и давать комментарии в ходе ответов на вопросы.</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 xml:space="preserve">Содержание презентации отражает  отдельные результаты  курсовой работы. Логично излагает материал, но не достаточно уверенно отвечает на вопросы в ходе защиты. </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sz w:val="24"/>
                <w:szCs w:val="24"/>
              </w:rPr>
            </w:pPr>
            <w:r w:rsidRPr="00E90C0B">
              <w:rPr>
                <w:rFonts w:ascii="Times New Roman" w:hAnsi="Times New Roman"/>
                <w:sz w:val="24"/>
                <w:szCs w:val="24"/>
              </w:rPr>
              <w:t xml:space="preserve">Презентация не  отражает   основного содержания </w:t>
            </w:r>
            <w:r w:rsidRPr="00E90C0B">
              <w:rPr>
                <w:rFonts w:ascii="Times New Roman" w:hAnsi="Times New Roman"/>
                <w:iCs/>
                <w:sz w:val="24"/>
                <w:szCs w:val="24"/>
              </w:rPr>
              <w:t xml:space="preserve">курсовой работы. </w:t>
            </w:r>
            <w:r w:rsidRPr="00E90C0B">
              <w:rPr>
                <w:rFonts w:ascii="Times New Roman" w:hAnsi="Times New Roman"/>
                <w:sz w:val="24"/>
                <w:szCs w:val="24"/>
              </w:rPr>
              <w:t>Затрудняется в ответах на поставленные вопросы по теме, при ответе допускает существенные ошибки.</w:t>
            </w:r>
          </w:p>
        </w:tc>
      </w:tr>
      <w:tr w:rsidR="00E65B59" w:rsidRPr="00E90C0B" w:rsidTr="00EE13C2">
        <w:tc>
          <w:tcPr>
            <w:tcW w:w="916" w:type="pct"/>
            <w:vMerge/>
            <w:tcBorders>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sz w:val="24"/>
                <w:szCs w:val="24"/>
              </w:rPr>
            </w:pPr>
          </w:p>
        </w:tc>
        <w:tc>
          <w:tcPr>
            <w:tcW w:w="15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(10  баллов)</w:t>
            </w:r>
          </w:p>
        </w:tc>
        <w:tc>
          <w:tcPr>
            <w:tcW w:w="122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( 7 баллов)</w:t>
            </w:r>
          </w:p>
        </w:tc>
        <w:tc>
          <w:tcPr>
            <w:tcW w:w="1278" w:type="pct"/>
            <w:tcBorders>
              <w:top w:val="single" w:sz="4" w:space="0" w:color="000000" w:themeColor="text1"/>
              <w:left w:val="single" w:sz="4" w:space="0" w:color="000000" w:themeColor="text1"/>
              <w:bottom w:val="single" w:sz="4" w:space="0" w:color="000000" w:themeColor="text1"/>
              <w:right w:val="single" w:sz="4" w:space="0" w:color="auto"/>
            </w:tcBorders>
          </w:tcPr>
          <w:p w:rsidR="00E65B59" w:rsidRPr="00E90C0B" w:rsidRDefault="00E65B59" w:rsidP="00EE13C2">
            <w:pPr>
              <w:pStyle w:val="ae"/>
              <w:spacing w:line="276" w:lineRule="auto"/>
              <w:rPr>
                <w:rFonts w:ascii="Times New Roman" w:hAnsi="Times New Roman"/>
                <w:b/>
                <w:sz w:val="24"/>
                <w:szCs w:val="24"/>
              </w:rPr>
            </w:pPr>
            <w:r w:rsidRPr="00E90C0B">
              <w:rPr>
                <w:rFonts w:ascii="Times New Roman" w:hAnsi="Times New Roman"/>
                <w:b/>
                <w:sz w:val="24"/>
                <w:szCs w:val="24"/>
              </w:rPr>
              <w:t>(5 баллов)</w:t>
            </w:r>
          </w:p>
        </w:tc>
      </w:tr>
    </w:tbl>
    <w:p w:rsidR="00E65B59" w:rsidRPr="00E90C0B" w:rsidRDefault="00E65B59" w:rsidP="00E65B59">
      <w:pPr>
        <w:spacing w:line="276" w:lineRule="auto"/>
      </w:pPr>
    </w:p>
    <w:p w:rsidR="00441C0E" w:rsidRPr="00E90C0B" w:rsidRDefault="00441C0E" w:rsidP="00EC5D26">
      <w:pPr>
        <w:pStyle w:val="ae"/>
        <w:spacing w:line="276" w:lineRule="auto"/>
        <w:ind w:firstLine="709"/>
        <w:jc w:val="center"/>
        <w:rPr>
          <w:rFonts w:ascii="Times New Roman" w:hAnsi="Times New Roman"/>
          <w:b/>
          <w:sz w:val="24"/>
          <w:szCs w:val="24"/>
        </w:rPr>
      </w:pPr>
    </w:p>
    <w:p w:rsidR="00441C0E" w:rsidRPr="00E90C0B" w:rsidRDefault="00441C0E" w:rsidP="00EC5D26">
      <w:pPr>
        <w:spacing w:line="276" w:lineRule="auto"/>
      </w:pPr>
    </w:p>
    <w:p w:rsidR="00441C0E" w:rsidRPr="00E90C0B" w:rsidRDefault="00441C0E" w:rsidP="00EC5D26">
      <w:pPr>
        <w:spacing w:line="276" w:lineRule="auto"/>
        <w:ind w:firstLine="709"/>
        <w:jc w:val="both"/>
      </w:pPr>
      <w:r w:rsidRPr="00E90C0B">
        <w:t>Исходя из суммарного количества  баллов, рассчитывается  итоговый уровень сформированности компетенции, согласно приведенной ниже таблице.</w:t>
      </w:r>
    </w:p>
    <w:tbl>
      <w:tblPr>
        <w:tblStyle w:val="ab"/>
        <w:tblW w:w="10207" w:type="dxa"/>
        <w:tblInd w:w="-34" w:type="dxa"/>
        <w:tblLook w:val="04A0"/>
      </w:tblPr>
      <w:tblGrid>
        <w:gridCol w:w="2269"/>
        <w:gridCol w:w="2976"/>
        <w:gridCol w:w="4962"/>
      </w:tblGrid>
      <w:tr w:rsidR="00441C0E" w:rsidRPr="00E90C0B" w:rsidTr="00F108A9">
        <w:tc>
          <w:tcPr>
            <w:tcW w:w="2269" w:type="dxa"/>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Уровни</w:t>
            </w:r>
          </w:p>
        </w:tc>
        <w:tc>
          <w:tcPr>
            <w:tcW w:w="2976" w:type="dxa"/>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Оценка в баллах</w:t>
            </w:r>
          </w:p>
        </w:tc>
        <w:tc>
          <w:tcPr>
            <w:tcW w:w="4962" w:type="dxa"/>
          </w:tcPr>
          <w:p w:rsidR="00441C0E" w:rsidRPr="00E90C0B" w:rsidRDefault="00441C0E" w:rsidP="00EC5D26">
            <w:pPr>
              <w:pStyle w:val="ae"/>
              <w:spacing w:line="276" w:lineRule="auto"/>
              <w:jc w:val="center"/>
              <w:rPr>
                <w:rFonts w:ascii="Times New Roman" w:hAnsi="Times New Roman"/>
                <w:b/>
                <w:sz w:val="24"/>
                <w:szCs w:val="24"/>
              </w:rPr>
            </w:pPr>
            <w:r w:rsidRPr="00E90C0B">
              <w:rPr>
                <w:rFonts w:ascii="Times New Roman" w:hAnsi="Times New Roman"/>
                <w:b/>
                <w:sz w:val="24"/>
                <w:szCs w:val="24"/>
              </w:rPr>
              <w:t>Процент успешности</w:t>
            </w:r>
          </w:p>
        </w:tc>
      </w:tr>
      <w:tr w:rsidR="00441C0E" w:rsidRPr="00E90C0B" w:rsidTr="00F108A9">
        <w:tc>
          <w:tcPr>
            <w:tcW w:w="2269" w:type="dxa"/>
          </w:tcPr>
          <w:p w:rsidR="00441C0E" w:rsidRPr="00E90C0B" w:rsidRDefault="00441C0E" w:rsidP="00EC5D26">
            <w:pPr>
              <w:pStyle w:val="ae"/>
              <w:spacing w:line="276" w:lineRule="auto"/>
              <w:rPr>
                <w:rFonts w:ascii="Times New Roman" w:hAnsi="Times New Roman"/>
                <w:sz w:val="24"/>
                <w:szCs w:val="24"/>
              </w:rPr>
            </w:pPr>
            <w:r w:rsidRPr="00E90C0B">
              <w:rPr>
                <w:rFonts w:ascii="Times New Roman" w:hAnsi="Times New Roman"/>
                <w:sz w:val="24"/>
                <w:szCs w:val="24"/>
              </w:rPr>
              <w:t>Оптимальный</w:t>
            </w:r>
          </w:p>
        </w:tc>
        <w:tc>
          <w:tcPr>
            <w:tcW w:w="2976" w:type="dxa"/>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100-86</w:t>
            </w:r>
          </w:p>
        </w:tc>
        <w:tc>
          <w:tcPr>
            <w:tcW w:w="4962" w:type="dxa"/>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Не менее 85%</w:t>
            </w:r>
          </w:p>
        </w:tc>
      </w:tr>
      <w:tr w:rsidR="00441C0E" w:rsidRPr="00E90C0B" w:rsidTr="00F108A9">
        <w:tc>
          <w:tcPr>
            <w:tcW w:w="2269" w:type="dxa"/>
          </w:tcPr>
          <w:p w:rsidR="00441C0E" w:rsidRPr="00E90C0B" w:rsidRDefault="00441C0E" w:rsidP="00EC5D26">
            <w:pPr>
              <w:pStyle w:val="ae"/>
              <w:spacing w:line="276" w:lineRule="auto"/>
              <w:rPr>
                <w:rFonts w:ascii="Times New Roman" w:hAnsi="Times New Roman"/>
                <w:sz w:val="24"/>
                <w:szCs w:val="24"/>
              </w:rPr>
            </w:pPr>
            <w:r w:rsidRPr="00E90C0B">
              <w:rPr>
                <w:rFonts w:ascii="Times New Roman" w:hAnsi="Times New Roman"/>
                <w:sz w:val="24"/>
                <w:szCs w:val="24"/>
              </w:rPr>
              <w:t>Допустимый</w:t>
            </w:r>
          </w:p>
        </w:tc>
        <w:tc>
          <w:tcPr>
            <w:tcW w:w="2976" w:type="dxa"/>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85-71</w:t>
            </w:r>
          </w:p>
        </w:tc>
        <w:tc>
          <w:tcPr>
            <w:tcW w:w="4962" w:type="dxa"/>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Не менее 70%</w:t>
            </w:r>
          </w:p>
        </w:tc>
      </w:tr>
      <w:tr w:rsidR="00441C0E" w:rsidRPr="00E90C0B" w:rsidTr="00F108A9">
        <w:tc>
          <w:tcPr>
            <w:tcW w:w="2269" w:type="dxa"/>
          </w:tcPr>
          <w:p w:rsidR="00441C0E" w:rsidRPr="00E90C0B" w:rsidRDefault="00441C0E" w:rsidP="00EC5D26">
            <w:pPr>
              <w:pStyle w:val="ae"/>
              <w:spacing w:line="276" w:lineRule="auto"/>
              <w:rPr>
                <w:rFonts w:ascii="Times New Roman" w:hAnsi="Times New Roman"/>
                <w:sz w:val="24"/>
                <w:szCs w:val="24"/>
              </w:rPr>
            </w:pPr>
            <w:r w:rsidRPr="00E90C0B">
              <w:rPr>
                <w:rFonts w:ascii="Times New Roman" w:hAnsi="Times New Roman"/>
                <w:sz w:val="24"/>
                <w:szCs w:val="24"/>
              </w:rPr>
              <w:t>Критический</w:t>
            </w:r>
          </w:p>
        </w:tc>
        <w:tc>
          <w:tcPr>
            <w:tcW w:w="2976" w:type="dxa"/>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70-55</w:t>
            </w:r>
          </w:p>
        </w:tc>
        <w:tc>
          <w:tcPr>
            <w:tcW w:w="4962" w:type="dxa"/>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Не менее 50%</w:t>
            </w:r>
          </w:p>
        </w:tc>
      </w:tr>
      <w:tr w:rsidR="00441C0E" w:rsidRPr="00E90C0B" w:rsidTr="00F108A9">
        <w:tc>
          <w:tcPr>
            <w:tcW w:w="2269" w:type="dxa"/>
          </w:tcPr>
          <w:p w:rsidR="00441C0E" w:rsidRPr="00E90C0B" w:rsidRDefault="00441C0E" w:rsidP="00EC5D26">
            <w:pPr>
              <w:pStyle w:val="ae"/>
              <w:spacing w:line="276" w:lineRule="auto"/>
              <w:rPr>
                <w:rFonts w:ascii="Times New Roman" w:hAnsi="Times New Roman"/>
                <w:sz w:val="24"/>
                <w:szCs w:val="24"/>
              </w:rPr>
            </w:pPr>
            <w:r w:rsidRPr="00E90C0B">
              <w:rPr>
                <w:rFonts w:ascii="Times New Roman" w:hAnsi="Times New Roman"/>
                <w:sz w:val="24"/>
                <w:szCs w:val="24"/>
              </w:rPr>
              <w:t>Недопустимый</w:t>
            </w:r>
          </w:p>
        </w:tc>
        <w:tc>
          <w:tcPr>
            <w:tcW w:w="2976" w:type="dxa"/>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Меньше 55 баллов</w:t>
            </w:r>
          </w:p>
        </w:tc>
        <w:tc>
          <w:tcPr>
            <w:tcW w:w="4962" w:type="dxa"/>
          </w:tcPr>
          <w:p w:rsidR="00441C0E" w:rsidRPr="00E90C0B" w:rsidRDefault="00441C0E" w:rsidP="00EC5D26">
            <w:pPr>
              <w:pStyle w:val="ae"/>
              <w:spacing w:line="276" w:lineRule="auto"/>
              <w:jc w:val="center"/>
              <w:rPr>
                <w:rFonts w:ascii="Times New Roman" w:hAnsi="Times New Roman"/>
                <w:sz w:val="24"/>
                <w:szCs w:val="24"/>
              </w:rPr>
            </w:pPr>
            <w:r w:rsidRPr="00E90C0B">
              <w:rPr>
                <w:rFonts w:ascii="Times New Roman" w:hAnsi="Times New Roman"/>
                <w:sz w:val="24"/>
                <w:szCs w:val="24"/>
              </w:rPr>
              <w:t>Менее 50%</w:t>
            </w:r>
          </w:p>
        </w:tc>
      </w:tr>
    </w:tbl>
    <w:p w:rsidR="00441C0E" w:rsidRPr="00E90C0B" w:rsidRDefault="00441C0E" w:rsidP="00EC5D26">
      <w:pPr>
        <w:pStyle w:val="ae"/>
        <w:spacing w:line="276" w:lineRule="auto"/>
        <w:rPr>
          <w:rFonts w:ascii="Times New Roman" w:hAnsi="Times New Roman"/>
          <w:b/>
          <w:sz w:val="24"/>
          <w:szCs w:val="24"/>
        </w:rPr>
      </w:pPr>
    </w:p>
    <w:p w:rsidR="00441C0E" w:rsidRPr="00E90C0B" w:rsidRDefault="00441C0E" w:rsidP="00EC5D26">
      <w:pPr>
        <w:spacing w:line="276" w:lineRule="auto"/>
        <w:ind w:firstLine="709"/>
        <w:jc w:val="both"/>
        <w:rPr>
          <w:b/>
          <w:bCs/>
          <w:highlight w:val="yellow"/>
        </w:rPr>
      </w:pPr>
    </w:p>
    <w:p w:rsidR="00441C0E" w:rsidRPr="00E90C0B" w:rsidRDefault="00C268B4" w:rsidP="00EC5D26">
      <w:pPr>
        <w:spacing w:line="276" w:lineRule="auto"/>
        <w:ind w:firstLine="709"/>
        <w:jc w:val="both"/>
        <w:rPr>
          <w:b/>
          <w:bCs/>
        </w:rPr>
      </w:pPr>
      <w:r w:rsidRPr="00E90C0B">
        <w:rPr>
          <w:b/>
          <w:bCs/>
        </w:rPr>
        <w:t xml:space="preserve">6. Содержание и этапы работы </w:t>
      </w:r>
    </w:p>
    <w:p w:rsidR="00CC4332" w:rsidRPr="00E90C0B" w:rsidRDefault="00CC4332" w:rsidP="00EC5D26">
      <w:pPr>
        <w:spacing w:line="276" w:lineRule="auto"/>
        <w:ind w:firstLine="709"/>
        <w:jc w:val="both"/>
        <w:rPr>
          <w:bCs/>
        </w:rPr>
      </w:pPr>
      <w:r w:rsidRPr="00E90C0B">
        <w:rPr>
          <w:bCs/>
        </w:rPr>
        <w:t>1.</w:t>
      </w:r>
      <w:r w:rsidR="00546C27">
        <w:rPr>
          <w:bCs/>
        </w:rPr>
        <w:t xml:space="preserve"> Выбор темы и </w:t>
      </w:r>
      <w:r w:rsidRPr="00E90C0B">
        <w:rPr>
          <w:bCs/>
        </w:rPr>
        <w:t xml:space="preserve"> согласование с научным руководителем.</w:t>
      </w:r>
    </w:p>
    <w:p w:rsidR="00CC4332" w:rsidRPr="00E90C0B" w:rsidRDefault="00CC4332" w:rsidP="00EC5D26">
      <w:pPr>
        <w:spacing w:line="276" w:lineRule="auto"/>
        <w:ind w:firstLine="709"/>
        <w:jc w:val="both"/>
        <w:rPr>
          <w:bCs/>
        </w:rPr>
      </w:pPr>
      <w:r w:rsidRPr="00E90C0B">
        <w:rPr>
          <w:bCs/>
        </w:rPr>
        <w:t>2. Определение категориального аппарата.</w:t>
      </w:r>
    </w:p>
    <w:p w:rsidR="00CC4332" w:rsidRPr="00E90C0B" w:rsidRDefault="00CC4332" w:rsidP="00EC5D26">
      <w:pPr>
        <w:spacing w:line="276" w:lineRule="auto"/>
        <w:ind w:firstLine="709"/>
        <w:jc w:val="both"/>
        <w:rPr>
          <w:bCs/>
        </w:rPr>
      </w:pPr>
      <w:r w:rsidRPr="00E90C0B">
        <w:rPr>
          <w:bCs/>
        </w:rPr>
        <w:t>3.  Поиск и определение источников информации по теме</w:t>
      </w:r>
      <w:r w:rsidR="00546C27">
        <w:rPr>
          <w:bCs/>
        </w:rPr>
        <w:t xml:space="preserve"> проекта</w:t>
      </w:r>
      <w:r w:rsidRPr="00E90C0B">
        <w:rPr>
          <w:bCs/>
        </w:rPr>
        <w:t>.</w:t>
      </w:r>
    </w:p>
    <w:p w:rsidR="00CC4332" w:rsidRPr="00E90C0B" w:rsidRDefault="00CC4332" w:rsidP="00EC5D26">
      <w:pPr>
        <w:spacing w:line="276" w:lineRule="auto"/>
        <w:ind w:firstLine="709"/>
        <w:jc w:val="both"/>
        <w:rPr>
          <w:bCs/>
        </w:rPr>
      </w:pPr>
      <w:r w:rsidRPr="00E90C0B">
        <w:rPr>
          <w:bCs/>
        </w:rPr>
        <w:t>4. Изучение и анализ литературы.</w:t>
      </w:r>
    </w:p>
    <w:p w:rsidR="00CC4332" w:rsidRPr="00E90C0B" w:rsidRDefault="00CC4332" w:rsidP="00EC5D26">
      <w:pPr>
        <w:spacing w:line="276" w:lineRule="auto"/>
        <w:ind w:firstLine="709"/>
        <w:jc w:val="both"/>
        <w:rPr>
          <w:bCs/>
        </w:rPr>
      </w:pPr>
      <w:r w:rsidRPr="00E90C0B">
        <w:rPr>
          <w:bCs/>
        </w:rPr>
        <w:t>5. Написание первой главы</w:t>
      </w:r>
      <w:r w:rsidR="00546C27">
        <w:rPr>
          <w:bCs/>
        </w:rPr>
        <w:t>.</w:t>
      </w:r>
    </w:p>
    <w:p w:rsidR="00CC4332" w:rsidRPr="00E90C0B" w:rsidRDefault="00CC4332" w:rsidP="00EC5D26">
      <w:pPr>
        <w:spacing w:line="276" w:lineRule="auto"/>
        <w:ind w:firstLine="709"/>
        <w:jc w:val="both"/>
        <w:rPr>
          <w:bCs/>
        </w:rPr>
      </w:pPr>
      <w:r w:rsidRPr="00E90C0B">
        <w:rPr>
          <w:bCs/>
        </w:rPr>
        <w:t>6. Написа</w:t>
      </w:r>
      <w:r w:rsidR="00546C27">
        <w:rPr>
          <w:bCs/>
        </w:rPr>
        <w:t>ние второй главы</w:t>
      </w:r>
      <w:r w:rsidRPr="00E90C0B">
        <w:rPr>
          <w:bCs/>
        </w:rPr>
        <w:t>.</w:t>
      </w:r>
    </w:p>
    <w:p w:rsidR="00CC4332" w:rsidRPr="00E90C0B" w:rsidRDefault="00CC4332" w:rsidP="00EC5D26">
      <w:pPr>
        <w:spacing w:line="276" w:lineRule="auto"/>
        <w:ind w:firstLine="709"/>
        <w:jc w:val="both"/>
        <w:rPr>
          <w:bCs/>
        </w:rPr>
      </w:pPr>
      <w:r w:rsidRPr="00E90C0B">
        <w:rPr>
          <w:bCs/>
        </w:rPr>
        <w:t>7. Оформление результатов, написание выводов, общая сборка работы.</w:t>
      </w:r>
    </w:p>
    <w:p w:rsidR="00CC4332" w:rsidRPr="00E90C0B" w:rsidRDefault="00CC4332" w:rsidP="00EC5D26">
      <w:pPr>
        <w:spacing w:line="276" w:lineRule="auto"/>
        <w:ind w:firstLine="709"/>
        <w:jc w:val="both"/>
        <w:rPr>
          <w:bCs/>
        </w:rPr>
      </w:pPr>
      <w:r w:rsidRPr="00E90C0B">
        <w:rPr>
          <w:bCs/>
        </w:rPr>
        <w:t>8</w:t>
      </w:r>
      <w:r w:rsidR="00546C27">
        <w:rPr>
          <w:bCs/>
        </w:rPr>
        <w:t>. Предоставление проекта</w:t>
      </w:r>
      <w:r w:rsidRPr="00E90C0B">
        <w:rPr>
          <w:bCs/>
        </w:rPr>
        <w:t xml:space="preserve"> на проверку.</w:t>
      </w:r>
    </w:p>
    <w:p w:rsidR="00CC4332" w:rsidRPr="00E90C0B" w:rsidRDefault="00546C27" w:rsidP="00EC5D26">
      <w:pPr>
        <w:spacing w:line="276" w:lineRule="auto"/>
        <w:ind w:firstLine="709"/>
        <w:jc w:val="both"/>
        <w:rPr>
          <w:bCs/>
          <w:i/>
        </w:rPr>
      </w:pPr>
      <w:r>
        <w:rPr>
          <w:bCs/>
        </w:rPr>
        <w:t>9. Защита проекта</w:t>
      </w:r>
      <w:r w:rsidR="00CC4332" w:rsidRPr="00E90C0B">
        <w:rPr>
          <w:bCs/>
        </w:rPr>
        <w:t>.</w:t>
      </w:r>
    </w:p>
    <w:p w:rsidR="00441C0E" w:rsidRPr="00E90C0B" w:rsidRDefault="00441C0E" w:rsidP="00EC5D26">
      <w:pPr>
        <w:spacing w:line="276" w:lineRule="auto"/>
        <w:ind w:firstLine="709"/>
        <w:jc w:val="both"/>
        <w:rPr>
          <w:bCs/>
          <w:i/>
        </w:rPr>
      </w:pPr>
    </w:p>
    <w:p w:rsidR="00C268B4" w:rsidRPr="0086788B" w:rsidRDefault="0086788B" w:rsidP="0086788B">
      <w:pPr>
        <w:pStyle w:val="a9"/>
        <w:jc w:val="both"/>
        <w:rPr>
          <w:rFonts w:ascii="Times New Roman" w:hAnsi="Times New Roman"/>
          <w:b/>
          <w:bCs/>
          <w:sz w:val="24"/>
          <w:szCs w:val="24"/>
        </w:rPr>
      </w:pPr>
      <w:r>
        <w:rPr>
          <w:rFonts w:ascii="Times New Roman" w:hAnsi="Times New Roman"/>
          <w:b/>
          <w:bCs/>
          <w:sz w:val="24"/>
          <w:szCs w:val="24"/>
        </w:rPr>
        <w:t>Основная л</w:t>
      </w:r>
      <w:r w:rsidR="00EC2794" w:rsidRPr="0086788B">
        <w:rPr>
          <w:rFonts w:ascii="Times New Roman" w:hAnsi="Times New Roman"/>
          <w:b/>
          <w:bCs/>
          <w:sz w:val="24"/>
          <w:szCs w:val="24"/>
        </w:rPr>
        <w:t>итература по подготовке к итоговой аттестации</w:t>
      </w:r>
    </w:p>
    <w:p w:rsidR="0086788B" w:rsidRPr="0086788B" w:rsidRDefault="0086788B" w:rsidP="00927B7C">
      <w:pPr>
        <w:pStyle w:val="a9"/>
        <w:numPr>
          <w:ilvl w:val="0"/>
          <w:numId w:val="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360"/>
        <w:jc w:val="both"/>
        <w:rPr>
          <w:rFonts w:ascii="Times New Roman" w:hAnsi="Times New Roman"/>
          <w:sz w:val="24"/>
          <w:szCs w:val="24"/>
        </w:rPr>
      </w:pPr>
      <w:r w:rsidRPr="0086788B">
        <w:rPr>
          <w:rFonts w:ascii="Times New Roman" w:hAnsi="Times New Roman"/>
          <w:bCs/>
          <w:sz w:val="24"/>
          <w:szCs w:val="24"/>
        </w:rPr>
        <w:t>Московкина,А.Г.</w:t>
      </w:r>
      <w:r w:rsidRPr="0086788B">
        <w:rPr>
          <w:rFonts w:ascii="Times New Roman" w:hAnsi="Times New Roman"/>
          <w:sz w:val="24"/>
          <w:szCs w:val="24"/>
        </w:rPr>
        <w:t xml:space="preserve">  Клинико-генетические основы детской дефектологии [Текст] : учеб.пособие для студентов вузов, обуч-ся по напр."Спец. (дефектологическое) образование": рек. УМО по образованию в области подготовки пед.кадров / Московкина Алла Григорьевна, Орлова Нина Исаковна ; Под ред. В.И. Селиверстова. - Москва : Владос, 2015. - 224 с. - (Коррекционная педагогика). - Библиогр.:с. .224. - ISBN 978-5-691-02102-2 : 316-50.</w:t>
      </w:r>
    </w:p>
    <w:p w:rsidR="0086788B" w:rsidRPr="0086788B" w:rsidRDefault="0086788B" w:rsidP="00927B7C">
      <w:pPr>
        <w:pStyle w:val="a9"/>
        <w:numPr>
          <w:ilvl w:val="0"/>
          <w:numId w:val="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360"/>
        <w:jc w:val="both"/>
        <w:rPr>
          <w:rFonts w:ascii="Times New Roman" w:hAnsi="Times New Roman"/>
          <w:bCs/>
          <w:sz w:val="24"/>
          <w:szCs w:val="24"/>
        </w:rPr>
      </w:pPr>
      <w:r w:rsidRPr="0086788B">
        <w:rPr>
          <w:rFonts w:ascii="Times New Roman" w:hAnsi="Times New Roman"/>
          <w:sz w:val="24"/>
          <w:szCs w:val="24"/>
        </w:rPr>
        <w:t>Московкина, А.Г. Клиника интеллектуальных нарушений: учебное пособие / А.Г. Московкина, Т.М. Уманская. - Москва: Прометей, 2013. - 246 с. - ISBN 978-5-7042-2472-3; То же [Электронный ресурс]. - URL: </w:t>
      </w:r>
      <w:hyperlink r:id="rId119" w:history="1">
        <w:r w:rsidRPr="0086788B">
          <w:rPr>
            <w:rStyle w:val="af0"/>
            <w:rFonts w:ascii="Times New Roman" w:hAnsi="Times New Roman"/>
            <w:color w:val="auto"/>
            <w:sz w:val="24"/>
            <w:szCs w:val="24"/>
          </w:rPr>
          <w:t>http://biblioclub.ru/index.php?page=book&amp;id=240491</w:t>
        </w:r>
      </w:hyperlink>
    </w:p>
    <w:p w:rsidR="0086788B" w:rsidRPr="0086788B" w:rsidRDefault="0086788B" w:rsidP="00927B7C">
      <w:pPr>
        <w:pStyle w:val="a9"/>
        <w:widowControl w:val="0"/>
        <w:numPr>
          <w:ilvl w:val="0"/>
          <w:numId w:val="54"/>
        </w:numPr>
        <w:autoSpaceDE w:val="0"/>
        <w:autoSpaceDN w:val="0"/>
        <w:adjustRightInd w:val="0"/>
        <w:ind w:left="0" w:firstLine="360"/>
        <w:jc w:val="both"/>
        <w:rPr>
          <w:rFonts w:ascii="Times New Roman" w:hAnsi="Times New Roman"/>
          <w:sz w:val="24"/>
          <w:szCs w:val="24"/>
        </w:rPr>
      </w:pPr>
      <w:r w:rsidRPr="0086788B">
        <w:rPr>
          <w:rFonts w:ascii="Times New Roman" w:hAnsi="Times New Roman"/>
          <w:sz w:val="24"/>
          <w:szCs w:val="24"/>
        </w:rPr>
        <w:t>Пузанов, Б.П. Социальная адаптация, реабилитация и обучение детей с нарушениями интеллектуального развития: учебное пособие для вузов / Б.П. Пузанов. - Москва : Владос, 2017. - 89 с.: ил. - (Специальное инклюзивное образование). - Библиогр. в кн. - ISBN 978-5-9500674-6-4; То же [Электронный ресурс]. - URL: </w:t>
      </w:r>
      <w:hyperlink r:id="rId120" w:history="1">
        <w:r w:rsidRPr="0086788B">
          <w:rPr>
            <w:rStyle w:val="af0"/>
            <w:rFonts w:ascii="Times New Roman" w:hAnsi="Times New Roman"/>
            <w:color w:val="auto"/>
            <w:sz w:val="24"/>
            <w:szCs w:val="24"/>
          </w:rPr>
          <w:t>http://biblioclub.ru/index.php?page=book&amp;id=486127</w:t>
        </w:r>
      </w:hyperlink>
      <w:r w:rsidRPr="0086788B">
        <w:rPr>
          <w:rFonts w:ascii="Times New Roman" w:hAnsi="Times New Roman"/>
          <w:sz w:val="24"/>
          <w:szCs w:val="24"/>
        </w:rPr>
        <w:t> </w:t>
      </w:r>
    </w:p>
    <w:p w:rsidR="0086788B" w:rsidRPr="0086788B" w:rsidRDefault="0086788B" w:rsidP="00927B7C">
      <w:pPr>
        <w:pStyle w:val="a9"/>
        <w:numPr>
          <w:ilvl w:val="0"/>
          <w:numId w:val="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360"/>
        <w:jc w:val="both"/>
        <w:rPr>
          <w:rFonts w:ascii="Times New Roman" w:hAnsi="Times New Roman"/>
          <w:sz w:val="24"/>
          <w:szCs w:val="24"/>
        </w:rPr>
      </w:pPr>
      <w:r w:rsidRPr="0086788B">
        <w:rPr>
          <w:rFonts w:ascii="Times New Roman" w:hAnsi="Times New Roman"/>
          <w:sz w:val="24"/>
          <w:szCs w:val="24"/>
        </w:rPr>
        <w:t>Уманская, Т.М. Невропатология: естественнонаучные основы специальной педагогики: учебное пособие для вузов / Т.М. Уманская; под ред. В. Селиверстова. - Москва : Гуманитарный издательский центр ВЛАДОС, 2015. - 296 с.: ил. - (Коррекционная психология). - ISBN 978-5-691-02135-0; То же [Электронный ресурс]. - URL: </w:t>
      </w:r>
      <w:hyperlink r:id="rId121" w:tgtFrame="_blank" w:history="1">
        <w:r w:rsidRPr="0086788B">
          <w:rPr>
            <w:rFonts w:ascii="Times New Roman" w:hAnsi="Times New Roman"/>
            <w:sz w:val="24"/>
            <w:szCs w:val="24"/>
            <w:u w:val="single"/>
          </w:rPr>
          <w:t>http://biblioclub.ru/index.php?page=book&amp;id=429794</w:t>
        </w:r>
      </w:hyperlink>
    </w:p>
    <w:p w:rsidR="0086788B" w:rsidRPr="0086788B" w:rsidRDefault="0086788B" w:rsidP="0086788B">
      <w:pPr>
        <w:ind w:firstLine="360"/>
        <w:jc w:val="both"/>
        <w:rPr>
          <w:b/>
          <w:bCs/>
        </w:rPr>
      </w:pPr>
    </w:p>
    <w:p w:rsidR="0086788B" w:rsidRPr="0086788B" w:rsidRDefault="0086788B" w:rsidP="0086788B">
      <w:pPr>
        <w:ind w:firstLine="360"/>
        <w:jc w:val="both"/>
        <w:rPr>
          <w:b/>
          <w:bCs/>
        </w:rPr>
      </w:pPr>
    </w:p>
    <w:p w:rsidR="0086788B" w:rsidRPr="0086788B" w:rsidRDefault="0086788B" w:rsidP="0086788B">
      <w:pPr>
        <w:ind w:firstLine="360"/>
        <w:jc w:val="both"/>
        <w:rPr>
          <w:b/>
          <w:bCs/>
        </w:rPr>
      </w:pPr>
    </w:p>
    <w:p w:rsidR="0086788B" w:rsidRPr="0086788B" w:rsidRDefault="0086788B" w:rsidP="0086788B">
      <w:pPr>
        <w:autoSpaceDE w:val="0"/>
        <w:autoSpaceDN w:val="0"/>
        <w:adjustRightInd w:val="0"/>
        <w:jc w:val="both"/>
        <w:rPr>
          <w:b/>
        </w:rPr>
      </w:pPr>
    </w:p>
    <w:sectPr w:rsidR="0086788B" w:rsidRPr="0086788B" w:rsidSect="00580390">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4441" w:rsidRDefault="006E4441" w:rsidP="00B32C33">
      <w:r>
        <w:separator/>
      </w:r>
    </w:p>
  </w:endnote>
  <w:endnote w:type="continuationSeparator" w:id="0">
    <w:p w:rsidR="006E4441" w:rsidRDefault="006E4441" w:rsidP="00B32C3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1"/>
    <w:family w:val="roman"/>
    <w:pitch w:val="variable"/>
    <w:sig w:usb0="00000000" w:usb1="00000000" w:usb2="00000000" w:usb3="00000000" w:csb0="00000000" w:csb1="00000000"/>
  </w:font>
  <w:font w:name="Calibri,Italic">
    <w:altName w:val="Meiry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Roman">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2686608"/>
      <w:docPartObj>
        <w:docPartGallery w:val="Page Numbers (Bottom of Page)"/>
        <w:docPartUnique/>
      </w:docPartObj>
    </w:sdtPr>
    <w:sdtContent>
      <w:p w:rsidR="007C51BE" w:rsidRDefault="006956F7">
        <w:pPr>
          <w:pStyle w:val="af6"/>
          <w:jc w:val="right"/>
        </w:pPr>
        <w:r>
          <w:fldChar w:fldCharType="begin"/>
        </w:r>
        <w:r w:rsidR="007C51BE">
          <w:instrText xml:space="preserve"> PAGE   \* MERGEFORMAT </w:instrText>
        </w:r>
        <w:r>
          <w:fldChar w:fldCharType="separate"/>
        </w:r>
        <w:r w:rsidR="00832742">
          <w:rPr>
            <w:noProof/>
          </w:rPr>
          <w:t>82</w:t>
        </w:r>
        <w:r>
          <w:rPr>
            <w:noProof/>
          </w:rPr>
          <w:fldChar w:fldCharType="end"/>
        </w:r>
      </w:p>
    </w:sdtContent>
  </w:sdt>
  <w:p w:rsidR="007C51BE" w:rsidRDefault="007C51BE">
    <w:pPr>
      <w:pStyle w:val="af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1BE" w:rsidRDefault="007C51BE" w:rsidP="00ED1B74">
    <w:pPr>
      <w:pStyle w:val="af6"/>
      <w:jc w:val="center"/>
    </w:pPr>
  </w:p>
  <w:p w:rsidR="007C51BE" w:rsidRDefault="007C51BE">
    <w:pPr>
      <w:pStyle w:val="af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4441" w:rsidRDefault="006E4441" w:rsidP="00B32C33">
      <w:r>
        <w:separator/>
      </w:r>
    </w:p>
  </w:footnote>
  <w:footnote w:type="continuationSeparator" w:id="0">
    <w:p w:rsidR="006E4441" w:rsidRDefault="006E4441" w:rsidP="00B32C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nsid w:val="00000003"/>
    <w:multiLevelType w:val="multilevel"/>
    <w:tmpl w:val="00000003"/>
    <w:name w:val="WW8Num2"/>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4"/>
    <w:multiLevelType w:val="multilevel"/>
    <w:tmpl w:val="00000004"/>
    <w:name w:val="WW8Num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nsid w:val="00000026"/>
    <w:multiLevelType w:val="multilevel"/>
    <w:tmpl w:val="00000026"/>
    <w:name w:val="WWNum3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nsid w:val="00000027"/>
    <w:multiLevelType w:val="multilevel"/>
    <w:tmpl w:val="00000027"/>
    <w:name w:val="WWNum3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
    <w:nsid w:val="023F5633"/>
    <w:multiLevelType w:val="hybridMultilevel"/>
    <w:tmpl w:val="4760C064"/>
    <w:lvl w:ilvl="0" w:tplc="78EC8A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3811200"/>
    <w:multiLevelType w:val="hybridMultilevel"/>
    <w:tmpl w:val="9A6C8B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332013"/>
    <w:multiLevelType w:val="hybridMultilevel"/>
    <w:tmpl w:val="7EB0C5DE"/>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A644C11"/>
    <w:multiLevelType w:val="hybridMultilevel"/>
    <w:tmpl w:val="B55E81EC"/>
    <w:lvl w:ilvl="0" w:tplc="78EC8A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C7937AE"/>
    <w:multiLevelType w:val="multilevel"/>
    <w:tmpl w:val="95FEBA36"/>
    <w:lvl w:ilvl="0">
      <w:start w:val="1"/>
      <w:numFmt w:val="decimal"/>
      <w:lvlText w:val="%1."/>
      <w:lvlJc w:val="left"/>
      <w:pPr>
        <w:ind w:left="1212" w:hanging="360"/>
      </w:pPr>
      <w:rPr>
        <w:rFonts w:hint="default"/>
      </w:rPr>
    </w:lvl>
    <w:lvl w:ilvl="1">
      <w:start w:val="2"/>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0">
    <w:nsid w:val="0D192304"/>
    <w:multiLevelType w:val="hybridMultilevel"/>
    <w:tmpl w:val="FD926794"/>
    <w:lvl w:ilvl="0" w:tplc="E3F002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F57358A"/>
    <w:multiLevelType w:val="hybridMultilevel"/>
    <w:tmpl w:val="5A002608"/>
    <w:lvl w:ilvl="0" w:tplc="25743BA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1731EAE"/>
    <w:multiLevelType w:val="hybridMultilevel"/>
    <w:tmpl w:val="2244CFDA"/>
    <w:lvl w:ilvl="0" w:tplc="7D1AED1E">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1B744AE"/>
    <w:multiLevelType w:val="hybridMultilevel"/>
    <w:tmpl w:val="1C983BE2"/>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2C42E68"/>
    <w:multiLevelType w:val="hybridMultilevel"/>
    <w:tmpl w:val="3EC43E08"/>
    <w:lvl w:ilvl="0" w:tplc="0419000F">
      <w:start w:val="1"/>
      <w:numFmt w:val="decimal"/>
      <w:lvlText w:val="%1."/>
      <w:lvlJc w:val="left"/>
      <w:pPr>
        <w:ind w:left="503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3D9112F"/>
    <w:multiLevelType w:val="hybridMultilevel"/>
    <w:tmpl w:val="FB629ACC"/>
    <w:lvl w:ilvl="0" w:tplc="097AC68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nsid w:val="166A11A8"/>
    <w:multiLevelType w:val="hybridMultilevel"/>
    <w:tmpl w:val="3A86779A"/>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D4930D5"/>
    <w:multiLevelType w:val="hybridMultilevel"/>
    <w:tmpl w:val="4EA2FF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DD81D37"/>
    <w:multiLevelType w:val="multilevel"/>
    <w:tmpl w:val="1C2288A8"/>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nsid w:val="1DEE6745"/>
    <w:multiLevelType w:val="hybridMultilevel"/>
    <w:tmpl w:val="11FC4F58"/>
    <w:lvl w:ilvl="0" w:tplc="25743BA2">
      <w:start w:val="1"/>
      <w:numFmt w:val="decimal"/>
      <w:lvlText w:val="%1"/>
      <w:lvlJc w:val="left"/>
      <w:pPr>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0E23881"/>
    <w:multiLevelType w:val="hybridMultilevel"/>
    <w:tmpl w:val="D6F29BB6"/>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1FE532C"/>
    <w:multiLevelType w:val="hybridMultilevel"/>
    <w:tmpl w:val="0ACEE4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3A2272D"/>
    <w:multiLevelType w:val="hybridMultilevel"/>
    <w:tmpl w:val="27D44CB2"/>
    <w:lvl w:ilvl="0" w:tplc="097AC68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24AB6EEA"/>
    <w:multiLevelType w:val="hybridMultilevel"/>
    <w:tmpl w:val="9F726E0E"/>
    <w:lvl w:ilvl="0" w:tplc="78EC8A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2C0E5F43"/>
    <w:multiLevelType w:val="hybridMultilevel"/>
    <w:tmpl w:val="CF80E2C2"/>
    <w:lvl w:ilvl="0" w:tplc="2DA6AD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2EE419EF"/>
    <w:multiLevelType w:val="hybridMultilevel"/>
    <w:tmpl w:val="14CE6C36"/>
    <w:lvl w:ilvl="0" w:tplc="78EC8A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2FCA0795"/>
    <w:multiLevelType w:val="hybridMultilevel"/>
    <w:tmpl w:val="FAC03A08"/>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26F1C03"/>
    <w:multiLevelType w:val="hybridMultilevel"/>
    <w:tmpl w:val="B1A6ABEE"/>
    <w:lvl w:ilvl="0" w:tplc="78EC8A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336E42AD"/>
    <w:multiLevelType w:val="hybridMultilevel"/>
    <w:tmpl w:val="2BCEEF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417166D"/>
    <w:multiLevelType w:val="hybridMultilevel"/>
    <w:tmpl w:val="2174C11E"/>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A447588"/>
    <w:multiLevelType w:val="hybridMultilevel"/>
    <w:tmpl w:val="5890E958"/>
    <w:lvl w:ilvl="0" w:tplc="798EB540">
      <w:start w:val="1"/>
      <w:numFmt w:val="decimal"/>
      <w:lvlText w:val="%1."/>
      <w:lvlJc w:val="left"/>
      <w:pPr>
        <w:ind w:left="720" w:hanging="360"/>
      </w:pPr>
      <w:rPr>
        <w:rFonts w:ascii="Times New Roman" w:hAnsi="Times New Roman" w:cs="Times New Roman"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C19458A"/>
    <w:multiLevelType w:val="hybridMultilevel"/>
    <w:tmpl w:val="222C6C64"/>
    <w:lvl w:ilvl="0" w:tplc="78EC8A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3DC20883"/>
    <w:multiLevelType w:val="hybridMultilevel"/>
    <w:tmpl w:val="6F547970"/>
    <w:lvl w:ilvl="0" w:tplc="0419000F">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E3774C1"/>
    <w:multiLevelType w:val="hybridMultilevel"/>
    <w:tmpl w:val="53AC75B0"/>
    <w:lvl w:ilvl="0" w:tplc="4CF6FEB6">
      <w:start w:val="1"/>
      <w:numFmt w:val="decimal"/>
      <w:lvlText w:val="%1."/>
      <w:lvlJc w:val="left"/>
      <w:pPr>
        <w:ind w:left="149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F7952D9"/>
    <w:multiLevelType w:val="hybridMultilevel"/>
    <w:tmpl w:val="20A25A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F902C13"/>
    <w:multiLevelType w:val="hybridMultilevel"/>
    <w:tmpl w:val="FBF8FD32"/>
    <w:lvl w:ilvl="0" w:tplc="80A23C12">
      <w:start w:val="1"/>
      <w:numFmt w:val="bullet"/>
      <w:lvlText w:val="−"/>
      <w:lvlJc w:val="left"/>
      <w:pPr>
        <w:ind w:left="720" w:hanging="360"/>
      </w:pPr>
      <w:rPr>
        <w:rFonts w:ascii="Arial" w:hAnsi="Arial" w:cs="Times New Roman" w:hint="default"/>
      </w:rPr>
    </w:lvl>
    <w:lvl w:ilvl="1" w:tplc="0419000F">
      <w:start w:val="1"/>
      <w:numFmt w:val="decimal"/>
      <w:lvlText w:val="%2."/>
      <w:lvlJc w:val="left"/>
      <w:pPr>
        <w:tabs>
          <w:tab w:val="num" w:pos="1495"/>
        </w:tabs>
        <w:ind w:left="1495"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6">
    <w:nsid w:val="416206BE"/>
    <w:multiLevelType w:val="hybridMultilevel"/>
    <w:tmpl w:val="9474BFEA"/>
    <w:lvl w:ilvl="0" w:tplc="097AC686">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7">
    <w:nsid w:val="42667393"/>
    <w:multiLevelType w:val="hybridMultilevel"/>
    <w:tmpl w:val="6358B6B2"/>
    <w:lvl w:ilvl="0" w:tplc="80A23C12">
      <w:start w:val="1"/>
      <w:numFmt w:val="bullet"/>
      <w:lvlText w:val="−"/>
      <w:lvlJc w:val="left"/>
      <w:pPr>
        <w:tabs>
          <w:tab w:val="num" w:pos="340"/>
        </w:tabs>
        <w:ind w:left="0" w:firstLine="340"/>
      </w:pPr>
      <w:rPr>
        <w:rFonts w:ascii="Arial" w:hAnsi="Arial" w:cs="Times New Roman" w:hint="default"/>
        <w:b w:val="0"/>
        <w:i w:val="0"/>
        <w:vanish w:val="0"/>
        <w:webHidden w:val="0"/>
        <w:color w:val="000000"/>
        <w:spacing w:val="0"/>
        <w:sz w:val="22"/>
        <w:specVanish w:val="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8">
    <w:nsid w:val="43DE5824"/>
    <w:multiLevelType w:val="multilevel"/>
    <w:tmpl w:val="C37C151E"/>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9">
    <w:nsid w:val="4A9A468E"/>
    <w:multiLevelType w:val="hybridMultilevel"/>
    <w:tmpl w:val="06322326"/>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4ADB04FD"/>
    <w:multiLevelType w:val="hybridMultilevel"/>
    <w:tmpl w:val="5764E988"/>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B8276D1"/>
    <w:multiLevelType w:val="multilevel"/>
    <w:tmpl w:val="4DB46342"/>
    <w:lvl w:ilvl="0">
      <w:start w:val="1"/>
      <w:numFmt w:val="decimal"/>
      <w:lvlText w:val="%1."/>
      <w:lvlJc w:val="left"/>
      <w:pPr>
        <w:ind w:left="720" w:hanging="360"/>
      </w:pPr>
    </w:lvl>
    <w:lvl w:ilvl="1">
      <w:start w:val="3"/>
      <w:numFmt w:val="decimal"/>
      <w:isLgl/>
      <w:lvlText w:val="%1.%2."/>
      <w:lvlJc w:val="left"/>
      <w:pPr>
        <w:ind w:left="1954" w:hanging="1245"/>
      </w:pPr>
      <w:rPr>
        <w:rFonts w:hint="default"/>
      </w:rPr>
    </w:lvl>
    <w:lvl w:ilvl="2">
      <w:start w:val="1"/>
      <w:numFmt w:val="decimal"/>
      <w:isLgl/>
      <w:lvlText w:val="%1.%2.%3."/>
      <w:lvlJc w:val="left"/>
      <w:pPr>
        <w:ind w:left="2303" w:hanging="1245"/>
      </w:pPr>
      <w:rPr>
        <w:rFonts w:hint="default"/>
      </w:rPr>
    </w:lvl>
    <w:lvl w:ilvl="3">
      <w:start w:val="1"/>
      <w:numFmt w:val="decimal"/>
      <w:isLgl/>
      <w:lvlText w:val="%1.%2.%3.%4."/>
      <w:lvlJc w:val="left"/>
      <w:pPr>
        <w:ind w:left="2652" w:hanging="1245"/>
      </w:pPr>
      <w:rPr>
        <w:rFonts w:hint="default"/>
      </w:rPr>
    </w:lvl>
    <w:lvl w:ilvl="4">
      <w:start w:val="1"/>
      <w:numFmt w:val="decimal"/>
      <w:isLgl/>
      <w:lvlText w:val="%1.%2.%3.%4.%5."/>
      <w:lvlJc w:val="left"/>
      <w:pPr>
        <w:ind w:left="3001" w:hanging="1245"/>
      </w:pPr>
      <w:rPr>
        <w:rFonts w:hint="default"/>
      </w:rPr>
    </w:lvl>
    <w:lvl w:ilvl="5">
      <w:start w:val="1"/>
      <w:numFmt w:val="decimal"/>
      <w:isLgl/>
      <w:lvlText w:val="%1.%2.%3.%4.%5.%6."/>
      <w:lvlJc w:val="left"/>
      <w:pPr>
        <w:ind w:left="3350" w:hanging="1245"/>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42">
    <w:nsid w:val="4B873779"/>
    <w:multiLevelType w:val="hybridMultilevel"/>
    <w:tmpl w:val="BECE961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4BB350D7"/>
    <w:multiLevelType w:val="hybridMultilevel"/>
    <w:tmpl w:val="16F869AE"/>
    <w:lvl w:ilvl="0" w:tplc="0419000F">
      <w:start w:val="1"/>
      <w:numFmt w:val="decimal"/>
      <w:lvlText w:val="%1."/>
      <w:lvlJc w:val="left"/>
      <w:pPr>
        <w:ind w:left="3196" w:hanging="360"/>
      </w:pPr>
    </w:lvl>
    <w:lvl w:ilvl="1" w:tplc="04190019" w:tentative="1">
      <w:start w:val="1"/>
      <w:numFmt w:val="lowerLetter"/>
      <w:lvlText w:val="%2."/>
      <w:lvlJc w:val="left"/>
      <w:pPr>
        <w:ind w:left="3916" w:hanging="360"/>
      </w:pPr>
    </w:lvl>
    <w:lvl w:ilvl="2" w:tplc="0419001B" w:tentative="1">
      <w:start w:val="1"/>
      <w:numFmt w:val="lowerRoman"/>
      <w:lvlText w:val="%3."/>
      <w:lvlJc w:val="right"/>
      <w:pPr>
        <w:ind w:left="4636" w:hanging="180"/>
      </w:pPr>
    </w:lvl>
    <w:lvl w:ilvl="3" w:tplc="0419000F" w:tentative="1">
      <w:start w:val="1"/>
      <w:numFmt w:val="decimal"/>
      <w:lvlText w:val="%4."/>
      <w:lvlJc w:val="left"/>
      <w:pPr>
        <w:ind w:left="5356" w:hanging="360"/>
      </w:pPr>
    </w:lvl>
    <w:lvl w:ilvl="4" w:tplc="04190019" w:tentative="1">
      <w:start w:val="1"/>
      <w:numFmt w:val="lowerLetter"/>
      <w:lvlText w:val="%5."/>
      <w:lvlJc w:val="left"/>
      <w:pPr>
        <w:ind w:left="6076" w:hanging="360"/>
      </w:pPr>
    </w:lvl>
    <w:lvl w:ilvl="5" w:tplc="0419001B" w:tentative="1">
      <w:start w:val="1"/>
      <w:numFmt w:val="lowerRoman"/>
      <w:lvlText w:val="%6."/>
      <w:lvlJc w:val="right"/>
      <w:pPr>
        <w:ind w:left="6796" w:hanging="180"/>
      </w:pPr>
    </w:lvl>
    <w:lvl w:ilvl="6" w:tplc="0419000F" w:tentative="1">
      <w:start w:val="1"/>
      <w:numFmt w:val="decimal"/>
      <w:lvlText w:val="%7."/>
      <w:lvlJc w:val="left"/>
      <w:pPr>
        <w:ind w:left="7516" w:hanging="360"/>
      </w:pPr>
    </w:lvl>
    <w:lvl w:ilvl="7" w:tplc="04190019" w:tentative="1">
      <w:start w:val="1"/>
      <w:numFmt w:val="lowerLetter"/>
      <w:lvlText w:val="%8."/>
      <w:lvlJc w:val="left"/>
      <w:pPr>
        <w:ind w:left="8236" w:hanging="360"/>
      </w:pPr>
    </w:lvl>
    <w:lvl w:ilvl="8" w:tplc="0419001B" w:tentative="1">
      <w:start w:val="1"/>
      <w:numFmt w:val="lowerRoman"/>
      <w:lvlText w:val="%9."/>
      <w:lvlJc w:val="right"/>
      <w:pPr>
        <w:ind w:left="8956" w:hanging="180"/>
      </w:pPr>
    </w:lvl>
  </w:abstractNum>
  <w:abstractNum w:abstractNumId="44">
    <w:nsid w:val="4CE76CE2"/>
    <w:multiLevelType w:val="hybridMultilevel"/>
    <w:tmpl w:val="E586DF5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4DCA0E92"/>
    <w:multiLevelType w:val="hybridMultilevel"/>
    <w:tmpl w:val="61708A12"/>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50632E7D"/>
    <w:multiLevelType w:val="hybridMultilevel"/>
    <w:tmpl w:val="53B6C7F4"/>
    <w:lvl w:ilvl="0" w:tplc="2DA6AD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53011B46"/>
    <w:multiLevelType w:val="hybridMultilevel"/>
    <w:tmpl w:val="FE12C1B0"/>
    <w:lvl w:ilvl="0" w:tplc="F65A86F6">
      <w:start w:val="1"/>
      <w:numFmt w:val="decimal"/>
      <w:lvlText w:val="%1."/>
      <w:lvlJc w:val="left"/>
      <w:pPr>
        <w:ind w:left="720" w:hanging="360"/>
      </w:pPr>
      <w:rPr>
        <w:rFonts w:ascii="Times New Roman" w:eastAsia="Times New Roman" w:hAnsi="Times New Roman" w:cs="Times New Roman"/>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54C12D5E"/>
    <w:multiLevelType w:val="hybridMultilevel"/>
    <w:tmpl w:val="5D502506"/>
    <w:lvl w:ilvl="0" w:tplc="AC8265C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55641F5E"/>
    <w:multiLevelType w:val="hybridMultilevel"/>
    <w:tmpl w:val="2F4265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77975E5"/>
    <w:multiLevelType w:val="hybridMultilevel"/>
    <w:tmpl w:val="405457EC"/>
    <w:lvl w:ilvl="0" w:tplc="097AC686">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2">
    <w:nsid w:val="5C044B14"/>
    <w:multiLevelType w:val="multilevel"/>
    <w:tmpl w:val="0E72963E"/>
    <w:lvl w:ilvl="0">
      <w:start w:val="1"/>
      <w:numFmt w:val="decimal"/>
      <w:lvlText w:val="%1."/>
      <w:lvlJc w:val="left"/>
      <w:pPr>
        <w:ind w:left="1212" w:hanging="360"/>
      </w:pPr>
      <w:rPr>
        <w:rFonts w:hint="default"/>
      </w:rPr>
    </w:lvl>
    <w:lvl w:ilvl="1">
      <w:start w:val="2"/>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53">
    <w:nsid w:val="5D3D395C"/>
    <w:multiLevelType w:val="multilevel"/>
    <w:tmpl w:val="C37C151E"/>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4">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nsid w:val="626D2B17"/>
    <w:multiLevelType w:val="hybridMultilevel"/>
    <w:tmpl w:val="B7FE34D6"/>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68C770EA"/>
    <w:multiLevelType w:val="hybridMultilevel"/>
    <w:tmpl w:val="14A458B2"/>
    <w:lvl w:ilvl="0" w:tplc="80A23C12">
      <w:start w:val="1"/>
      <w:numFmt w:val="bullet"/>
      <w:lvlText w:val="−"/>
      <w:lvlJc w:val="left"/>
      <w:pPr>
        <w:ind w:left="2771" w:hanging="360"/>
      </w:pPr>
      <w:rPr>
        <w:rFonts w:ascii="Arial" w:hAnsi="Aria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68E604D4"/>
    <w:multiLevelType w:val="multilevel"/>
    <w:tmpl w:val="CAA6EF8A"/>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8">
    <w:nsid w:val="6AD652DF"/>
    <w:multiLevelType w:val="hybridMultilevel"/>
    <w:tmpl w:val="C500042E"/>
    <w:lvl w:ilvl="0" w:tplc="0419000F">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ind w:left="3229" w:hanging="360"/>
      </w:pPr>
      <w:rPr>
        <w:rFonts w:cs="Times New Roman"/>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9">
    <w:nsid w:val="6BD401A3"/>
    <w:multiLevelType w:val="hybridMultilevel"/>
    <w:tmpl w:val="E104D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6D4B1F59"/>
    <w:multiLevelType w:val="hybridMultilevel"/>
    <w:tmpl w:val="C82E1F7A"/>
    <w:lvl w:ilvl="0" w:tplc="097AC6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6DE236BB"/>
    <w:multiLevelType w:val="hybridMultilevel"/>
    <w:tmpl w:val="A7644D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73710C4E"/>
    <w:multiLevelType w:val="multilevel"/>
    <w:tmpl w:val="92CE76FA"/>
    <w:lvl w:ilvl="0">
      <w:start w:val="7"/>
      <w:numFmt w:val="decimal"/>
      <w:lvlText w:val="%1"/>
      <w:lvlJc w:val="left"/>
      <w:pPr>
        <w:ind w:left="360" w:hanging="360"/>
      </w:pPr>
      <w:rPr>
        <w:rFonts w:hint="default"/>
        <w:i/>
      </w:rPr>
    </w:lvl>
    <w:lvl w:ilvl="1">
      <w:start w:val="2"/>
      <w:numFmt w:val="decimal"/>
      <w:lvlText w:val="%1.%2"/>
      <w:lvlJc w:val="left"/>
      <w:pPr>
        <w:ind w:left="1069" w:hanging="360"/>
      </w:pPr>
      <w:rPr>
        <w:rFonts w:hint="default"/>
        <w:i/>
      </w:rPr>
    </w:lvl>
    <w:lvl w:ilvl="2">
      <w:start w:val="1"/>
      <w:numFmt w:val="decimal"/>
      <w:lvlText w:val="%1.%2.%3"/>
      <w:lvlJc w:val="left"/>
      <w:pPr>
        <w:ind w:left="2138" w:hanging="720"/>
      </w:pPr>
      <w:rPr>
        <w:rFonts w:hint="default"/>
        <w:i/>
      </w:rPr>
    </w:lvl>
    <w:lvl w:ilvl="3">
      <w:start w:val="1"/>
      <w:numFmt w:val="decimal"/>
      <w:lvlText w:val="%1.%2.%3.%4"/>
      <w:lvlJc w:val="left"/>
      <w:pPr>
        <w:ind w:left="2847" w:hanging="720"/>
      </w:pPr>
      <w:rPr>
        <w:rFonts w:hint="default"/>
        <w:i/>
      </w:rPr>
    </w:lvl>
    <w:lvl w:ilvl="4">
      <w:start w:val="1"/>
      <w:numFmt w:val="decimal"/>
      <w:lvlText w:val="%1.%2.%3.%4.%5"/>
      <w:lvlJc w:val="left"/>
      <w:pPr>
        <w:ind w:left="3916" w:hanging="1080"/>
      </w:pPr>
      <w:rPr>
        <w:rFonts w:hint="default"/>
        <w:i/>
      </w:rPr>
    </w:lvl>
    <w:lvl w:ilvl="5">
      <w:start w:val="1"/>
      <w:numFmt w:val="decimal"/>
      <w:lvlText w:val="%1.%2.%3.%4.%5.%6"/>
      <w:lvlJc w:val="left"/>
      <w:pPr>
        <w:ind w:left="4625" w:hanging="1080"/>
      </w:pPr>
      <w:rPr>
        <w:rFonts w:hint="default"/>
        <w:i/>
      </w:rPr>
    </w:lvl>
    <w:lvl w:ilvl="6">
      <w:start w:val="1"/>
      <w:numFmt w:val="decimal"/>
      <w:lvlText w:val="%1.%2.%3.%4.%5.%6.%7"/>
      <w:lvlJc w:val="left"/>
      <w:pPr>
        <w:ind w:left="5694" w:hanging="1440"/>
      </w:pPr>
      <w:rPr>
        <w:rFonts w:hint="default"/>
        <w:i/>
      </w:rPr>
    </w:lvl>
    <w:lvl w:ilvl="7">
      <w:start w:val="1"/>
      <w:numFmt w:val="decimal"/>
      <w:lvlText w:val="%1.%2.%3.%4.%5.%6.%7.%8"/>
      <w:lvlJc w:val="left"/>
      <w:pPr>
        <w:ind w:left="6403" w:hanging="1440"/>
      </w:pPr>
      <w:rPr>
        <w:rFonts w:hint="default"/>
        <w:i/>
      </w:rPr>
    </w:lvl>
    <w:lvl w:ilvl="8">
      <w:start w:val="1"/>
      <w:numFmt w:val="decimal"/>
      <w:lvlText w:val="%1.%2.%3.%4.%5.%6.%7.%8.%9"/>
      <w:lvlJc w:val="left"/>
      <w:pPr>
        <w:ind w:left="7472" w:hanging="1800"/>
      </w:pPr>
      <w:rPr>
        <w:rFonts w:hint="default"/>
        <w:i/>
      </w:rPr>
    </w:lvl>
  </w:abstractNum>
  <w:abstractNum w:abstractNumId="63">
    <w:nsid w:val="76E74E0F"/>
    <w:multiLevelType w:val="multilevel"/>
    <w:tmpl w:val="A6220D52"/>
    <w:lvl w:ilvl="0">
      <w:start w:val="1"/>
      <w:numFmt w:val="decimal"/>
      <w:lvlText w:val="%1."/>
      <w:lvlJc w:val="left"/>
      <w:pPr>
        <w:ind w:left="1212" w:hanging="360"/>
      </w:pPr>
      <w:rPr>
        <w:rFonts w:hint="default"/>
      </w:rPr>
    </w:lvl>
    <w:lvl w:ilvl="1">
      <w:start w:val="2"/>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64">
    <w:nsid w:val="77555A73"/>
    <w:multiLevelType w:val="hybridMultilevel"/>
    <w:tmpl w:val="6DF835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778C173B"/>
    <w:multiLevelType w:val="hybridMultilevel"/>
    <w:tmpl w:val="3C8E9B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77A247DD"/>
    <w:multiLevelType w:val="hybridMultilevel"/>
    <w:tmpl w:val="5FEAF2AC"/>
    <w:lvl w:ilvl="0" w:tplc="78EC8A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7D5923AF"/>
    <w:multiLevelType w:val="multilevel"/>
    <w:tmpl w:val="F7ECA2C6"/>
    <w:lvl w:ilvl="0">
      <w:start w:val="1"/>
      <w:numFmt w:val="decimal"/>
      <w:lvlText w:val="%1."/>
      <w:lvlJc w:val="left"/>
      <w:pPr>
        <w:ind w:left="360" w:hanging="360"/>
      </w:pPr>
      <w:rPr>
        <w:rFonts w:ascii="Times New Roman" w:eastAsiaTheme="minorHAnsi" w:hAnsi="Times New Roman" w:cs="Times New Roman"/>
        <w:b w:val="0"/>
      </w:rPr>
    </w:lvl>
    <w:lvl w:ilvl="1">
      <w:start w:val="4"/>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8">
    <w:nsid w:val="7D92157E"/>
    <w:multiLevelType w:val="hybridMultilevel"/>
    <w:tmpl w:val="85EC3B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EE4380B"/>
    <w:multiLevelType w:val="hybridMultilevel"/>
    <w:tmpl w:val="79145D3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nsid w:val="7F5C43E7"/>
    <w:multiLevelType w:val="hybridMultilevel"/>
    <w:tmpl w:val="6338E276"/>
    <w:lvl w:ilvl="0" w:tplc="45E26432">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1"/>
  </w:num>
  <w:num w:numId="2">
    <w:abstractNumId w:val="38"/>
  </w:num>
  <w:num w:numId="3">
    <w:abstractNumId w:val="53"/>
  </w:num>
  <w:num w:numId="4">
    <w:abstractNumId w:val="13"/>
  </w:num>
  <w:num w:numId="5">
    <w:abstractNumId w:val="16"/>
  </w:num>
  <w:num w:numId="6">
    <w:abstractNumId w:val="55"/>
  </w:num>
  <w:num w:numId="7">
    <w:abstractNumId w:val="18"/>
  </w:num>
  <w:num w:numId="8">
    <w:abstractNumId w:val="47"/>
  </w:num>
  <w:num w:numId="9">
    <w:abstractNumId w:val="49"/>
  </w:num>
  <w:num w:numId="10">
    <w:abstractNumId w:val="23"/>
  </w:num>
  <w:num w:numId="11">
    <w:abstractNumId w:val="25"/>
  </w:num>
  <w:num w:numId="12">
    <w:abstractNumId w:val="27"/>
  </w:num>
  <w:num w:numId="13">
    <w:abstractNumId w:val="5"/>
  </w:num>
  <w:num w:numId="14">
    <w:abstractNumId w:val="8"/>
  </w:num>
  <w:num w:numId="15">
    <w:abstractNumId w:val="66"/>
  </w:num>
  <w:num w:numId="16">
    <w:abstractNumId w:val="31"/>
  </w:num>
  <w:num w:numId="1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num>
  <w:num w:numId="21">
    <w:abstractNumId w:val="0"/>
  </w:num>
  <w:num w:numId="22">
    <w:abstractNumId w:val="36"/>
  </w:num>
  <w:num w:numId="23">
    <w:abstractNumId w:val="45"/>
  </w:num>
  <w:num w:numId="24">
    <w:abstractNumId w:val="3"/>
  </w:num>
  <w:num w:numId="25">
    <w:abstractNumId w:val="54"/>
  </w:num>
  <w:num w:numId="26">
    <w:abstractNumId w:val="48"/>
  </w:num>
  <w:num w:numId="27">
    <w:abstractNumId w:val="24"/>
  </w:num>
  <w:num w:numId="28">
    <w:abstractNumId w:val="46"/>
  </w:num>
  <w:num w:numId="29">
    <w:abstractNumId w:val="68"/>
  </w:num>
  <w:num w:numId="30">
    <w:abstractNumId w:val="67"/>
  </w:num>
  <w:num w:numId="31">
    <w:abstractNumId w:val="70"/>
  </w:num>
  <w:num w:numId="32">
    <w:abstractNumId w:val="32"/>
  </w:num>
  <w:num w:numId="33">
    <w:abstractNumId w:val="17"/>
  </w:num>
  <w:num w:numId="34">
    <w:abstractNumId w:val="41"/>
  </w:num>
  <w:num w:numId="35">
    <w:abstractNumId w:val="21"/>
  </w:num>
  <w:num w:numId="36">
    <w:abstractNumId w:val="39"/>
  </w:num>
  <w:num w:numId="37">
    <w:abstractNumId w:val="33"/>
  </w:num>
  <w:num w:numId="38">
    <w:abstractNumId w:val="14"/>
  </w:num>
  <w:num w:numId="39">
    <w:abstractNumId w:val="19"/>
  </w:num>
  <w:num w:numId="40">
    <w:abstractNumId w:val="11"/>
  </w:num>
  <w:num w:numId="41">
    <w:abstractNumId w:val="62"/>
  </w:num>
  <w:num w:numId="42">
    <w:abstractNumId w:val="12"/>
  </w:num>
  <w:num w:numId="43">
    <w:abstractNumId w:val="40"/>
  </w:num>
  <w:num w:numId="44">
    <w:abstractNumId w:val="20"/>
  </w:num>
  <w:num w:numId="45">
    <w:abstractNumId w:val="28"/>
  </w:num>
  <w:num w:numId="46">
    <w:abstractNumId w:val="29"/>
  </w:num>
  <w:num w:numId="47">
    <w:abstractNumId w:val="57"/>
  </w:num>
  <w:num w:numId="48">
    <w:abstractNumId w:val="34"/>
  </w:num>
  <w:num w:numId="49">
    <w:abstractNumId w:val="30"/>
  </w:num>
  <w:num w:numId="50">
    <w:abstractNumId w:val="52"/>
  </w:num>
  <w:num w:numId="51">
    <w:abstractNumId w:val="63"/>
  </w:num>
  <w:num w:numId="52">
    <w:abstractNumId w:val="9"/>
  </w:num>
  <w:num w:numId="53">
    <w:abstractNumId w:val="22"/>
  </w:num>
  <w:num w:numId="54">
    <w:abstractNumId w:val="64"/>
  </w:num>
  <w:num w:numId="55">
    <w:abstractNumId w:val="7"/>
  </w:num>
  <w:num w:numId="56">
    <w:abstractNumId w:val="15"/>
  </w:num>
  <w:num w:numId="57">
    <w:abstractNumId w:val="50"/>
  </w:num>
  <w:num w:numId="5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6"/>
  </w:num>
  <w:num w:numId="62">
    <w:abstractNumId w:val="60"/>
  </w:num>
  <w:num w:numId="6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9"/>
  </w:num>
  <w:num w:numId="65">
    <w:abstractNumId w:val="56"/>
  </w:num>
  <w:num w:numId="66">
    <w:abstractNumId w:val="6"/>
  </w:num>
  <w:num w:numId="67">
    <w:abstractNumId w:val="61"/>
  </w:num>
  <w:num w:numId="68">
    <w:abstractNumId w:val="69"/>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stylePaneFormatFilter w:val="3F01"/>
  <w:defaultTabStop w:val="708"/>
  <w:noPunctuationKerning/>
  <w:characterSpacingControl w:val="doNotCompress"/>
  <w:footnotePr>
    <w:footnote w:id="-1"/>
    <w:footnote w:id="0"/>
  </w:footnotePr>
  <w:endnotePr>
    <w:endnote w:id="-1"/>
    <w:endnote w:id="0"/>
  </w:endnotePr>
  <w:compat/>
  <w:rsids>
    <w:rsidRoot w:val="00E80D91"/>
    <w:rsid w:val="00000734"/>
    <w:rsid w:val="000007FB"/>
    <w:rsid w:val="00000FD1"/>
    <w:rsid w:val="000014A3"/>
    <w:rsid w:val="000022CB"/>
    <w:rsid w:val="00002EE7"/>
    <w:rsid w:val="00004BAC"/>
    <w:rsid w:val="00004D7B"/>
    <w:rsid w:val="00005D97"/>
    <w:rsid w:val="00010379"/>
    <w:rsid w:val="00014719"/>
    <w:rsid w:val="00014A85"/>
    <w:rsid w:val="00014F61"/>
    <w:rsid w:val="000156CB"/>
    <w:rsid w:val="00015EAE"/>
    <w:rsid w:val="00020359"/>
    <w:rsid w:val="00021867"/>
    <w:rsid w:val="0002224E"/>
    <w:rsid w:val="00022448"/>
    <w:rsid w:val="00022D27"/>
    <w:rsid w:val="00023597"/>
    <w:rsid w:val="00023D6D"/>
    <w:rsid w:val="0002441D"/>
    <w:rsid w:val="000245B6"/>
    <w:rsid w:val="000250C4"/>
    <w:rsid w:val="000255B0"/>
    <w:rsid w:val="000266C2"/>
    <w:rsid w:val="00026C10"/>
    <w:rsid w:val="00030005"/>
    <w:rsid w:val="00030588"/>
    <w:rsid w:val="000305CE"/>
    <w:rsid w:val="000315F3"/>
    <w:rsid w:val="00031811"/>
    <w:rsid w:val="00031D10"/>
    <w:rsid w:val="000326DD"/>
    <w:rsid w:val="00032806"/>
    <w:rsid w:val="00033038"/>
    <w:rsid w:val="00035A44"/>
    <w:rsid w:val="00041DD0"/>
    <w:rsid w:val="000424BD"/>
    <w:rsid w:val="00042F88"/>
    <w:rsid w:val="000433AF"/>
    <w:rsid w:val="00045172"/>
    <w:rsid w:val="00045B60"/>
    <w:rsid w:val="00045BEA"/>
    <w:rsid w:val="00046736"/>
    <w:rsid w:val="00047A7A"/>
    <w:rsid w:val="00050C4D"/>
    <w:rsid w:val="00051945"/>
    <w:rsid w:val="00051ECE"/>
    <w:rsid w:val="0005369F"/>
    <w:rsid w:val="00053BCD"/>
    <w:rsid w:val="00053E74"/>
    <w:rsid w:val="00054325"/>
    <w:rsid w:val="000547B6"/>
    <w:rsid w:val="00056726"/>
    <w:rsid w:val="000567F0"/>
    <w:rsid w:val="000574E6"/>
    <w:rsid w:val="00057505"/>
    <w:rsid w:val="00057D76"/>
    <w:rsid w:val="000606FC"/>
    <w:rsid w:val="000624E8"/>
    <w:rsid w:val="00062651"/>
    <w:rsid w:val="0006578C"/>
    <w:rsid w:val="00066621"/>
    <w:rsid w:val="00067AE0"/>
    <w:rsid w:val="00067FA5"/>
    <w:rsid w:val="00070D9C"/>
    <w:rsid w:val="0007270B"/>
    <w:rsid w:val="00072A46"/>
    <w:rsid w:val="00072AF5"/>
    <w:rsid w:val="0007394F"/>
    <w:rsid w:val="00073A0F"/>
    <w:rsid w:val="00073DE0"/>
    <w:rsid w:val="00077E0A"/>
    <w:rsid w:val="00081F19"/>
    <w:rsid w:val="000845EB"/>
    <w:rsid w:val="0009049A"/>
    <w:rsid w:val="00091979"/>
    <w:rsid w:val="00091BB0"/>
    <w:rsid w:val="00091C68"/>
    <w:rsid w:val="00091F4C"/>
    <w:rsid w:val="00095F8C"/>
    <w:rsid w:val="0009694E"/>
    <w:rsid w:val="00097AD1"/>
    <w:rsid w:val="000A2CB3"/>
    <w:rsid w:val="000A439B"/>
    <w:rsid w:val="000A583B"/>
    <w:rsid w:val="000A6A4A"/>
    <w:rsid w:val="000A6EEA"/>
    <w:rsid w:val="000B37C0"/>
    <w:rsid w:val="000B53BE"/>
    <w:rsid w:val="000B6048"/>
    <w:rsid w:val="000B7EDB"/>
    <w:rsid w:val="000C0E31"/>
    <w:rsid w:val="000C0ED9"/>
    <w:rsid w:val="000C147F"/>
    <w:rsid w:val="000C181A"/>
    <w:rsid w:val="000C2162"/>
    <w:rsid w:val="000C3A09"/>
    <w:rsid w:val="000C4C97"/>
    <w:rsid w:val="000C5332"/>
    <w:rsid w:val="000C5D79"/>
    <w:rsid w:val="000C7D92"/>
    <w:rsid w:val="000D039E"/>
    <w:rsid w:val="000D05D3"/>
    <w:rsid w:val="000D123F"/>
    <w:rsid w:val="000D1445"/>
    <w:rsid w:val="000D1FD7"/>
    <w:rsid w:val="000D289A"/>
    <w:rsid w:val="000D4BAA"/>
    <w:rsid w:val="000D6DEE"/>
    <w:rsid w:val="000D7190"/>
    <w:rsid w:val="000D729C"/>
    <w:rsid w:val="000D735C"/>
    <w:rsid w:val="000E016C"/>
    <w:rsid w:val="000E0EED"/>
    <w:rsid w:val="000E10C5"/>
    <w:rsid w:val="000E2412"/>
    <w:rsid w:val="000E24B9"/>
    <w:rsid w:val="000E428A"/>
    <w:rsid w:val="000E5778"/>
    <w:rsid w:val="000F1F68"/>
    <w:rsid w:val="000F385D"/>
    <w:rsid w:val="000F4265"/>
    <w:rsid w:val="000F4EAE"/>
    <w:rsid w:val="000F52DB"/>
    <w:rsid w:val="000F748F"/>
    <w:rsid w:val="00105853"/>
    <w:rsid w:val="00105904"/>
    <w:rsid w:val="00105CA6"/>
    <w:rsid w:val="00105CB9"/>
    <w:rsid w:val="00106172"/>
    <w:rsid w:val="00106336"/>
    <w:rsid w:val="0010679B"/>
    <w:rsid w:val="00106997"/>
    <w:rsid w:val="0011102C"/>
    <w:rsid w:val="001116CE"/>
    <w:rsid w:val="0011363E"/>
    <w:rsid w:val="00114C34"/>
    <w:rsid w:val="0011511E"/>
    <w:rsid w:val="0011529D"/>
    <w:rsid w:val="00115D9D"/>
    <w:rsid w:val="00116CE4"/>
    <w:rsid w:val="001170C9"/>
    <w:rsid w:val="001178B7"/>
    <w:rsid w:val="00120972"/>
    <w:rsid w:val="001212E7"/>
    <w:rsid w:val="00121580"/>
    <w:rsid w:val="00121827"/>
    <w:rsid w:val="00122BD8"/>
    <w:rsid w:val="0012312D"/>
    <w:rsid w:val="00127B93"/>
    <w:rsid w:val="00134BAB"/>
    <w:rsid w:val="00134D21"/>
    <w:rsid w:val="00134FC5"/>
    <w:rsid w:val="001351FB"/>
    <w:rsid w:val="00135453"/>
    <w:rsid w:val="0013551C"/>
    <w:rsid w:val="0013598F"/>
    <w:rsid w:val="00135D67"/>
    <w:rsid w:val="00136741"/>
    <w:rsid w:val="00140636"/>
    <w:rsid w:val="00142534"/>
    <w:rsid w:val="00142CA4"/>
    <w:rsid w:val="00142DE8"/>
    <w:rsid w:val="0014317A"/>
    <w:rsid w:val="001437D0"/>
    <w:rsid w:val="0014387A"/>
    <w:rsid w:val="0014403F"/>
    <w:rsid w:val="001442EE"/>
    <w:rsid w:val="001449D9"/>
    <w:rsid w:val="00145371"/>
    <w:rsid w:val="0014592B"/>
    <w:rsid w:val="001459B7"/>
    <w:rsid w:val="0014635B"/>
    <w:rsid w:val="00146A04"/>
    <w:rsid w:val="00146F9E"/>
    <w:rsid w:val="0014701F"/>
    <w:rsid w:val="00150153"/>
    <w:rsid w:val="00152C63"/>
    <w:rsid w:val="00153185"/>
    <w:rsid w:val="00153686"/>
    <w:rsid w:val="0016141D"/>
    <w:rsid w:val="00162955"/>
    <w:rsid w:val="001635BB"/>
    <w:rsid w:val="00163C15"/>
    <w:rsid w:val="00164293"/>
    <w:rsid w:val="001647A2"/>
    <w:rsid w:val="00164B85"/>
    <w:rsid w:val="0016549E"/>
    <w:rsid w:val="0016570C"/>
    <w:rsid w:val="001666D4"/>
    <w:rsid w:val="0017053C"/>
    <w:rsid w:val="0017056D"/>
    <w:rsid w:val="001717B5"/>
    <w:rsid w:val="001717C2"/>
    <w:rsid w:val="001726C1"/>
    <w:rsid w:val="00175862"/>
    <w:rsid w:val="00175A00"/>
    <w:rsid w:val="001778D8"/>
    <w:rsid w:val="00177E31"/>
    <w:rsid w:val="001804D5"/>
    <w:rsid w:val="00182C5C"/>
    <w:rsid w:val="00182FD4"/>
    <w:rsid w:val="0018371E"/>
    <w:rsid w:val="00185CD6"/>
    <w:rsid w:val="001867E8"/>
    <w:rsid w:val="00187658"/>
    <w:rsid w:val="00187B0D"/>
    <w:rsid w:val="001900D0"/>
    <w:rsid w:val="00193943"/>
    <w:rsid w:val="001940B3"/>
    <w:rsid w:val="0019428A"/>
    <w:rsid w:val="0019547F"/>
    <w:rsid w:val="001A013F"/>
    <w:rsid w:val="001A0548"/>
    <w:rsid w:val="001A0BAA"/>
    <w:rsid w:val="001A19ED"/>
    <w:rsid w:val="001A33D2"/>
    <w:rsid w:val="001A7A83"/>
    <w:rsid w:val="001B1389"/>
    <w:rsid w:val="001B21CC"/>
    <w:rsid w:val="001B5385"/>
    <w:rsid w:val="001B6797"/>
    <w:rsid w:val="001B703A"/>
    <w:rsid w:val="001B72E2"/>
    <w:rsid w:val="001B767C"/>
    <w:rsid w:val="001B7E57"/>
    <w:rsid w:val="001C0D4C"/>
    <w:rsid w:val="001C0FF5"/>
    <w:rsid w:val="001C137B"/>
    <w:rsid w:val="001C3BAC"/>
    <w:rsid w:val="001C4785"/>
    <w:rsid w:val="001C6013"/>
    <w:rsid w:val="001C723A"/>
    <w:rsid w:val="001C7F68"/>
    <w:rsid w:val="001D162A"/>
    <w:rsid w:val="001D2B8E"/>
    <w:rsid w:val="001D3DE2"/>
    <w:rsid w:val="001D559E"/>
    <w:rsid w:val="001D6750"/>
    <w:rsid w:val="001D6E4F"/>
    <w:rsid w:val="001E0CA5"/>
    <w:rsid w:val="001E2A9A"/>
    <w:rsid w:val="001E4A6A"/>
    <w:rsid w:val="001E648F"/>
    <w:rsid w:val="001E7428"/>
    <w:rsid w:val="001F0D3A"/>
    <w:rsid w:val="001F0F2A"/>
    <w:rsid w:val="001F2653"/>
    <w:rsid w:val="001F3435"/>
    <w:rsid w:val="001F75A1"/>
    <w:rsid w:val="001F7D0E"/>
    <w:rsid w:val="00200633"/>
    <w:rsid w:val="00200B07"/>
    <w:rsid w:val="00201307"/>
    <w:rsid w:val="00201447"/>
    <w:rsid w:val="00201EB6"/>
    <w:rsid w:val="00201EB8"/>
    <w:rsid w:val="00204424"/>
    <w:rsid w:val="00204A25"/>
    <w:rsid w:val="00205426"/>
    <w:rsid w:val="00206455"/>
    <w:rsid w:val="0021081C"/>
    <w:rsid w:val="002121A1"/>
    <w:rsid w:val="0021331C"/>
    <w:rsid w:val="00214ECE"/>
    <w:rsid w:val="00215646"/>
    <w:rsid w:val="002167FC"/>
    <w:rsid w:val="002208C5"/>
    <w:rsid w:val="002219DB"/>
    <w:rsid w:val="002221FE"/>
    <w:rsid w:val="00222852"/>
    <w:rsid w:val="00224B35"/>
    <w:rsid w:val="00224B78"/>
    <w:rsid w:val="00225906"/>
    <w:rsid w:val="0022595D"/>
    <w:rsid w:val="00227FD9"/>
    <w:rsid w:val="00230BBB"/>
    <w:rsid w:val="002318C6"/>
    <w:rsid w:val="00234210"/>
    <w:rsid w:val="002345EB"/>
    <w:rsid w:val="00234D0A"/>
    <w:rsid w:val="00234FE6"/>
    <w:rsid w:val="002367D0"/>
    <w:rsid w:val="00236B97"/>
    <w:rsid w:val="00236C5C"/>
    <w:rsid w:val="0024071A"/>
    <w:rsid w:val="00241D0D"/>
    <w:rsid w:val="00242969"/>
    <w:rsid w:val="002438E7"/>
    <w:rsid w:val="00244211"/>
    <w:rsid w:val="002443D5"/>
    <w:rsid w:val="0024448E"/>
    <w:rsid w:val="00246B3F"/>
    <w:rsid w:val="00247A7C"/>
    <w:rsid w:val="002513CF"/>
    <w:rsid w:val="00251ED8"/>
    <w:rsid w:val="002534CC"/>
    <w:rsid w:val="0025436C"/>
    <w:rsid w:val="00254AFF"/>
    <w:rsid w:val="0026113C"/>
    <w:rsid w:val="00262861"/>
    <w:rsid w:val="00263450"/>
    <w:rsid w:val="0026407B"/>
    <w:rsid w:val="002643C2"/>
    <w:rsid w:val="002644DC"/>
    <w:rsid w:val="0026533A"/>
    <w:rsid w:val="00265585"/>
    <w:rsid w:val="002666C1"/>
    <w:rsid w:val="002679B9"/>
    <w:rsid w:val="00270392"/>
    <w:rsid w:val="00271C1A"/>
    <w:rsid w:val="00271FEA"/>
    <w:rsid w:val="002724AA"/>
    <w:rsid w:val="00275051"/>
    <w:rsid w:val="0027643A"/>
    <w:rsid w:val="002767C9"/>
    <w:rsid w:val="00281C84"/>
    <w:rsid w:val="00283833"/>
    <w:rsid w:val="00284870"/>
    <w:rsid w:val="00285376"/>
    <w:rsid w:val="00285B36"/>
    <w:rsid w:val="00285F70"/>
    <w:rsid w:val="0028746C"/>
    <w:rsid w:val="00290324"/>
    <w:rsid w:val="00292763"/>
    <w:rsid w:val="00292B9A"/>
    <w:rsid w:val="00292CDD"/>
    <w:rsid w:val="002939F4"/>
    <w:rsid w:val="00294252"/>
    <w:rsid w:val="00294D59"/>
    <w:rsid w:val="002971EE"/>
    <w:rsid w:val="0029726C"/>
    <w:rsid w:val="0029766D"/>
    <w:rsid w:val="00297742"/>
    <w:rsid w:val="002A14C6"/>
    <w:rsid w:val="002A2E02"/>
    <w:rsid w:val="002A3426"/>
    <w:rsid w:val="002A37BE"/>
    <w:rsid w:val="002A43AF"/>
    <w:rsid w:val="002A43BB"/>
    <w:rsid w:val="002A5AF9"/>
    <w:rsid w:val="002A6A43"/>
    <w:rsid w:val="002A6A76"/>
    <w:rsid w:val="002A6E90"/>
    <w:rsid w:val="002A7AC2"/>
    <w:rsid w:val="002B049B"/>
    <w:rsid w:val="002B0919"/>
    <w:rsid w:val="002B2F7E"/>
    <w:rsid w:val="002B3F00"/>
    <w:rsid w:val="002B4D0A"/>
    <w:rsid w:val="002C11EC"/>
    <w:rsid w:val="002C145B"/>
    <w:rsid w:val="002C331D"/>
    <w:rsid w:val="002C4E8F"/>
    <w:rsid w:val="002C50FA"/>
    <w:rsid w:val="002C5C76"/>
    <w:rsid w:val="002C60B3"/>
    <w:rsid w:val="002D0E1B"/>
    <w:rsid w:val="002D221E"/>
    <w:rsid w:val="002D2993"/>
    <w:rsid w:val="002D38D9"/>
    <w:rsid w:val="002D497E"/>
    <w:rsid w:val="002D5BAB"/>
    <w:rsid w:val="002D7F34"/>
    <w:rsid w:val="002D7FE1"/>
    <w:rsid w:val="002E0472"/>
    <w:rsid w:val="002E0F4C"/>
    <w:rsid w:val="002E1B8B"/>
    <w:rsid w:val="002E24BC"/>
    <w:rsid w:val="002E29DD"/>
    <w:rsid w:val="002E39BC"/>
    <w:rsid w:val="002E5B0A"/>
    <w:rsid w:val="002F312D"/>
    <w:rsid w:val="002F7F00"/>
    <w:rsid w:val="0030118A"/>
    <w:rsid w:val="003014A4"/>
    <w:rsid w:val="00303A9E"/>
    <w:rsid w:val="003040B5"/>
    <w:rsid w:val="003053EC"/>
    <w:rsid w:val="00306A3A"/>
    <w:rsid w:val="00307A0F"/>
    <w:rsid w:val="00307E1E"/>
    <w:rsid w:val="003104B7"/>
    <w:rsid w:val="00310E84"/>
    <w:rsid w:val="0031182A"/>
    <w:rsid w:val="003134E1"/>
    <w:rsid w:val="00314692"/>
    <w:rsid w:val="00314A36"/>
    <w:rsid w:val="00315AEE"/>
    <w:rsid w:val="00315C3D"/>
    <w:rsid w:val="00316CCC"/>
    <w:rsid w:val="00320CB1"/>
    <w:rsid w:val="0032194F"/>
    <w:rsid w:val="00324530"/>
    <w:rsid w:val="00325994"/>
    <w:rsid w:val="00325A6D"/>
    <w:rsid w:val="00326402"/>
    <w:rsid w:val="00326C3A"/>
    <w:rsid w:val="00327EB7"/>
    <w:rsid w:val="00331A76"/>
    <w:rsid w:val="00331F73"/>
    <w:rsid w:val="003334D0"/>
    <w:rsid w:val="00335DFE"/>
    <w:rsid w:val="00336A17"/>
    <w:rsid w:val="00336DE6"/>
    <w:rsid w:val="00337846"/>
    <w:rsid w:val="00341FE2"/>
    <w:rsid w:val="003427A0"/>
    <w:rsid w:val="00342EC6"/>
    <w:rsid w:val="00343496"/>
    <w:rsid w:val="00344F52"/>
    <w:rsid w:val="003451FA"/>
    <w:rsid w:val="00350770"/>
    <w:rsid w:val="00351696"/>
    <w:rsid w:val="00351C3D"/>
    <w:rsid w:val="00352794"/>
    <w:rsid w:val="00353B18"/>
    <w:rsid w:val="0035454A"/>
    <w:rsid w:val="00355710"/>
    <w:rsid w:val="00355DE2"/>
    <w:rsid w:val="00356174"/>
    <w:rsid w:val="003563D5"/>
    <w:rsid w:val="0036008D"/>
    <w:rsid w:val="00360A4C"/>
    <w:rsid w:val="003616F3"/>
    <w:rsid w:val="00361B12"/>
    <w:rsid w:val="00361D4D"/>
    <w:rsid w:val="0036236B"/>
    <w:rsid w:val="00362E13"/>
    <w:rsid w:val="00364096"/>
    <w:rsid w:val="003651A9"/>
    <w:rsid w:val="003661F1"/>
    <w:rsid w:val="00366452"/>
    <w:rsid w:val="00370767"/>
    <w:rsid w:val="00370AC2"/>
    <w:rsid w:val="00371E1D"/>
    <w:rsid w:val="003725B5"/>
    <w:rsid w:val="00374B36"/>
    <w:rsid w:val="00377589"/>
    <w:rsid w:val="003775A2"/>
    <w:rsid w:val="00377D26"/>
    <w:rsid w:val="003813F8"/>
    <w:rsid w:val="00381908"/>
    <w:rsid w:val="003854DA"/>
    <w:rsid w:val="00386568"/>
    <w:rsid w:val="00387379"/>
    <w:rsid w:val="00387A6C"/>
    <w:rsid w:val="00390BBF"/>
    <w:rsid w:val="0039249B"/>
    <w:rsid w:val="00392B1C"/>
    <w:rsid w:val="0039302C"/>
    <w:rsid w:val="003954CD"/>
    <w:rsid w:val="00395704"/>
    <w:rsid w:val="00396640"/>
    <w:rsid w:val="00396B8E"/>
    <w:rsid w:val="00396ED3"/>
    <w:rsid w:val="003972E5"/>
    <w:rsid w:val="00397D09"/>
    <w:rsid w:val="003A4A20"/>
    <w:rsid w:val="003A5499"/>
    <w:rsid w:val="003A6BEC"/>
    <w:rsid w:val="003B0406"/>
    <w:rsid w:val="003B05B8"/>
    <w:rsid w:val="003B0C24"/>
    <w:rsid w:val="003B2894"/>
    <w:rsid w:val="003B3401"/>
    <w:rsid w:val="003B353F"/>
    <w:rsid w:val="003B41A1"/>
    <w:rsid w:val="003B46EA"/>
    <w:rsid w:val="003B61CF"/>
    <w:rsid w:val="003C06BA"/>
    <w:rsid w:val="003C0ACF"/>
    <w:rsid w:val="003C22EF"/>
    <w:rsid w:val="003C3C69"/>
    <w:rsid w:val="003C5AE1"/>
    <w:rsid w:val="003C64EA"/>
    <w:rsid w:val="003C7997"/>
    <w:rsid w:val="003C7FED"/>
    <w:rsid w:val="003D119C"/>
    <w:rsid w:val="003D2DEF"/>
    <w:rsid w:val="003D33AB"/>
    <w:rsid w:val="003D4658"/>
    <w:rsid w:val="003D4FA5"/>
    <w:rsid w:val="003D72EC"/>
    <w:rsid w:val="003E0D6F"/>
    <w:rsid w:val="003E19D1"/>
    <w:rsid w:val="003E4509"/>
    <w:rsid w:val="003F0E37"/>
    <w:rsid w:val="003F14B2"/>
    <w:rsid w:val="003F1671"/>
    <w:rsid w:val="003F2582"/>
    <w:rsid w:val="003F3281"/>
    <w:rsid w:val="003F3973"/>
    <w:rsid w:val="003F58EB"/>
    <w:rsid w:val="003F65E9"/>
    <w:rsid w:val="003F6C1E"/>
    <w:rsid w:val="00400F43"/>
    <w:rsid w:val="00404FE3"/>
    <w:rsid w:val="00405CD8"/>
    <w:rsid w:val="00406332"/>
    <w:rsid w:val="00406BB6"/>
    <w:rsid w:val="00412FBC"/>
    <w:rsid w:val="00413690"/>
    <w:rsid w:val="004136FB"/>
    <w:rsid w:val="00415C7C"/>
    <w:rsid w:val="00416434"/>
    <w:rsid w:val="00421190"/>
    <w:rsid w:val="0042166F"/>
    <w:rsid w:val="00422DFE"/>
    <w:rsid w:val="00423EDF"/>
    <w:rsid w:val="00424029"/>
    <w:rsid w:val="00425953"/>
    <w:rsid w:val="00426C81"/>
    <w:rsid w:val="0042710F"/>
    <w:rsid w:val="00427A77"/>
    <w:rsid w:val="00431E89"/>
    <w:rsid w:val="004329C1"/>
    <w:rsid w:val="0043441C"/>
    <w:rsid w:val="00434AA3"/>
    <w:rsid w:val="004352A7"/>
    <w:rsid w:val="00435311"/>
    <w:rsid w:val="0043610E"/>
    <w:rsid w:val="00437203"/>
    <w:rsid w:val="00440040"/>
    <w:rsid w:val="004409DD"/>
    <w:rsid w:val="00441158"/>
    <w:rsid w:val="004412F7"/>
    <w:rsid w:val="00441973"/>
    <w:rsid w:val="00441C0E"/>
    <w:rsid w:val="00444CB5"/>
    <w:rsid w:val="00445A5C"/>
    <w:rsid w:val="00445FD2"/>
    <w:rsid w:val="004460F6"/>
    <w:rsid w:val="00450058"/>
    <w:rsid w:val="00451B65"/>
    <w:rsid w:val="004538EC"/>
    <w:rsid w:val="00453D3E"/>
    <w:rsid w:val="00453F09"/>
    <w:rsid w:val="004547AE"/>
    <w:rsid w:val="0045588C"/>
    <w:rsid w:val="0045718A"/>
    <w:rsid w:val="0045724F"/>
    <w:rsid w:val="004578AF"/>
    <w:rsid w:val="00461A9D"/>
    <w:rsid w:val="0046208D"/>
    <w:rsid w:val="00462742"/>
    <w:rsid w:val="00465ABC"/>
    <w:rsid w:val="0046694E"/>
    <w:rsid w:val="0047081C"/>
    <w:rsid w:val="00470934"/>
    <w:rsid w:val="00470E7D"/>
    <w:rsid w:val="004712C7"/>
    <w:rsid w:val="00472065"/>
    <w:rsid w:val="004727AC"/>
    <w:rsid w:val="00472D73"/>
    <w:rsid w:val="00473F55"/>
    <w:rsid w:val="004750F3"/>
    <w:rsid w:val="00475DA2"/>
    <w:rsid w:val="004766F6"/>
    <w:rsid w:val="00476904"/>
    <w:rsid w:val="00477AC4"/>
    <w:rsid w:val="004800B2"/>
    <w:rsid w:val="00481EA2"/>
    <w:rsid w:val="00481EEC"/>
    <w:rsid w:val="00482018"/>
    <w:rsid w:val="00483121"/>
    <w:rsid w:val="00486E06"/>
    <w:rsid w:val="00487CC4"/>
    <w:rsid w:val="00490301"/>
    <w:rsid w:val="00492F76"/>
    <w:rsid w:val="00493348"/>
    <w:rsid w:val="0049555E"/>
    <w:rsid w:val="004962B4"/>
    <w:rsid w:val="00497C7E"/>
    <w:rsid w:val="004A0665"/>
    <w:rsid w:val="004A12F4"/>
    <w:rsid w:val="004A1C8F"/>
    <w:rsid w:val="004A2465"/>
    <w:rsid w:val="004A25F7"/>
    <w:rsid w:val="004A43D7"/>
    <w:rsid w:val="004A4603"/>
    <w:rsid w:val="004A5162"/>
    <w:rsid w:val="004A5C1D"/>
    <w:rsid w:val="004A6BFE"/>
    <w:rsid w:val="004B1CDA"/>
    <w:rsid w:val="004B22F3"/>
    <w:rsid w:val="004B313F"/>
    <w:rsid w:val="004B3360"/>
    <w:rsid w:val="004C113A"/>
    <w:rsid w:val="004C25AE"/>
    <w:rsid w:val="004C2D1F"/>
    <w:rsid w:val="004C2E4C"/>
    <w:rsid w:val="004C3C4E"/>
    <w:rsid w:val="004C791A"/>
    <w:rsid w:val="004D003D"/>
    <w:rsid w:val="004D2501"/>
    <w:rsid w:val="004D59FC"/>
    <w:rsid w:val="004D64ED"/>
    <w:rsid w:val="004D7057"/>
    <w:rsid w:val="004D7D03"/>
    <w:rsid w:val="004E0F4A"/>
    <w:rsid w:val="004E1A9E"/>
    <w:rsid w:val="004E3A44"/>
    <w:rsid w:val="004E3EB0"/>
    <w:rsid w:val="004E4954"/>
    <w:rsid w:val="004F0768"/>
    <w:rsid w:val="004F07F0"/>
    <w:rsid w:val="004F14A7"/>
    <w:rsid w:val="004F347F"/>
    <w:rsid w:val="004F4CEE"/>
    <w:rsid w:val="004F699D"/>
    <w:rsid w:val="005009DB"/>
    <w:rsid w:val="00500C18"/>
    <w:rsid w:val="0050616A"/>
    <w:rsid w:val="00506492"/>
    <w:rsid w:val="005106A5"/>
    <w:rsid w:val="0051076C"/>
    <w:rsid w:val="00511A12"/>
    <w:rsid w:val="00512947"/>
    <w:rsid w:val="00514785"/>
    <w:rsid w:val="00514C16"/>
    <w:rsid w:val="00516269"/>
    <w:rsid w:val="005174E0"/>
    <w:rsid w:val="00520DA3"/>
    <w:rsid w:val="00521105"/>
    <w:rsid w:val="005227EB"/>
    <w:rsid w:val="005238A4"/>
    <w:rsid w:val="00523C64"/>
    <w:rsid w:val="00524F2B"/>
    <w:rsid w:val="00525BCD"/>
    <w:rsid w:val="00527449"/>
    <w:rsid w:val="00527CA4"/>
    <w:rsid w:val="00532343"/>
    <w:rsid w:val="00533831"/>
    <w:rsid w:val="00533900"/>
    <w:rsid w:val="005360B9"/>
    <w:rsid w:val="005377C3"/>
    <w:rsid w:val="00540B30"/>
    <w:rsid w:val="00540E89"/>
    <w:rsid w:val="00541DE9"/>
    <w:rsid w:val="00544724"/>
    <w:rsid w:val="00544F31"/>
    <w:rsid w:val="00545780"/>
    <w:rsid w:val="005465DF"/>
    <w:rsid w:val="00546C27"/>
    <w:rsid w:val="005529DD"/>
    <w:rsid w:val="005534C7"/>
    <w:rsid w:val="005539A2"/>
    <w:rsid w:val="005545C6"/>
    <w:rsid w:val="00554A21"/>
    <w:rsid w:val="00554F9E"/>
    <w:rsid w:val="00555938"/>
    <w:rsid w:val="005560B2"/>
    <w:rsid w:val="00556BF1"/>
    <w:rsid w:val="00557BFD"/>
    <w:rsid w:val="00562CAA"/>
    <w:rsid w:val="00563A86"/>
    <w:rsid w:val="0056443C"/>
    <w:rsid w:val="00571743"/>
    <w:rsid w:val="00571A9F"/>
    <w:rsid w:val="00571CED"/>
    <w:rsid w:val="005726BE"/>
    <w:rsid w:val="00573F35"/>
    <w:rsid w:val="0057562B"/>
    <w:rsid w:val="005764F2"/>
    <w:rsid w:val="00576543"/>
    <w:rsid w:val="00577080"/>
    <w:rsid w:val="00580390"/>
    <w:rsid w:val="00584642"/>
    <w:rsid w:val="00584D28"/>
    <w:rsid w:val="00585AE6"/>
    <w:rsid w:val="005872A1"/>
    <w:rsid w:val="005872E9"/>
    <w:rsid w:val="00587A64"/>
    <w:rsid w:val="00587B79"/>
    <w:rsid w:val="005901B2"/>
    <w:rsid w:val="005909E7"/>
    <w:rsid w:val="00590F40"/>
    <w:rsid w:val="00592CBF"/>
    <w:rsid w:val="00593C3A"/>
    <w:rsid w:val="00594FBE"/>
    <w:rsid w:val="00596461"/>
    <w:rsid w:val="005A09B6"/>
    <w:rsid w:val="005A0CD0"/>
    <w:rsid w:val="005A21A9"/>
    <w:rsid w:val="005A240F"/>
    <w:rsid w:val="005A3558"/>
    <w:rsid w:val="005A4BC9"/>
    <w:rsid w:val="005A61A5"/>
    <w:rsid w:val="005B0CF0"/>
    <w:rsid w:val="005B1B36"/>
    <w:rsid w:val="005B2309"/>
    <w:rsid w:val="005B25E8"/>
    <w:rsid w:val="005B3174"/>
    <w:rsid w:val="005B3260"/>
    <w:rsid w:val="005B3816"/>
    <w:rsid w:val="005B3895"/>
    <w:rsid w:val="005B4238"/>
    <w:rsid w:val="005B459B"/>
    <w:rsid w:val="005B5A71"/>
    <w:rsid w:val="005B625D"/>
    <w:rsid w:val="005B6C50"/>
    <w:rsid w:val="005B6E97"/>
    <w:rsid w:val="005B7446"/>
    <w:rsid w:val="005B75B4"/>
    <w:rsid w:val="005B7FE9"/>
    <w:rsid w:val="005C0EBB"/>
    <w:rsid w:val="005C14E9"/>
    <w:rsid w:val="005C2551"/>
    <w:rsid w:val="005C4CC5"/>
    <w:rsid w:val="005C5099"/>
    <w:rsid w:val="005C73AF"/>
    <w:rsid w:val="005D5497"/>
    <w:rsid w:val="005D70FE"/>
    <w:rsid w:val="005E066F"/>
    <w:rsid w:val="005E0C2F"/>
    <w:rsid w:val="005E1841"/>
    <w:rsid w:val="005E1DAE"/>
    <w:rsid w:val="005E215E"/>
    <w:rsid w:val="005E52A6"/>
    <w:rsid w:val="005E5829"/>
    <w:rsid w:val="005E584D"/>
    <w:rsid w:val="005E682C"/>
    <w:rsid w:val="005E6D7C"/>
    <w:rsid w:val="005F0686"/>
    <w:rsid w:val="005F0795"/>
    <w:rsid w:val="005F3AF3"/>
    <w:rsid w:val="005F3DBE"/>
    <w:rsid w:val="005F4421"/>
    <w:rsid w:val="005F5210"/>
    <w:rsid w:val="005F7015"/>
    <w:rsid w:val="006002F4"/>
    <w:rsid w:val="006023BA"/>
    <w:rsid w:val="006028BD"/>
    <w:rsid w:val="00603EC3"/>
    <w:rsid w:val="00604168"/>
    <w:rsid w:val="00605C9D"/>
    <w:rsid w:val="00610123"/>
    <w:rsid w:val="00610687"/>
    <w:rsid w:val="00610781"/>
    <w:rsid w:val="00610DE3"/>
    <w:rsid w:val="00611612"/>
    <w:rsid w:val="00613AAB"/>
    <w:rsid w:val="0061590B"/>
    <w:rsid w:val="00616D10"/>
    <w:rsid w:val="0061714F"/>
    <w:rsid w:val="00617287"/>
    <w:rsid w:val="006176EC"/>
    <w:rsid w:val="006201A9"/>
    <w:rsid w:val="006208E2"/>
    <w:rsid w:val="00620A50"/>
    <w:rsid w:val="00622159"/>
    <w:rsid w:val="006231E6"/>
    <w:rsid w:val="006234DB"/>
    <w:rsid w:val="0062362C"/>
    <w:rsid w:val="00623EFD"/>
    <w:rsid w:val="0062503C"/>
    <w:rsid w:val="0062576F"/>
    <w:rsid w:val="00630743"/>
    <w:rsid w:val="006319C2"/>
    <w:rsid w:val="00631EB2"/>
    <w:rsid w:val="00632A32"/>
    <w:rsid w:val="006343A6"/>
    <w:rsid w:val="006348EE"/>
    <w:rsid w:val="00636D54"/>
    <w:rsid w:val="00637164"/>
    <w:rsid w:val="00637390"/>
    <w:rsid w:val="0063748C"/>
    <w:rsid w:val="00637C3B"/>
    <w:rsid w:val="00640E75"/>
    <w:rsid w:val="00643B09"/>
    <w:rsid w:val="006445D8"/>
    <w:rsid w:val="00644F15"/>
    <w:rsid w:val="006470BE"/>
    <w:rsid w:val="00647C2F"/>
    <w:rsid w:val="00650BB1"/>
    <w:rsid w:val="006518DC"/>
    <w:rsid w:val="00652F36"/>
    <w:rsid w:val="0065375E"/>
    <w:rsid w:val="00653981"/>
    <w:rsid w:val="00655C67"/>
    <w:rsid w:val="006564DB"/>
    <w:rsid w:val="006603E7"/>
    <w:rsid w:val="00660F8F"/>
    <w:rsid w:val="00661B32"/>
    <w:rsid w:val="00662CAF"/>
    <w:rsid w:val="00663BE5"/>
    <w:rsid w:val="00664518"/>
    <w:rsid w:val="00664FA2"/>
    <w:rsid w:val="00665130"/>
    <w:rsid w:val="00665B12"/>
    <w:rsid w:val="00665EBC"/>
    <w:rsid w:val="00666267"/>
    <w:rsid w:val="00666443"/>
    <w:rsid w:val="0066669B"/>
    <w:rsid w:val="0067106B"/>
    <w:rsid w:val="00672B6A"/>
    <w:rsid w:val="006744ED"/>
    <w:rsid w:val="006755E3"/>
    <w:rsid w:val="00676100"/>
    <w:rsid w:val="006761C5"/>
    <w:rsid w:val="0067765B"/>
    <w:rsid w:val="00680459"/>
    <w:rsid w:val="00681AAB"/>
    <w:rsid w:val="006824F6"/>
    <w:rsid w:val="0068330F"/>
    <w:rsid w:val="00683EF2"/>
    <w:rsid w:val="006840C6"/>
    <w:rsid w:val="00684A22"/>
    <w:rsid w:val="00691604"/>
    <w:rsid w:val="00691C23"/>
    <w:rsid w:val="00691F70"/>
    <w:rsid w:val="0069249D"/>
    <w:rsid w:val="00694B5E"/>
    <w:rsid w:val="006956F7"/>
    <w:rsid w:val="006959AD"/>
    <w:rsid w:val="00696019"/>
    <w:rsid w:val="00697FC8"/>
    <w:rsid w:val="006A1564"/>
    <w:rsid w:val="006A2170"/>
    <w:rsid w:val="006A21ED"/>
    <w:rsid w:val="006A23B8"/>
    <w:rsid w:val="006A508D"/>
    <w:rsid w:val="006A5310"/>
    <w:rsid w:val="006A5693"/>
    <w:rsid w:val="006B0762"/>
    <w:rsid w:val="006B0768"/>
    <w:rsid w:val="006B1077"/>
    <w:rsid w:val="006B1D80"/>
    <w:rsid w:val="006B2886"/>
    <w:rsid w:val="006B2F7E"/>
    <w:rsid w:val="006B3E35"/>
    <w:rsid w:val="006B47CF"/>
    <w:rsid w:val="006B4918"/>
    <w:rsid w:val="006B4E70"/>
    <w:rsid w:val="006B5A23"/>
    <w:rsid w:val="006B7C9C"/>
    <w:rsid w:val="006C1FDB"/>
    <w:rsid w:val="006C2216"/>
    <w:rsid w:val="006C35A3"/>
    <w:rsid w:val="006C5C5E"/>
    <w:rsid w:val="006C5D2B"/>
    <w:rsid w:val="006C669B"/>
    <w:rsid w:val="006C688C"/>
    <w:rsid w:val="006C6B81"/>
    <w:rsid w:val="006C7477"/>
    <w:rsid w:val="006D0196"/>
    <w:rsid w:val="006D0786"/>
    <w:rsid w:val="006D1FAD"/>
    <w:rsid w:val="006D1FED"/>
    <w:rsid w:val="006D3E45"/>
    <w:rsid w:val="006D6FAD"/>
    <w:rsid w:val="006D7DEE"/>
    <w:rsid w:val="006E05A9"/>
    <w:rsid w:val="006E076F"/>
    <w:rsid w:val="006E0772"/>
    <w:rsid w:val="006E1767"/>
    <w:rsid w:val="006E21C0"/>
    <w:rsid w:val="006E4441"/>
    <w:rsid w:val="006E4862"/>
    <w:rsid w:val="006E63A0"/>
    <w:rsid w:val="006E6F93"/>
    <w:rsid w:val="006E78EF"/>
    <w:rsid w:val="006E7927"/>
    <w:rsid w:val="006F07B2"/>
    <w:rsid w:val="006F1DE2"/>
    <w:rsid w:val="006F3E86"/>
    <w:rsid w:val="006F42F6"/>
    <w:rsid w:val="00701D8E"/>
    <w:rsid w:val="00702654"/>
    <w:rsid w:val="00703981"/>
    <w:rsid w:val="00704B4F"/>
    <w:rsid w:val="00705296"/>
    <w:rsid w:val="007054BA"/>
    <w:rsid w:val="00705662"/>
    <w:rsid w:val="007057B8"/>
    <w:rsid w:val="00705CB6"/>
    <w:rsid w:val="00705D42"/>
    <w:rsid w:val="007060D4"/>
    <w:rsid w:val="0070695B"/>
    <w:rsid w:val="007073B9"/>
    <w:rsid w:val="00712317"/>
    <w:rsid w:val="007127BA"/>
    <w:rsid w:val="00712B7D"/>
    <w:rsid w:val="00712D5B"/>
    <w:rsid w:val="0071311F"/>
    <w:rsid w:val="00713618"/>
    <w:rsid w:val="00713FDF"/>
    <w:rsid w:val="007165E1"/>
    <w:rsid w:val="007167F9"/>
    <w:rsid w:val="0071733B"/>
    <w:rsid w:val="0071767E"/>
    <w:rsid w:val="00717929"/>
    <w:rsid w:val="007179A2"/>
    <w:rsid w:val="00723AE6"/>
    <w:rsid w:val="00723F6E"/>
    <w:rsid w:val="007247CA"/>
    <w:rsid w:val="00725F0F"/>
    <w:rsid w:val="00726ED8"/>
    <w:rsid w:val="007277DA"/>
    <w:rsid w:val="0072790E"/>
    <w:rsid w:val="00727AE6"/>
    <w:rsid w:val="00730F19"/>
    <w:rsid w:val="00734C98"/>
    <w:rsid w:val="00735A21"/>
    <w:rsid w:val="00735A87"/>
    <w:rsid w:val="00736AA8"/>
    <w:rsid w:val="00737C20"/>
    <w:rsid w:val="0074049D"/>
    <w:rsid w:val="007406A7"/>
    <w:rsid w:val="0074072B"/>
    <w:rsid w:val="00740B51"/>
    <w:rsid w:val="00740C6A"/>
    <w:rsid w:val="007411EB"/>
    <w:rsid w:val="00742F4D"/>
    <w:rsid w:val="007459F3"/>
    <w:rsid w:val="00745A33"/>
    <w:rsid w:val="007464E4"/>
    <w:rsid w:val="00747692"/>
    <w:rsid w:val="007477C1"/>
    <w:rsid w:val="00750917"/>
    <w:rsid w:val="00751B98"/>
    <w:rsid w:val="00751CA2"/>
    <w:rsid w:val="0075298C"/>
    <w:rsid w:val="00753349"/>
    <w:rsid w:val="00753BE9"/>
    <w:rsid w:val="00753ECF"/>
    <w:rsid w:val="0075534B"/>
    <w:rsid w:val="00755C76"/>
    <w:rsid w:val="0075735D"/>
    <w:rsid w:val="00762841"/>
    <w:rsid w:val="00764158"/>
    <w:rsid w:val="0076768D"/>
    <w:rsid w:val="00767C6E"/>
    <w:rsid w:val="007702B8"/>
    <w:rsid w:val="00772C32"/>
    <w:rsid w:val="0077363B"/>
    <w:rsid w:val="007739B7"/>
    <w:rsid w:val="00780614"/>
    <w:rsid w:val="0078251F"/>
    <w:rsid w:val="00787B8A"/>
    <w:rsid w:val="007905E4"/>
    <w:rsid w:val="00790B56"/>
    <w:rsid w:val="007924DF"/>
    <w:rsid w:val="00792721"/>
    <w:rsid w:val="00793A27"/>
    <w:rsid w:val="00797571"/>
    <w:rsid w:val="007978AF"/>
    <w:rsid w:val="007A032A"/>
    <w:rsid w:val="007A1B28"/>
    <w:rsid w:val="007A5D44"/>
    <w:rsid w:val="007B1629"/>
    <w:rsid w:val="007B2593"/>
    <w:rsid w:val="007B4761"/>
    <w:rsid w:val="007B5F03"/>
    <w:rsid w:val="007B6B84"/>
    <w:rsid w:val="007B7B86"/>
    <w:rsid w:val="007C147F"/>
    <w:rsid w:val="007C18D3"/>
    <w:rsid w:val="007C32B5"/>
    <w:rsid w:val="007C51BE"/>
    <w:rsid w:val="007C5D94"/>
    <w:rsid w:val="007C68BF"/>
    <w:rsid w:val="007C7133"/>
    <w:rsid w:val="007C7AB6"/>
    <w:rsid w:val="007D1B37"/>
    <w:rsid w:val="007D2AAB"/>
    <w:rsid w:val="007D3719"/>
    <w:rsid w:val="007D6BC1"/>
    <w:rsid w:val="007D7E9E"/>
    <w:rsid w:val="007E19D8"/>
    <w:rsid w:val="007E3527"/>
    <w:rsid w:val="007E5F82"/>
    <w:rsid w:val="007E6D05"/>
    <w:rsid w:val="007E6D19"/>
    <w:rsid w:val="007F11DC"/>
    <w:rsid w:val="007F2B0A"/>
    <w:rsid w:val="007F48B1"/>
    <w:rsid w:val="007F49B7"/>
    <w:rsid w:val="007F5822"/>
    <w:rsid w:val="007F5C89"/>
    <w:rsid w:val="007F6FFF"/>
    <w:rsid w:val="007F7357"/>
    <w:rsid w:val="007F7C19"/>
    <w:rsid w:val="007F7D08"/>
    <w:rsid w:val="00802308"/>
    <w:rsid w:val="0080287D"/>
    <w:rsid w:val="00804141"/>
    <w:rsid w:val="00804303"/>
    <w:rsid w:val="008044A3"/>
    <w:rsid w:val="00804794"/>
    <w:rsid w:val="00805597"/>
    <w:rsid w:val="00806442"/>
    <w:rsid w:val="00806ADC"/>
    <w:rsid w:val="0080707F"/>
    <w:rsid w:val="00807289"/>
    <w:rsid w:val="00810B81"/>
    <w:rsid w:val="00810E7E"/>
    <w:rsid w:val="008126CE"/>
    <w:rsid w:val="00813A1A"/>
    <w:rsid w:val="008161A5"/>
    <w:rsid w:val="00817148"/>
    <w:rsid w:val="00820CE0"/>
    <w:rsid w:val="00821480"/>
    <w:rsid w:val="00821A24"/>
    <w:rsid w:val="00822926"/>
    <w:rsid w:val="00822AAB"/>
    <w:rsid w:val="00823778"/>
    <w:rsid w:val="00824ED6"/>
    <w:rsid w:val="008254B7"/>
    <w:rsid w:val="0082587D"/>
    <w:rsid w:val="0082675A"/>
    <w:rsid w:val="008278BD"/>
    <w:rsid w:val="008306A5"/>
    <w:rsid w:val="00830E59"/>
    <w:rsid w:val="00831ECF"/>
    <w:rsid w:val="00832742"/>
    <w:rsid w:val="00833AE5"/>
    <w:rsid w:val="008350F0"/>
    <w:rsid w:val="00835606"/>
    <w:rsid w:val="00835F1C"/>
    <w:rsid w:val="00836AA7"/>
    <w:rsid w:val="0083785D"/>
    <w:rsid w:val="00837D75"/>
    <w:rsid w:val="008418AD"/>
    <w:rsid w:val="0084202E"/>
    <w:rsid w:val="008420BC"/>
    <w:rsid w:val="008429E4"/>
    <w:rsid w:val="0084395F"/>
    <w:rsid w:val="008444D8"/>
    <w:rsid w:val="00846ED6"/>
    <w:rsid w:val="00847AFB"/>
    <w:rsid w:val="0085053B"/>
    <w:rsid w:val="00850FC2"/>
    <w:rsid w:val="00851906"/>
    <w:rsid w:val="00852DF8"/>
    <w:rsid w:val="0085363C"/>
    <w:rsid w:val="00853A02"/>
    <w:rsid w:val="00853CA8"/>
    <w:rsid w:val="00856B3C"/>
    <w:rsid w:val="008578DD"/>
    <w:rsid w:val="00857B59"/>
    <w:rsid w:val="00860078"/>
    <w:rsid w:val="008603FB"/>
    <w:rsid w:val="00863890"/>
    <w:rsid w:val="0086778C"/>
    <w:rsid w:val="0086788B"/>
    <w:rsid w:val="00867D40"/>
    <w:rsid w:val="008704AB"/>
    <w:rsid w:val="008710D6"/>
    <w:rsid w:val="00871422"/>
    <w:rsid w:val="00875CFD"/>
    <w:rsid w:val="008761B6"/>
    <w:rsid w:val="00877A09"/>
    <w:rsid w:val="00880641"/>
    <w:rsid w:val="0088098F"/>
    <w:rsid w:val="00881D03"/>
    <w:rsid w:val="00882551"/>
    <w:rsid w:val="00882F6C"/>
    <w:rsid w:val="008840E3"/>
    <w:rsid w:val="008844CF"/>
    <w:rsid w:val="0088461D"/>
    <w:rsid w:val="00884ABA"/>
    <w:rsid w:val="008854D9"/>
    <w:rsid w:val="00885865"/>
    <w:rsid w:val="008903E9"/>
    <w:rsid w:val="008909CD"/>
    <w:rsid w:val="00890F08"/>
    <w:rsid w:val="00892A80"/>
    <w:rsid w:val="00892D64"/>
    <w:rsid w:val="00897848"/>
    <w:rsid w:val="008978FC"/>
    <w:rsid w:val="00897BD2"/>
    <w:rsid w:val="008A00FD"/>
    <w:rsid w:val="008A0DB3"/>
    <w:rsid w:val="008A211D"/>
    <w:rsid w:val="008A218A"/>
    <w:rsid w:val="008A2922"/>
    <w:rsid w:val="008A4953"/>
    <w:rsid w:val="008A5234"/>
    <w:rsid w:val="008A56BF"/>
    <w:rsid w:val="008A7160"/>
    <w:rsid w:val="008B03B3"/>
    <w:rsid w:val="008B5035"/>
    <w:rsid w:val="008B5E31"/>
    <w:rsid w:val="008B5F7D"/>
    <w:rsid w:val="008C0A95"/>
    <w:rsid w:val="008C1C3E"/>
    <w:rsid w:val="008C1F6F"/>
    <w:rsid w:val="008C2105"/>
    <w:rsid w:val="008C248A"/>
    <w:rsid w:val="008C3076"/>
    <w:rsid w:val="008C4B97"/>
    <w:rsid w:val="008C51E2"/>
    <w:rsid w:val="008C5765"/>
    <w:rsid w:val="008C7BEE"/>
    <w:rsid w:val="008C7C76"/>
    <w:rsid w:val="008D10D3"/>
    <w:rsid w:val="008D1D50"/>
    <w:rsid w:val="008D2209"/>
    <w:rsid w:val="008D34B3"/>
    <w:rsid w:val="008D388B"/>
    <w:rsid w:val="008D45FB"/>
    <w:rsid w:val="008D56FD"/>
    <w:rsid w:val="008D5D8F"/>
    <w:rsid w:val="008D5FA5"/>
    <w:rsid w:val="008D7408"/>
    <w:rsid w:val="008E0D6C"/>
    <w:rsid w:val="008E15CB"/>
    <w:rsid w:val="008E1A74"/>
    <w:rsid w:val="008E3CA1"/>
    <w:rsid w:val="008E4291"/>
    <w:rsid w:val="008E4459"/>
    <w:rsid w:val="008E5092"/>
    <w:rsid w:val="008E7750"/>
    <w:rsid w:val="008F12BB"/>
    <w:rsid w:val="008F544F"/>
    <w:rsid w:val="008F5E7E"/>
    <w:rsid w:val="008F64A6"/>
    <w:rsid w:val="0090172B"/>
    <w:rsid w:val="00903382"/>
    <w:rsid w:val="00906BAE"/>
    <w:rsid w:val="009072EE"/>
    <w:rsid w:val="00907F67"/>
    <w:rsid w:val="00913F13"/>
    <w:rsid w:val="00914E49"/>
    <w:rsid w:val="0091594A"/>
    <w:rsid w:val="00916240"/>
    <w:rsid w:val="00916D3E"/>
    <w:rsid w:val="00922D98"/>
    <w:rsid w:val="00925C63"/>
    <w:rsid w:val="009268BD"/>
    <w:rsid w:val="00927B7C"/>
    <w:rsid w:val="00927C1F"/>
    <w:rsid w:val="00930457"/>
    <w:rsid w:val="00930DFC"/>
    <w:rsid w:val="00930FC3"/>
    <w:rsid w:val="00931116"/>
    <w:rsid w:val="009332FF"/>
    <w:rsid w:val="00935724"/>
    <w:rsid w:val="00935AAF"/>
    <w:rsid w:val="0093737F"/>
    <w:rsid w:val="00937C02"/>
    <w:rsid w:val="00937ECD"/>
    <w:rsid w:val="00941C67"/>
    <w:rsid w:val="0094540A"/>
    <w:rsid w:val="009463EC"/>
    <w:rsid w:val="009475BD"/>
    <w:rsid w:val="00947732"/>
    <w:rsid w:val="00950196"/>
    <w:rsid w:val="00951261"/>
    <w:rsid w:val="00951F54"/>
    <w:rsid w:val="00953761"/>
    <w:rsid w:val="00953C8D"/>
    <w:rsid w:val="00955A4C"/>
    <w:rsid w:val="00956C16"/>
    <w:rsid w:val="009572BD"/>
    <w:rsid w:val="009572D2"/>
    <w:rsid w:val="0096075A"/>
    <w:rsid w:val="00963076"/>
    <w:rsid w:val="00963BA7"/>
    <w:rsid w:val="00971B67"/>
    <w:rsid w:val="00974360"/>
    <w:rsid w:val="0097488B"/>
    <w:rsid w:val="009758F7"/>
    <w:rsid w:val="00975FDD"/>
    <w:rsid w:val="009824BA"/>
    <w:rsid w:val="009840E5"/>
    <w:rsid w:val="009869FE"/>
    <w:rsid w:val="00986B0A"/>
    <w:rsid w:val="0099309B"/>
    <w:rsid w:val="00995ED9"/>
    <w:rsid w:val="009965DE"/>
    <w:rsid w:val="009A2B11"/>
    <w:rsid w:val="009A38C0"/>
    <w:rsid w:val="009A3C36"/>
    <w:rsid w:val="009A622A"/>
    <w:rsid w:val="009A62BA"/>
    <w:rsid w:val="009A6F29"/>
    <w:rsid w:val="009A7F34"/>
    <w:rsid w:val="009B02A8"/>
    <w:rsid w:val="009B37D1"/>
    <w:rsid w:val="009C0A6F"/>
    <w:rsid w:val="009C32CD"/>
    <w:rsid w:val="009C42ED"/>
    <w:rsid w:val="009C5D22"/>
    <w:rsid w:val="009C7164"/>
    <w:rsid w:val="009C72E0"/>
    <w:rsid w:val="009C7F4C"/>
    <w:rsid w:val="009D041B"/>
    <w:rsid w:val="009D04E8"/>
    <w:rsid w:val="009D08C1"/>
    <w:rsid w:val="009D1F1A"/>
    <w:rsid w:val="009D3CB1"/>
    <w:rsid w:val="009D447D"/>
    <w:rsid w:val="009D5AF7"/>
    <w:rsid w:val="009E0D31"/>
    <w:rsid w:val="009E1627"/>
    <w:rsid w:val="009E3E49"/>
    <w:rsid w:val="009E432E"/>
    <w:rsid w:val="009E5980"/>
    <w:rsid w:val="009E6688"/>
    <w:rsid w:val="009E6833"/>
    <w:rsid w:val="009E7A97"/>
    <w:rsid w:val="009F0637"/>
    <w:rsid w:val="009F0E6C"/>
    <w:rsid w:val="009F2234"/>
    <w:rsid w:val="009F25A9"/>
    <w:rsid w:val="009F4546"/>
    <w:rsid w:val="009F473E"/>
    <w:rsid w:val="009F4FFE"/>
    <w:rsid w:val="009F62C8"/>
    <w:rsid w:val="00A01128"/>
    <w:rsid w:val="00A0170C"/>
    <w:rsid w:val="00A01B98"/>
    <w:rsid w:val="00A0281E"/>
    <w:rsid w:val="00A02AA1"/>
    <w:rsid w:val="00A02CBB"/>
    <w:rsid w:val="00A04208"/>
    <w:rsid w:val="00A04D76"/>
    <w:rsid w:val="00A05A6F"/>
    <w:rsid w:val="00A07D40"/>
    <w:rsid w:val="00A1385B"/>
    <w:rsid w:val="00A14619"/>
    <w:rsid w:val="00A1684C"/>
    <w:rsid w:val="00A17292"/>
    <w:rsid w:val="00A2078D"/>
    <w:rsid w:val="00A20F25"/>
    <w:rsid w:val="00A2254A"/>
    <w:rsid w:val="00A23A0F"/>
    <w:rsid w:val="00A26B7F"/>
    <w:rsid w:val="00A27026"/>
    <w:rsid w:val="00A272B5"/>
    <w:rsid w:val="00A32B38"/>
    <w:rsid w:val="00A32FBC"/>
    <w:rsid w:val="00A331FB"/>
    <w:rsid w:val="00A33366"/>
    <w:rsid w:val="00A33AE6"/>
    <w:rsid w:val="00A345BD"/>
    <w:rsid w:val="00A37BAC"/>
    <w:rsid w:val="00A40F12"/>
    <w:rsid w:val="00A4164C"/>
    <w:rsid w:val="00A41883"/>
    <w:rsid w:val="00A41AAF"/>
    <w:rsid w:val="00A43F1F"/>
    <w:rsid w:val="00A44897"/>
    <w:rsid w:val="00A44BC2"/>
    <w:rsid w:val="00A44C24"/>
    <w:rsid w:val="00A50A13"/>
    <w:rsid w:val="00A51EE6"/>
    <w:rsid w:val="00A550D2"/>
    <w:rsid w:val="00A5726D"/>
    <w:rsid w:val="00A57386"/>
    <w:rsid w:val="00A61182"/>
    <w:rsid w:val="00A6335C"/>
    <w:rsid w:val="00A65C99"/>
    <w:rsid w:val="00A713A4"/>
    <w:rsid w:val="00A741DE"/>
    <w:rsid w:val="00A74B06"/>
    <w:rsid w:val="00A74B52"/>
    <w:rsid w:val="00A74EAC"/>
    <w:rsid w:val="00A753DE"/>
    <w:rsid w:val="00A760DE"/>
    <w:rsid w:val="00A766BA"/>
    <w:rsid w:val="00A8080F"/>
    <w:rsid w:val="00A808F0"/>
    <w:rsid w:val="00A8307F"/>
    <w:rsid w:val="00A8638A"/>
    <w:rsid w:val="00A86F52"/>
    <w:rsid w:val="00A87269"/>
    <w:rsid w:val="00A87BF1"/>
    <w:rsid w:val="00A90A65"/>
    <w:rsid w:val="00A9246F"/>
    <w:rsid w:val="00A92F03"/>
    <w:rsid w:val="00A93364"/>
    <w:rsid w:val="00A94907"/>
    <w:rsid w:val="00A95564"/>
    <w:rsid w:val="00AA00D5"/>
    <w:rsid w:val="00AA1B53"/>
    <w:rsid w:val="00AA23E3"/>
    <w:rsid w:val="00AA29B6"/>
    <w:rsid w:val="00AA2B38"/>
    <w:rsid w:val="00AA4287"/>
    <w:rsid w:val="00AA4C23"/>
    <w:rsid w:val="00AA5EF1"/>
    <w:rsid w:val="00AA6481"/>
    <w:rsid w:val="00AA7B7D"/>
    <w:rsid w:val="00AB0714"/>
    <w:rsid w:val="00AB3DF9"/>
    <w:rsid w:val="00AB4B32"/>
    <w:rsid w:val="00AB7820"/>
    <w:rsid w:val="00AC014D"/>
    <w:rsid w:val="00AC0F1B"/>
    <w:rsid w:val="00AC23FD"/>
    <w:rsid w:val="00AC6004"/>
    <w:rsid w:val="00AC6154"/>
    <w:rsid w:val="00AC6248"/>
    <w:rsid w:val="00AC69B1"/>
    <w:rsid w:val="00AC7519"/>
    <w:rsid w:val="00AC7DC7"/>
    <w:rsid w:val="00AD0858"/>
    <w:rsid w:val="00AD22F6"/>
    <w:rsid w:val="00AD5FFB"/>
    <w:rsid w:val="00AD66D6"/>
    <w:rsid w:val="00AD67D6"/>
    <w:rsid w:val="00AD7AA4"/>
    <w:rsid w:val="00AE0C30"/>
    <w:rsid w:val="00AE26B8"/>
    <w:rsid w:val="00AE31D6"/>
    <w:rsid w:val="00AE3A4D"/>
    <w:rsid w:val="00AE3B6C"/>
    <w:rsid w:val="00AE485F"/>
    <w:rsid w:val="00AE50CF"/>
    <w:rsid w:val="00AE5440"/>
    <w:rsid w:val="00AE54FB"/>
    <w:rsid w:val="00AE68E2"/>
    <w:rsid w:val="00AF0CB6"/>
    <w:rsid w:val="00AF14FE"/>
    <w:rsid w:val="00AF1E6C"/>
    <w:rsid w:val="00AF2DD5"/>
    <w:rsid w:val="00AF2E48"/>
    <w:rsid w:val="00AF3557"/>
    <w:rsid w:val="00AF6795"/>
    <w:rsid w:val="00AF78AE"/>
    <w:rsid w:val="00B017C9"/>
    <w:rsid w:val="00B024F2"/>
    <w:rsid w:val="00B02536"/>
    <w:rsid w:val="00B03268"/>
    <w:rsid w:val="00B03544"/>
    <w:rsid w:val="00B03915"/>
    <w:rsid w:val="00B039AF"/>
    <w:rsid w:val="00B03EBF"/>
    <w:rsid w:val="00B03EEC"/>
    <w:rsid w:val="00B06922"/>
    <w:rsid w:val="00B069A2"/>
    <w:rsid w:val="00B1004C"/>
    <w:rsid w:val="00B11568"/>
    <w:rsid w:val="00B131CE"/>
    <w:rsid w:val="00B1408F"/>
    <w:rsid w:val="00B1440C"/>
    <w:rsid w:val="00B14662"/>
    <w:rsid w:val="00B14804"/>
    <w:rsid w:val="00B1556F"/>
    <w:rsid w:val="00B167B5"/>
    <w:rsid w:val="00B1720D"/>
    <w:rsid w:val="00B17CA4"/>
    <w:rsid w:val="00B17E76"/>
    <w:rsid w:val="00B20148"/>
    <w:rsid w:val="00B21975"/>
    <w:rsid w:val="00B24EF6"/>
    <w:rsid w:val="00B25AC6"/>
    <w:rsid w:val="00B3016F"/>
    <w:rsid w:val="00B30716"/>
    <w:rsid w:val="00B30F03"/>
    <w:rsid w:val="00B31A64"/>
    <w:rsid w:val="00B32C33"/>
    <w:rsid w:val="00B33AB5"/>
    <w:rsid w:val="00B34656"/>
    <w:rsid w:val="00B357AB"/>
    <w:rsid w:val="00B3582C"/>
    <w:rsid w:val="00B359F6"/>
    <w:rsid w:val="00B37628"/>
    <w:rsid w:val="00B41E86"/>
    <w:rsid w:val="00B42D07"/>
    <w:rsid w:val="00B42D6D"/>
    <w:rsid w:val="00B43072"/>
    <w:rsid w:val="00B474E7"/>
    <w:rsid w:val="00B50BDC"/>
    <w:rsid w:val="00B51FE4"/>
    <w:rsid w:val="00B523F3"/>
    <w:rsid w:val="00B52859"/>
    <w:rsid w:val="00B5510C"/>
    <w:rsid w:val="00B5622F"/>
    <w:rsid w:val="00B56504"/>
    <w:rsid w:val="00B601BD"/>
    <w:rsid w:val="00B6105B"/>
    <w:rsid w:val="00B611DA"/>
    <w:rsid w:val="00B621A1"/>
    <w:rsid w:val="00B63987"/>
    <w:rsid w:val="00B6426E"/>
    <w:rsid w:val="00B65F17"/>
    <w:rsid w:val="00B660BC"/>
    <w:rsid w:val="00B66FA8"/>
    <w:rsid w:val="00B6713C"/>
    <w:rsid w:val="00B67607"/>
    <w:rsid w:val="00B67CA9"/>
    <w:rsid w:val="00B72164"/>
    <w:rsid w:val="00B73057"/>
    <w:rsid w:val="00B732C1"/>
    <w:rsid w:val="00B73C1B"/>
    <w:rsid w:val="00B80520"/>
    <w:rsid w:val="00B80740"/>
    <w:rsid w:val="00B8119D"/>
    <w:rsid w:val="00B82DCA"/>
    <w:rsid w:val="00B85726"/>
    <w:rsid w:val="00B878B8"/>
    <w:rsid w:val="00B912BD"/>
    <w:rsid w:val="00B91651"/>
    <w:rsid w:val="00B92177"/>
    <w:rsid w:val="00B93A08"/>
    <w:rsid w:val="00B93B82"/>
    <w:rsid w:val="00B942F6"/>
    <w:rsid w:val="00B9493F"/>
    <w:rsid w:val="00B95299"/>
    <w:rsid w:val="00B96120"/>
    <w:rsid w:val="00B97917"/>
    <w:rsid w:val="00BA0643"/>
    <w:rsid w:val="00BA1169"/>
    <w:rsid w:val="00BA123A"/>
    <w:rsid w:val="00BA2D3C"/>
    <w:rsid w:val="00BA3A19"/>
    <w:rsid w:val="00BA3E2D"/>
    <w:rsid w:val="00BA401F"/>
    <w:rsid w:val="00BA4C63"/>
    <w:rsid w:val="00BA5307"/>
    <w:rsid w:val="00BA54EA"/>
    <w:rsid w:val="00BA6C9F"/>
    <w:rsid w:val="00BB1AC1"/>
    <w:rsid w:val="00BB2CFA"/>
    <w:rsid w:val="00BB3E43"/>
    <w:rsid w:val="00BB42AA"/>
    <w:rsid w:val="00BB5FCA"/>
    <w:rsid w:val="00BB68D9"/>
    <w:rsid w:val="00BB77B1"/>
    <w:rsid w:val="00BC259A"/>
    <w:rsid w:val="00BC28B0"/>
    <w:rsid w:val="00BC3E12"/>
    <w:rsid w:val="00BC49C0"/>
    <w:rsid w:val="00BC503C"/>
    <w:rsid w:val="00BC5D45"/>
    <w:rsid w:val="00BD17EE"/>
    <w:rsid w:val="00BD1F34"/>
    <w:rsid w:val="00BD2CDA"/>
    <w:rsid w:val="00BD45B8"/>
    <w:rsid w:val="00BD63F1"/>
    <w:rsid w:val="00BD7CB4"/>
    <w:rsid w:val="00BE0D9B"/>
    <w:rsid w:val="00BE1DCB"/>
    <w:rsid w:val="00BE2159"/>
    <w:rsid w:val="00BE2F18"/>
    <w:rsid w:val="00BE36CE"/>
    <w:rsid w:val="00BE4E02"/>
    <w:rsid w:val="00BE557D"/>
    <w:rsid w:val="00BE5EEA"/>
    <w:rsid w:val="00BE7347"/>
    <w:rsid w:val="00BE761F"/>
    <w:rsid w:val="00BE7A97"/>
    <w:rsid w:val="00BE7E62"/>
    <w:rsid w:val="00BF0FF4"/>
    <w:rsid w:val="00BF498A"/>
    <w:rsid w:val="00BF4F18"/>
    <w:rsid w:val="00C01372"/>
    <w:rsid w:val="00C01767"/>
    <w:rsid w:val="00C03ABD"/>
    <w:rsid w:val="00C053BF"/>
    <w:rsid w:val="00C06A03"/>
    <w:rsid w:val="00C07956"/>
    <w:rsid w:val="00C07B2C"/>
    <w:rsid w:val="00C10F5A"/>
    <w:rsid w:val="00C14906"/>
    <w:rsid w:val="00C14A97"/>
    <w:rsid w:val="00C14C0C"/>
    <w:rsid w:val="00C15179"/>
    <w:rsid w:val="00C16E58"/>
    <w:rsid w:val="00C24711"/>
    <w:rsid w:val="00C24E4A"/>
    <w:rsid w:val="00C24F21"/>
    <w:rsid w:val="00C268B4"/>
    <w:rsid w:val="00C27593"/>
    <w:rsid w:val="00C307BA"/>
    <w:rsid w:val="00C329ED"/>
    <w:rsid w:val="00C351D3"/>
    <w:rsid w:val="00C42AE5"/>
    <w:rsid w:val="00C43144"/>
    <w:rsid w:val="00C4343F"/>
    <w:rsid w:val="00C43C38"/>
    <w:rsid w:val="00C4423A"/>
    <w:rsid w:val="00C448A6"/>
    <w:rsid w:val="00C44AA2"/>
    <w:rsid w:val="00C45444"/>
    <w:rsid w:val="00C46833"/>
    <w:rsid w:val="00C469A0"/>
    <w:rsid w:val="00C5263D"/>
    <w:rsid w:val="00C52690"/>
    <w:rsid w:val="00C53398"/>
    <w:rsid w:val="00C56437"/>
    <w:rsid w:val="00C56F98"/>
    <w:rsid w:val="00C57ABC"/>
    <w:rsid w:val="00C61632"/>
    <w:rsid w:val="00C63881"/>
    <w:rsid w:val="00C63EF4"/>
    <w:rsid w:val="00C65E65"/>
    <w:rsid w:val="00C65ECB"/>
    <w:rsid w:val="00C66390"/>
    <w:rsid w:val="00C67712"/>
    <w:rsid w:val="00C67F6D"/>
    <w:rsid w:val="00C701CF"/>
    <w:rsid w:val="00C73248"/>
    <w:rsid w:val="00C75D6D"/>
    <w:rsid w:val="00C77DF9"/>
    <w:rsid w:val="00C800D3"/>
    <w:rsid w:val="00C81319"/>
    <w:rsid w:val="00C82406"/>
    <w:rsid w:val="00C83D0E"/>
    <w:rsid w:val="00C8463C"/>
    <w:rsid w:val="00C85142"/>
    <w:rsid w:val="00C85E5A"/>
    <w:rsid w:val="00C862CD"/>
    <w:rsid w:val="00C86ED5"/>
    <w:rsid w:val="00C87866"/>
    <w:rsid w:val="00C87C48"/>
    <w:rsid w:val="00C87F14"/>
    <w:rsid w:val="00C94518"/>
    <w:rsid w:val="00CA25F4"/>
    <w:rsid w:val="00CA35A8"/>
    <w:rsid w:val="00CA3A48"/>
    <w:rsid w:val="00CA3F2C"/>
    <w:rsid w:val="00CA745F"/>
    <w:rsid w:val="00CB1B0D"/>
    <w:rsid w:val="00CB1C39"/>
    <w:rsid w:val="00CB269C"/>
    <w:rsid w:val="00CB2CB4"/>
    <w:rsid w:val="00CB413C"/>
    <w:rsid w:val="00CB43FA"/>
    <w:rsid w:val="00CB5953"/>
    <w:rsid w:val="00CC143B"/>
    <w:rsid w:val="00CC39B4"/>
    <w:rsid w:val="00CC4332"/>
    <w:rsid w:val="00CC50BA"/>
    <w:rsid w:val="00CC50E7"/>
    <w:rsid w:val="00CC6F5C"/>
    <w:rsid w:val="00CC7692"/>
    <w:rsid w:val="00CD083B"/>
    <w:rsid w:val="00CD0980"/>
    <w:rsid w:val="00CD1E08"/>
    <w:rsid w:val="00CD1FCC"/>
    <w:rsid w:val="00CD3007"/>
    <w:rsid w:val="00CD37D9"/>
    <w:rsid w:val="00CD39BD"/>
    <w:rsid w:val="00CD3D31"/>
    <w:rsid w:val="00CD4F61"/>
    <w:rsid w:val="00CD68A2"/>
    <w:rsid w:val="00CD7490"/>
    <w:rsid w:val="00CE0FA2"/>
    <w:rsid w:val="00CE21C6"/>
    <w:rsid w:val="00CE31BB"/>
    <w:rsid w:val="00CE3A2C"/>
    <w:rsid w:val="00CE5CFD"/>
    <w:rsid w:val="00CE6EE2"/>
    <w:rsid w:val="00CE764C"/>
    <w:rsid w:val="00CE7AB3"/>
    <w:rsid w:val="00CF05CD"/>
    <w:rsid w:val="00CF0ACC"/>
    <w:rsid w:val="00CF1BCA"/>
    <w:rsid w:val="00CF3485"/>
    <w:rsid w:val="00CF3796"/>
    <w:rsid w:val="00CF4B33"/>
    <w:rsid w:val="00CF5CB4"/>
    <w:rsid w:val="00CF631F"/>
    <w:rsid w:val="00D004F1"/>
    <w:rsid w:val="00D00A71"/>
    <w:rsid w:val="00D014C7"/>
    <w:rsid w:val="00D02481"/>
    <w:rsid w:val="00D0336E"/>
    <w:rsid w:val="00D0567D"/>
    <w:rsid w:val="00D06781"/>
    <w:rsid w:val="00D10080"/>
    <w:rsid w:val="00D11370"/>
    <w:rsid w:val="00D12108"/>
    <w:rsid w:val="00D13DF3"/>
    <w:rsid w:val="00D140C6"/>
    <w:rsid w:val="00D14AD5"/>
    <w:rsid w:val="00D158FC"/>
    <w:rsid w:val="00D165A8"/>
    <w:rsid w:val="00D16F60"/>
    <w:rsid w:val="00D22BB9"/>
    <w:rsid w:val="00D234F7"/>
    <w:rsid w:val="00D23EDA"/>
    <w:rsid w:val="00D24D32"/>
    <w:rsid w:val="00D24D8F"/>
    <w:rsid w:val="00D252B9"/>
    <w:rsid w:val="00D32D6F"/>
    <w:rsid w:val="00D34402"/>
    <w:rsid w:val="00D3528E"/>
    <w:rsid w:val="00D35418"/>
    <w:rsid w:val="00D35B5B"/>
    <w:rsid w:val="00D373FE"/>
    <w:rsid w:val="00D42AAC"/>
    <w:rsid w:val="00D44A6E"/>
    <w:rsid w:val="00D450BD"/>
    <w:rsid w:val="00D46BB6"/>
    <w:rsid w:val="00D472AF"/>
    <w:rsid w:val="00D50E2C"/>
    <w:rsid w:val="00D51929"/>
    <w:rsid w:val="00D571B1"/>
    <w:rsid w:val="00D57B8D"/>
    <w:rsid w:val="00D60445"/>
    <w:rsid w:val="00D61225"/>
    <w:rsid w:val="00D62253"/>
    <w:rsid w:val="00D623CE"/>
    <w:rsid w:val="00D63477"/>
    <w:rsid w:val="00D6369A"/>
    <w:rsid w:val="00D6370F"/>
    <w:rsid w:val="00D63857"/>
    <w:rsid w:val="00D64935"/>
    <w:rsid w:val="00D66944"/>
    <w:rsid w:val="00D71B7A"/>
    <w:rsid w:val="00D7212F"/>
    <w:rsid w:val="00D75A79"/>
    <w:rsid w:val="00D76B90"/>
    <w:rsid w:val="00D77331"/>
    <w:rsid w:val="00D81E0C"/>
    <w:rsid w:val="00D82575"/>
    <w:rsid w:val="00D86FE4"/>
    <w:rsid w:val="00D8762A"/>
    <w:rsid w:val="00D902EC"/>
    <w:rsid w:val="00D90F52"/>
    <w:rsid w:val="00D92517"/>
    <w:rsid w:val="00D93DCB"/>
    <w:rsid w:val="00D94B1E"/>
    <w:rsid w:val="00D952FE"/>
    <w:rsid w:val="00D957CA"/>
    <w:rsid w:val="00D959C2"/>
    <w:rsid w:val="00D97FEF"/>
    <w:rsid w:val="00DA0FAD"/>
    <w:rsid w:val="00DA2AD6"/>
    <w:rsid w:val="00DA30BF"/>
    <w:rsid w:val="00DA4953"/>
    <w:rsid w:val="00DA57B1"/>
    <w:rsid w:val="00DA6367"/>
    <w:rsid w:val="00DA6DD9"/>
    <w:rsid w:val="00DA6DE7"/>
    <w:rsid w:val="00DA7122"/>
    <w:rsid w:val="00DA7278"/>
    <w:rsid w:val="00DA72C1"/>
    <w:rsid w:val="00DA7DB2"/>
    <w:rsid w:val="00DB0D4E"/>
    <w:rsid w:val="00DB0D7D"/>
    <w:rsid w:val="00DB4779"/>
    <w:rsid w:val="00DB4C6F"/>
    <w:rsid w:val="00DB4CD2"/>
    <w:rsid w:val="00DC068A"/>
    <w:rsid w:val="00DC1AF8"/>
    <w:rsid w:val="00DC362A"/>
    <w:rsid w:val="00DC45CC"/>
    <w:rsid w:val="00DC4A01"/>
    <w:rsid w:val="00DC4F4B"/>
    <w:rsid w:val="00DC511B"/>
    <w:rsid w:val="00DC54FC"/>
    <w:rsid w:val="00DC5665"/>
    <w:rsid w:val="00DC58B2"/>
    <w:rsid w:val="00DC78D4"/>
    <w:rsid w:val="00DD011C"/>
    <w:rsid w:val="00DD056C"/>
    <w:rsid w:val="00DD1748"/>
    <w:rsid w:val="00DD3A4A"/>
    <w:rsid w:val="00DD69A9"/>
    <w:rsid w:val="00DE172E"/>
    <w:rsid w:val="00DE2987"/>
    <w:rsid w:val="00DE3378"/>
    <w:rsid w:val="00DE393A"/>
    <w:rsid w:val="00DE3E4F"/>
    <w:rsid w:val="00DE4FD5"/>
    <w:rsid w:val="00DE506A"/>
    <w:rsid w:val="00DE5741"/>
    <w:rsid w:val="00DE61AD"/>
    <w:rsid w:val="00DE6234"/>
    <w:rsid w:val="00DE7712"/>
    <w:rsid w:val="00DF1025"/>
    <w:rsid w:val="00DF1747"/>
    <w:rsid w:val="00DF1A4F"/>
    <w:rsid w:val="00DF1C1D"/>
    <w:rsid w:val="00DF4112"/>
    <w:rsid w:val="00DF413A"/>
    <w:rsid w:val="00DF454F"/>
    <w:rsid w:val="00DF5193"/>
    <w:rsid w:val="00DF58F2"/>
    <w:rsid w:val="00DF650A"/>
    <w:rsid w:val="00DF66C4"/>
    <w:rsid w:val="00E00AC5"/>
    <w:rsid w:val="00E02412"/>
    <w:rsid w:val="00E031E5"/>
    <w:rsid w:val="00E03485"/>
    <w:rsid w:val="00E03518"/>
    <w:rsid w:val="00E049DD"/>
    <w:rsid w:val="00E0504C"/>
    <w:rsid w:val="00E055A3"/>
    <w:rsid w:val="00E0564A"/>
    <w:rsid w:val="00E067DB"/>
    <w:rsid w:val="00E076AB"/>
    <w:rsid w:val="00E105C1"/>
    <w:rsid w:val="00E1403C"/>
    <w:rsid w:val="00E1404C"/>
    <w:rsid w:val="00E1406B"/>
    <w:rsid w:val="00E15A2E"/>
    <w:rsid w:val="00E174A4"/>
    <w:rsid w:val="00E1779F"/>
    <w:rsid w:val="00E20686"/>
    <w:rsid w:val="00E2159E"/>
    <w:rsid w:val="00E2163C"/>
    <w:rsid w:val="00E23A78"/>
    <w:rsid w:val="00E24080"/>
    <w:rsid w:val="00E24E73"/>
    <w:rsid w:val="00E26255"/>
    <w:rsid w:val="00E2639C"/>
    <w:rsid w:val="00E276FC"/>
    <w:rsid w:val="00E314BB"/>
    <w:rsid w:val="00E322A6"/>
    <w:rsid w:val="00E331FD"/>
    <w:rsid w:val="00E3323E"/>
    <w:rsid w:val="00E36994"/>
    <w:rsid w:val="00E36CFC"/>
    <w:rsid w:val="00E37841"/>
    <w:rsid w:val="00E420F6"/>
    <w:rsid w:val="00E42365"/>
    <w:rsid w:val="00E43232"/>
    <w:rsid w:val="00E50FFC"/>
    <w:rsid w:val="00E5187F"/>
    <w:rsid w:val="00E526E8"/>
    <w:rsid w:val="00E5285B"/>
    <w:rsid w:val="00E53E69"/>
    <w:rsid w:val="00E55E6E"/>
    <w:rsid w:val="00E56807"/>
    <w:rsid w:val="00E573D9"/>
    <w:rsid w:val="00E605B5"/>
    <w:rsid w:val="00E6298F"/>
    <w:rsid w:val="00E62A2A"/>
    <w:rsid w:val="00E63101"/>
    <w:rsid w:val="00E63F19"/>
    <w:rsid w:val="00E65327"/>
    <w:rsid w:val="00E65B59"/>
    <w:rsid w:val="00E65CF7"/>
    <w:rsid w:val="00E705D0"/>
    <w:rsid w:val="00E70D3B"/>
    <w:rsid w:val="00E713EF"/>
    <w:rsid w:val="00E72572"/>
    <w:rsid w:val="00E747AE"/>
    <w:rsid w:val="00E75D09"/>
    <w:rsid w:val="00E764A2"/>
    <w:rsid w:val="00E774C5"/>
    <w:rsid w:val="00E77A56"/>
    <w:rsid w:val="00E80D91"/>
    <w:rsid w:val="00E81B04"/>
    <w:rsid w:val="00E83AEA"/>
    <w:rsid w:val="00E83FBB"/>
    <w:rsid w:val="00E84C56"/>
    <w:rsid w:val="00E8558B"/>
    <w:rsid w:val="00E85FB8"/>
    <w:rsid w:val="00E8686D"/>
    <w:rsid w:val="00E86C55"/>
    <w:rsid w:val="00E909A8"/>
    <w:rsid w:val="00E90C0B"/>
    <w:rsid w:val="00E9679C"/>
    <w:rsid w:val="00E970DC"/>
    <w:rsid w:val="00E97683"/>
    <w:rsid w:val="00EA039E"/>
    <w:rsid w:val="00EA08B7"/>
    <w:rsid w:val="00EA19C5"/>
    <w:rsid w:val="00EA1B90"/>
    <w:rsid w:val="00EA2F30"/>
    <w:rsid w:val="00EA3F5F"/>
    <w:rsid w:val="00EA488B"/>
    <w:rsid w:val="00EB2E4B"/>
    <w:rsid w:val="00EB332C"/>
    <w:rsid w:val="00EB50B0"/>
    <w:rsid w:val="00EB584E"/>
    <w:rsid w:val="00EB63FD"/>
    <w:rsid w:val="00EB6CD4"/>
    <w:rsid w:val="00EB73FA"/>
    <w:rsid w:val="00EC22BA"/>
    <w:rsid w:val="00EC2794"/>
    <w:rsid w:val="00EC2DF4"/>
    <w:rsid w:val="00EC4AEC"/>
    <w:rsid w:val="00EC4C3D"/>
    <w:rsid w:val="00EC578C"/>
    <w:rsid w:val="00EC5D26"/>
    <w:rsid w:val="00EC5EE6"/>
    <w:rsid w:val="00EC5F31"/>
    <w:rsid w:val="00EC6403"/>
    <w:rsid w:val="00EC6A25"/>
    <w:rsid w:val="00EC74EC"/>
    <w:rsid w:val="00EC76DC"/>
    <w:rsid w:val="00EC7A0F"/>
    <w:rsid w:val="00EC7AB7"/>
    <w:rsid w:val="00EC7F63"/>
    <w:rsid w:val="00EC7F91"/>
    <w:rsid w:val="00ED06F4"/>
    <w:rsid w:val="00ED1B74"/>
    <w:rsid w:val="00ED1FE5"/>
    <w:rsid w:val="00ED2CF6"/>
    <w:rsid w:val="00ED2F6B"/>
    <w:rsid w:val="00ED4F6F"/>
    <w:rsid w:val="00ED6201"/>
    <w:rsid w:val="00ED6DA3"/>
    <w:rsid w:val="00EE09D5"/>
    <w:rsid w:val="00EE0EAA"/>
    <w:rsid w:val="00EE13C2"/>
    <w:rsid w:val="00EE26A2"/>
    <w:rsid w:val="00EE34FE"/>
    <w:rsid w:val="00EE78B3"/>
    <w:rsid w:val="00EF2474"/>
    <w:rsid w:val="00EF2E2D"/>
    <w:rsid w:val="00EF33F4"/>
    <w:rsid w:val="00EF3BE9"/>
    <w:rsid w:val="00EF4067"/>
    <w:rsid w:val="00EF5BA1"/>
    <w:rsid w:val="00EF618E"/>
    <w:rsid w:val="00EF62B9"/>
    <w:rsid w:val="00EF7EE4"/>
    <w:rsid w:val="00F00065"/>
    <w:rsid w:val="00F001CB"/>
    <w:rsid w:val="00F00D4D"/>
    <w:rsid w:val="00F00E3C"/>
    <w:rsid w:val="00F016B0"/>
    <w:rsid w:val="00F01A0C"/>
    <w:rsid w:val="00F02FFF"/>
    <w:rsid w:val="00F0385F"/>
    <w:rsid w:val="00F076CA"/>
    <w:rsid w:val="00F108A9"/>
    <w:rsid w:val="00F114D0"/>
    <w:rsid w:val="00F130A5"/>
    <w:rsid w:val="00F1317F"/>
    <w:rsid w:val="00F14214"/>
    <w:rsid w:val="00F14D94"/>
    <w:rsid w:val="00F166D6"/>
    <w:rsid w:val="00F16E8F"/>
    <w:rsid w:val="00F1709C"/>
    <w:rsid w:val="00F171D9"/>
    <w:rsid w:val="00F1728B"/>
    <w:rsid w:val="00F17568"/>
    <w:rsid w:val="00F20199"/>
    <w:rsid w:val="00F22770"/>
    <w:rsid w:val="00F248DC"/>
    <w:rsid w:val="00F25545"/>
    <w:rsid w:val="00F2590D"/>
    <w:rsid w:val="00F26C60"/>
    <w:rsid w:val="00F27D0E"/>
    <w:rsid w:val="00F27E60"/>
    <w:rsid w:val="00F317E2"/>
    <w:rsid w:val="00F3311E"/>
    <w:rsid w:val="00F34E40"/>
    <w:rsid w:val="00F35C96"/>
    <w:rsid w:val="00F3680B"/>
    <w:rsid w:val="00F37E20"/>
    <w:rsid w:val="00F41056"/>
    <w:rsid w:val="00F41321"/>
    <w:rsid w:val="00F42221"/>
    <w:rsid w:val="00F4256A"/>
    <w:rsid w:val="00F4306E"/>
    <w:rsid w:val="00F43278"/>
    <w:rsid w:val="00F43A4D"/>
    <w:rsid w:val="00F45207"/>
    <w:rsid w:val="00F46307"/>
    <w:rsid w:val="00F465C8"/>
    <w:rsid w:val="00F4768D"/>
    <w:rsid w:val="00F508D0"/>
    <w:rsid w:val="00F50C8A"/>
    <w:rsid w:val="00F52CDD"/>
    <w:rsid w:val="00F55374"/>
    <w:rsid w:val="00F55FD9"/>
    <w:rsid w:val="00F56B21"/>
    <w:rsid w:val="00F56C60"/>
    <w:rsid w:val="00F57ABA"/>
    <w:rsid w:val="00F57E57"/>
    <w:rsid w:val="00F60BD7"/>
    <w:rsid w:val="00F60CDB"/>
    <w:rsid w:val="00F61E0E"/>
    <w:rsid w:val="00F62F74"/>
    <w:rsid w:val="00F63F30"/>
    <w:rsid w:val="00F64964"/>
    <w:rsid w:val="00F6612A"/>
    <w:rsid w:val="00F7042F"/>
    <w:rsid w:val="00F71F7B"/>
    <w:rsid w:val="00F77926"/>
    <w:rsid w:val="00F815AA"/>
    <w:rsid w:val="00F81D9B"/>
    <w:rsid w:val="00F82219"/>
    <w:rsid w:val="00F83561"/>
    <w:rsid w:val="00F83B99"/>
    <w:rsid w:val="00F85525"/>
    <w:rsid w:val="00F855A2"/>
    <w:rsid w:val="00F87AF8"/>
    <w:rsid w:val="00F95051"/>
    <w:rsid w:val="00F95B22"/>
    <w:rsid w:val="00F96094"/>
    <w:rsid w:val="00F968F3"/>
    <w:rsid w:val="00FA06CB"/>
    <w:rsid w:val="00FA0B3F"/>
    <w:rsid w:val="00FA0F0E"/>
    <w:rsid w:val="00FA1736"/>
    <w:rsid w:val="00FA22B9"/>
    <w:rsid w:val="00FA3740"/>
    <w:rsid w:val="00FA617D"/>
    <w:rsid w:val="00FA618D"/>
    <w:rsid w:val="00FA619A"/>
    <w:rsid w:val="00FB0EFF"/>
    <w:rsid w:val="00FB18CB"/>
    <w:rsid w:val="00FB40B4"/>
    <w:rsid w:val="00FB4207"/>
    <w:rsid w:val="00FB6545"/>
    <w:rsid w:val="00FB75D3"/>
    <w:rsid w:val="00FB78DE"/>
    <w:rsid w:val="00FB78FD"/>
    <w:rsid w:val="00FB7D65"/>
    <w:rsid w:val="00FB7F59"/>
    <w:rsid w:val="00FC036C"/>
    <w:rsid w:val="00FC064C"/>
    <w:rsid w:val="00FC0C12"/>
    <w:rsid w:val="00FD273D"/>
    <w:rsid w:val="00FD6D10"/>
    <w:rsid w:val="00FD71F9"/>
    <w:rsid w:val="00FE032D"/>
    <w:rsid w:val="00FE03AA"/>
    <w:rsid w:val="00FE0731"/>
    <w:rsid w:val="00FE10C8"/>
    <w:rsid w:val="00FE2123"/>
    <w:rsid w:val="00FE6290"/>
    <w:rsid w:val="00FE7B76"/>
    <w:rsid w:val="00FF11F6"/>
    <w:rsid w:val="00FF4EA0"/>
    <w:rsid w:val="00FF4FBD"/>
    <w:rsid w:val="00FF67A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link w:val="af"/>
    <w:uiPriority w:val="1"/>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
    <w:link w:val="af2"/>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3">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4">
    <w:name w:val="header"/>
    <w:basedOn w:val="a"/>
    <w:link w:val="af5"/>
    <w:uiPriority w:val="99"/>
    <w:unhideWhenUsed/>
    <w:rsid w:val="00B32C33"/>
    <w:pPr>
      <w:tabs>
        <w:tab w:val="center" w:pos="4677"/>
        <w:tab w:val="right" w:pos="9355"/>
      </w:tabs>
    </w:pPr>
  </w:style>
  <w:style w:type="character" w:customStyle="1" w:styleId="af5">
    <w:name w:val="Верхний колонтитул Знак"/>
    <w:basedOn w:val="a0"/>
    <w:link w:val="af4"/>
    <w:uiPriority w:val="99"/>
    <w:rsid w:val="00B32C33"/>
    <w:rPr>
      <w:sz w:val="24"/>
      <w:szCs w:val="24"/>
    </w:rPr>
  </w:style>
  <w:style w:type="paragraph" w:styleId="af6">
    <w:name w:val="footer"/>
    <w:basedOn w:val="a"/>
    <w:link w:val="af7"/>
    <w:uiPriority w:val="99"/>
    <w:unhideWhenUsed/>
    <w:rsid w:val="00B32C33"/>
    <w:pPr>
      <w:tabs>
        <w:tab w:val="center" w:pos="4677"/>
        <w:tab w:val="right" w:pos="9355"/>
      </w:tabs>
    </w:pPr>
  </w:style>
  <w:style w:type="character" w:customStyle="1" w:styleId="af7">
    <w:name w:val="Нижний колонтитул Знак"/>
    <w:basedOn w:val="a0"/>
    <w:link w:val="af6"/>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8">
    <w:name w:val="Plain Text"/>
    <w:basedOn w:val="a"/>
    <w:link w:val="af9"/>
    <w:unhideWhenUsed/>
    <w:rsid w:val="001C4785"/>
    <w:pPr>
      <w:spacing w:line="288" w:lineRule="auto"/>
      <w:ind w:firstLine="709"/>
      <w:jc w:val="both"/>
    </w:pPr>
    <w:rPr>
      <w:sz w:val="28"/>
      <w:szCs w:val="20"/>
    </w:rPr>
  </w:style>
  <w:style w:type="character" w:customStyle="1" w:styleId="af9">
    <w:name w:val="Текст Знак"/>
    <w:basedOn w:val="a0"/>
    <w:link w:val="af8"/>
    <w:rsid w:val="001C4785"/>
    <w:rPr>
      <w:sz w:val="28"/>
    </w:rPr>
  </w:style>
  <w:style w:type="paragraph" w:styleId="33">
    <w:name w:val="Body Text 3"/>
    <w:basedOn w:val="a"/>
    <w:link w:val="34"/>
    <w:uiPriority w:val="99"/>
    <w:rsid w:val="00B21975"/>
    <w:pPr>
      <w:spacing w:after="120"/>
    </w:pPr>
    <w:rPr>
      <w:sz w:val="16"/>
      <w:szCs w:val="16"/>
    </w:rPr>
  </w:style>
  <w:style w:type="character" w:customStyle="1" w:styleId="34">
    <w:name w:val="Основной текст 3 Знак"/>
    <w:basedOn w:val="a0"/>
    <w:link w:val="33"/>
    <w:uiPriority w:val="99"/>
    <w:rsid w:val="00B21975"/>
    <w:rPr>
      <w:sz w:val="16"/>
      <w:szCs w:val="16"/>
    </w:rPr>
  </w:style>
  <w:style w:type="paragraph" w:customStyle="1" w:styleId="p28">
    <w:name w:val="p28"/>
    <w:basedOn w:val="a"/>
    <w:rsid w:val="005B7446"/>
    <w:pPr>
      <w:spacing w:before="100" w:beforeAutospacing="1" w:after="100" w:afterAutospacing="1"/>
    </w:pPr>
  </w:style>
  <w:style w:type="paragraph" w:customStyle="1" w:styleId="p18">
    <w:name w:val="p18"/>
    <w:basedOn w:val="a"/>
    <w:rsid w:val="005B7446"/>
    <w:pPr>
      <w:spacing w:before="100" w:beforeAutospacing="1" w:after="100" w:afterAutospacing="1"/>
    </w:pPr>
  </w:style>
  <w:style w:type="paragraph" w:customStyle="1" w:styleId="p3">
    <w:name w:val="p3"/>
    <w:basedOn w:val="a"/>
    <w:rsid w:val="005B7446"/>
    <w:pPr>
      <w:spacing w:before="100" w:beforeAutospacing="1" w:after="100" w:afterAutospacing="1"/>
    </w:pPr>
  </w:style>
  <w:style w:type="paragraph" w:customStyle="1" w:styleId="p2">
    <w:name w:val="p2"/>
    <w:basedOn w:val="a"/>
    <w:rsid w:val="005B7446"/>
    <w:pPr>
      <w:spacing w:before="100" w:beforeAutospacing="1" w:after="100" w:afterAutospacing="1"/>
    </w:pPr>
  </w:style>
  <w:style w:type="character" w:customStyle="1" w:styleId="s3">
    <w:name w:val="s3"/>
    <w:basedOn w:val="a0"/>
    <w:rsid w:val="005B7446"/>
  </w:style>
  <w:style w:type="character" w:customStyle="1" w:styleId="s17">
    <w:name w:val="s17"/>
    <w:basedOn w:val="a0"/>
    <w:rsid w:val="005B7446"/>
  </w:style>
  <w:style w:type="character" w:customStyle="1" w:styleId="s1">
    <w:name w:val="s1"/>
    <w:basedOn w:val="a0"/>
    <w:rsid w:val="005B7446"/>
  </w:style>
  <w:style w:type="character" w:customStyle="1" w:styleId="s16">
    <w:name w:val="s16"/>
    <w:basedOn w:val="a0"/>
    <w:rsid w:val="005B7446"/>
  </w:style>
  <w:style w:type="character" w:customStyle="1" w:styleId="s9">
    <w:name w:val="s9"/>
    <w:basedOn w:val="a0"/>
    <w:rsid w:val="005B7446"/>
  </w:style>
  <w:style w:type="paragraph" w:customStyle="1" w:styleId="210">
    <w:name w:val="Основной текст с отступом 21"/>
    <w:basedOn w:val="a"/>
    <w:rsid w:val="001212E7"/>
    <w:pPr>
      <w:suppressAutoHyphens/>
      <w:spacing w:after="120" w:line="480" w:lineRule="auto"/>
      <w:ind w:left="283"/>
    </w:pPr>
    <w:rPr>
      <w:rFonts w:cs="Calibri"/>
      <w:lang w:eastAsia="ar-SA"/>
    </w:rPr>
  </w:style>
  <w:style w:type="paragraph" w:customStyle="1" w:styleId="p1">
    <w:name w:val="p1"/>
    <w:basedOn w:val="a"/>
    <w:rsid w:val="001212E7"/>
    <w:pPr>
      <w:suppressAutoHyphens/>
      <w:spacing w:before="280" w:after="280"/>
    </w:pPr>
    <w:rPr>
      <w:rFonts w:cs="Calibri"/>
      <w:lang w:eastAsia="ar-SA"/>
    </w:rPr>
  </w:style>
  <w:style w:type="paragraph" w:customStyle="1" w:styleId="p42">
    <w:name w:val="p42"/>
    <w:basedOn w:val="a"/>
    <w:rsid w:val="001212E7"/>
    <w:pPr>
      <w:suppressAutoHyphens/>
      <w:spacing w:before="280" w:after="280"/>
    </w:pPr>
    <w:rPr>
      <w:rFonts w:cs="Calibri"/>
      <w:lang w:eastAsia="ar-SA"/>
    </w:rPr>
  </w:style>
  <w:style w:type="paragraph" w:customStyle="1" w:styleId="p9">
    <w:name w:val="p9"/>
    <w:basedOn w:val="a"/>
    <w:rsid w:val="001212E7"/>
    <w:pPr>
      <w:suppressAutoHyphens/>
      <w:spacing w:before="280" w:after="280"/>
    </w:pPr>
    <w:rPr>
      <w:rFonts w:cs="Calibri"/>
      <w:lang w:eastAsia="ar-SA"/>
    </w:rPr>
  </w:style>
  <w:style w:type="paragraph" w:customStyle="1" w:styleId="p20">
    <w:name w:val="p20"/>
    <w:basedOn w:val="a"/>
    <w:rsid w:val="001212E7"/>
    <w:pPr>
      <w:suppressAutoHyphens/>
      <w:spacing w:before="280" w:after="280"/>
    </w:pPr>
    <w:rPr>
      <w:rFonts w:cs="Calibri"/>
      <w:lang w:eastAsia="ar-SA"/>
    </w:rPr>
  </w:style>
  <w:style w:type="paragraph" w:customStyle="1" w:styleId="p38">
    <w:name w:val="p38"/>
    <w:basedOn w:val="a"/>
    <w:rsid w:val="001212E7"/>
    <w:pPr>
      <w:suppressAutoHyphens/>
      <w:spacing w:before="280" w:after="280"/>
    </w:pPr>
    <w:rPr>
      <w:rFonts w:cs="Calibri"/>
      <w:lang w:eastAsia="ar-SA"/>
    </w:rPr>
  </w:style>
  <w:style w:type="paragraph" w:customStyle="1" w:styleId="p7">
    <w:name w:val="p7"/>
    <w:basedOn w:val="a"/>
    <w:rsid w:val="001212E7"/>
    <w:pPr>
      <w:suppressAutoHyphens/>
      <w:spacing w:before="280" w:after="280"/>
    </w:pPr>
    <w:rPr>
      <w:rFonts w:cs="Calibri"/>
      <w:lang w:eastAsia="ar-SA"/>
    </w:rPr>
  </w:style>
  <w:style w:type="character" w:customStyle="1" w:styleId="s4">
    <w:name w:val="s4"/>
    <w:basedOn w:val="a0"/>
    <w:rsid w:val="001212E7"/>
  </w:style>
  <w:style w:type="character" w:customStyle="1" w:styleId="s6">
    <w:name w:val="s6"/>
    <w:basedOn w:val="a0"/>
    <w:rsid w:val="001212E7"/>
  </w:style>
  <w:style w:type="character" w:customStyle="1" w:styleId="s2">
    <w:name w:val="s2"/>
    <w:basedOn w:val="a0"/>
    <w:rsid w:val="001212E7"/>
  </w:style>
  <w:style w:type="character" w:customStyle="1" w:styleId="af">
    <w:name w:val="Без интервала Знак"/>
    <w:link w:val="ae"/>
    <w:uiPriority w:val="1"/>
    <w:locked/>
    <w:rsid w:val="0076768D"/>
    <w:rPr>
      <w:rFonts w:ascii="Calibri" w:hAnsi="Calibri"/>
      <w:sz w:val="22"/>
      <w:szCs w:val="22"/>
    </w:rPr>
  </w:style>
  <w:style w:type="character" w:customStyle="1" w:styleId="aa">
    <w:name w:val="Абзац списка Знак"/>
    <w:link w:val="a9"/>
    <w:uiPriority w:val="34"/>
    <w:locked/>
    <w:rsid w:val="00F81D9B"/>
    <w:rPr>
      <w:rFonts w:ascii="Calibri" w:hAnsi="Calibri"/>
      <w:sz w:val="22"/>
      <w:szCs w:val="22"/>
    </w:rPr>
  </w:style>
  <w:style w:type="character" w:customStyle="1" w:styleId="af2">
    <w:name w:val="Обычный (веб) Знак"/>
    <w:link w:val="af1"/>
    <w:uiPriority w:val="99"/>
    <w:rsid w:val="00F81D9B"/>
    <w:rPr>
      <w:sz w:val="24"/>
      <w:szCs w:val="24"/>
    </w:rPr>
  </w:style>
  <w:style w:type="character" w:customStyle="1" w:styleId="14">
    <w:name w:val="Стиль1 Знак"/>
    <w:link w:val="15"/>
    <w:locked/>
    <w:rsid w:val="00F81D9B"/>
    <w:rPr>
      <w:snapToGrid w:val="0"/>
      <w:sz w:val="28"/>
    </w:rPr>
  </w:style>
  <w:style w:type="paragraph" w:customStyle="1" w:styleId="15">
    <w:name w:val="Стиль1"/>
    <w:basedOn w:val="a"/>
    <w:link w:val="14"/>
    <w:rsid w:val="00F81D9B"/>
    <w:pPr>
      <w:snapToGrid w:val="0"/>
      <w:spacing w:line="360" w:lineRule="auto"/>
      <w:ind w:firstLine="567"/>
      <w:jc w:val="both"/>
    </w:pPr>
    <w:rPr>
      <w:snapToGrid w:val="0"/>
      <w:sz w:val="28"/>
      <w:szCs w:val="20"/>
    </w:rPr>
  </w:style>
  <w:style w:type="character" w:styleId="afa">
    <w:name w:val="line number"/>
    <w:basedOn w:val="a0"/>
    <w:uiPriority w:val="99"/>
    <w:semiHidden/>
    <w:unhideWhenUsed/>
    <w:rsid w:val="00AC6004"/>
  </w:style>
  <w:style w:type="character" w:customStyle="1" w:styleId="extended-textshort">
    <w:name w:val="extended-text__short"/>
    <w:basedOn w:val="a0"/>
    <w:rsid w:val="00890F08"/>
  </w:style>
  <w:style w:type="paragraph" w:customStyle="1" w:styleId="16">
    <w:name w:val="Абзац списка1"/>
    <w:basedOn w:val="a"/>
    <w:rsid w:val="00BA4C63"/>
    <w:pPr>
      <w:suppressAutoHyphens/>
      <w:spacing w:after="200" w:line="276" w:lineRule="auto"/>
      <w:ind w:left="720"/>
      <w:contextualSpacing/>
    </w:pPr>
    <w:rPr>
      <w:rFonts w:ascii="Calibri" w:eastAsia="Arial Unicode MS" w:hAnsi="Calibri" w:cs="Calibri"/>
      <w:kern w:val="1"/>
      <w:sz w:val="22"/>
      <w:szCs w:val="22"/>
      <w:lang w:eastAsia="zh-CN" w:bidi="hi-IN"/>
    </w:rPr>
  </w:style>
  <w:style w:type="paragraph" w:customStyle="1" w:styleId="17">
    <w:name w:val="Без интервала1"/>
    <w:rsid w:val="00465ABC"/>
    <w:pPr>
      <w:suppressAutoHyphens/>
    </w:pPr>
    <w:rPr>
      <w:rFonts w:ascii="Calibri" w:hAnsi="Calibri"/>
      <w:color w:val="00000A"/>
      <w:kern w:val="1"/>
      <w:sz w:val="22"/>
      <w:szCs w:val="22"/>
    </w:rPr>
  </w:style>
  <w:style w:type="paragraph" w:customStyle="1" w:styleId="18">
    <w:name w:val="Обычный (веб)1"/>
    <w:basedOn w:val="a"/>
    <w:rsid w:val="00465ABC"/>
    <w:pPr>
      <w:suppressAutoHyphens/>
      <w:spacing w:before="280" w:after="280"/>
    </w:pPr>
    <w:rPr>
      <w:rFonts w:ascii="Liberation Serif" w:eastAsia="Arial Unicode MS" w:hAnsi="Liberation Serif" w:cs="Arial Unicode MS"/>
      <w:kern w:val="1"/>
      <w:lang w:eastAsia="zh-CN" w:bidi="hi-IN"/>
    </w:rPr>
  </w:style>
  <w:style w:type="character" w:styleId="afb">
    <w:name w:val="Subtle Emphasis"/>
    <w:basedOn w:val="a0"/>
    <w:uiPriority w:val="19"/>
    <w:qFormat/>
    <w:rsid w:val="00BB42AA"/>
    <w:rPr>
      <w:i/>
      <w:iCs/>
      <w:color w:val="808080" w:themeColor="text1" w:themeTint="7F"/>
    </w:rPr>
  </w:style>
  <w:style w:type="table" w:customStyle="1" w:styleId="25">
    <w:name w:val="Сетка таблицы2"/>
    <w:basedOn w:val="a1"/>
    <w:next w:val="ab"/>
    <w:uiPriority w:val="59"/>
    <w:rsid w:val="005C2551"/>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link w:val="af"/>
    <w:uiPriority w:val="1"/>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
    <w:link w:val="af2"/>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3">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4">
    <w:name w:val="header"/>
    <w:basedOn w:val="a"/>
    <w:link w:val="af5"/>
    <w:uiPriority w:val="99"/>
    <w:unhideWhenUsed/>
    <w:rsid w:val="00B32C33"/>
    <w:pPr>
      <w:tabs>
        <w:tab w:val="center" w:pos="4677"/>
        <w:tab w:val="right" w:pos="9355"/>
      </w:tabs>
    </w:pPr>
  </w:style>
  <w:style w:type="character" w:customStyle="1" w:styleId="af5">
    <w:name w:val="Верхний колонтитул Знак"/>
    <w:basedOn w:val="a0"/>
    <w:link w:val="af4"/>
    <w:uiPriority w:val="99"/>
    <w:rsid w:val="00B32C33"/>
    <w:rPr>
      <w:sz w:val="24"/>
      <w:szCs w:val="24"/>
    </w:rPr>
  </w:style>
  <w:style w:type="paragraph" w:styleId="af6">
    <w:name w:val="footer"/>
    <w:basedOn w:val="a"/>
    <w:link w:val="af7"/>
    <w:uiPriority w:val="99"/>
    <w:unhideWhenUsed/>
    <w:rsid w:val="00B32C33"/>
    <w:pPr>
      <w:tabs>
        <w:tab w:val="center" w:pos="4677"/>
        <w:tab w:val="right" w:pos="9355"/>
      </w:tabs>
    </w:pPr>
  </w:style>
  <w:style w:type="character" w:customStyle="1" w:styleId="af7">
    <w:name w:val="Нижний колонтитул Знак"/>
    <w:basedOn w:val="a0"/>
    <w:link w:val="af6"/>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8">
    <w:name w:val="Plain Text"/>
    <w:basedOn w:val="a"/>
    <w:link w:val="af9"/>
    <w:unhideWhenUsed/>
    <w:rsid w:val="001C4785"/>
    <w:pPr>
      <w:spacing w:line="288" w:lineRule="auto"/>
      <w:ind w:firstLine="709"/>
      <w:jc w:val="both"/>
    </w:pPr>
    <w:rPr>
      <w:sz w:val="28"/>
      <w:szCs w:val="20"/>
    </w:rPr>
  </w:style>
  <w:style w:type="character" w:customStyle="1" w:styleId="af9">
    <w:name w:val="Текст Знак"/>
    <w:basedOn w:val="a0"/>
    <w:link w:val="af8"/>
    <w:rsid w:val="001C4785"/>
    <w:rPr>
      <w:sz w:val="28"/>
    </w:rPr>
  </w:style>
  <w:style w:type="paragraph" w:styleId="33">
    <w:name w:val="Body Text 3"/>
    <w:basedOn w:val="a"/>
    <w:link w:val="34"/>
    <w:uiPriority w:val="99"/>
    <w:rsid w:val="00B21975"/>
    <w:pPr>
      <w:spacing w:after="120"/>
    </w:pPr>
    <w:rPr>
      <w:sz w:val="16"/>
      <w:szCs w:val="16"/>
    </w:rPr>
  </w:style>
  <w:style w:type="character" w:customStyle="1" w:styleId="34">
    <w:name w:val="Основной текст 3 Знак"/>
    <w:basedOn w:val="a0"/>
    <w:link w:val="33"/>
    <w:uiPriority w:val="99"/>
    <w:rsid w:val="00B21975"/>
    <w:rPr>
      <w:sz w:val="16"/>
      <w:szCs w:val="16"/>
    </w:rPr>
  </w:style>
  <w:style w:type="paragraph" w:customStyle="1" w:styleId="p28">
    <w:name w:val="p28"/>
    <w:basedOn w:val="a"/>
    <w:rsid w:val="005B7446"/>
    <w:pPr>
      <w:spacing w:before="100" w:beforeAutospacing="1" w:after="100" w:afterAutospacing="1"/>
    </w:pPr>
  </w:style>
  <w:style w:type="paragraph" w:customStyle="1" w:styleId="p18">
    <w:name w:val="p18"/>
    <w:basedOn w:val="a"/>
    <w:rsid w:val="005B7446"/>
    <w:pPr>
      <w:spacing w:before="100" w:beforeAutospacing="1" w:after="100" w:afterAutospacing="1"/>
    </w:pPr>
  </w:style>
  <w:style w:type="paragraph" w:customStyle="1" w:styleId="p3">
    <w:name w:val="p3"/>
    <w:basedOn w:val="a"/>
    <w:rsid w:val="005B7446"/>
    <w:pPr>
      <w:spacing w:before="100" w:beforeAutospacing="1" w:after="100" w:afterAutospacing="1"/>
    </w:pPr>
  </w:style>
  <w:style w:type="paragraph" w:customStyle="1" w:styleId="p2">
    <w:name w:val="p2"/>
    <w:basedOn w:val="a"/>
    <w:rsid w:val="005B7446"/>
    <w:pPr>
      <w:spacing w:before="100" w:beforeAutospacing="1" w:after="100" w:afterAutospacing="1"/>
    </w:pPr>
  </w:style>
  <w:style w:type="character" w:customStyle="1" w:styleId="s3">
    <w:name w:val="s3"/>
    <w:basedOn w:val="a0"/>
    <w:rsid w:val="005B7446"/>
  </w:style>
  <w:style w:type="character" w:customStyle="1" w:styleId="s17">
    <w:name w:val="s17"/>
    <w:basedOn w:val="a0"/>
    <w:rsid w:val="005B7446"/>
  </w:style>
  <w:style w:type="character" w:customStyle="1" w:styleId="s1">
    <w:name w:val="s1"/>
    <w:basedOn w:val="a0"/>
    <w:rsid w:val="005B7446"/>
  </w:style>
  <w:style w:type="character" w:customStyle="1" w:styleId="s16">
    <w:name w:val="s16"/>
    <w:basedOn w:val="a0"/>
    <w:rsid w:val="005B7446"/>
  </w:style>
  <w:style w:type="character" w:customStyle="1" w:styleId="s9">
    <w:name w:val="s9"/>
    <w:basedOn w:val="a0"/>
    <w:rsid w:val="005B7446"/>
  </w:style>
  <w:style w:type="paragraph" w:customStyle="1" w:styleId="210">
    <w:name w:val="Основной текст с отступом 21"/>
    <w:basedOn w:val="a"/>
    <w:rsid w:val="001212E7"/>
    <w:pPr>
      <w:suppressAutoHyphens/>
      <w:spacing w:after="120" w:line="480" w:lineRule="auto"/>
      <w:ind w:left="283"/>
    </w:pPr>
    <w:rPr>
      <w:rFonts w:cs="Calibri"/>
      <w:lang w:eastAsia="ar-SA"/>
    </w:rPr>
  </w:style>
  <w:style w:type="paragraph" w:customStyle="1" w:styleId="p1">
    <w:name w:val="p1"/>
    <w:basedOn w:val="a"/>
    <w:rsid w:val="001212E7"/>
    <w:pPr>
      <w:suppressAutoHyphens/>
      <w:spacing w:before="280" w:after="280"/>
    </w:pPr>
    <w:rPr>
      <w:rFonts w:cs="Calibri"/>
      <w:lang w:eastAsia="ar-SA"/>
    </w:rPr>
  </w:style>
  <w:style w:type="paragraph" w:customStyle="1" w:styleId="p42">
    <w:name w:val="p42"/>
    <w:basedOn w:val="a"/>
    <w:rsid w:val="001212E7"/>
    <w:pPr>
      <w:suppressAutoHyphens/>
      <w:spacing w:before="280" w:after="280"/>
    </w:pPr>
    <w:rPr>
      <w:rFonts w:cs="Calibri"/>
      <w:lang w:eastAsia="ar-SA"/>
    </w:rPr>
  </w:style>
  <w:style w:type="paragraph" w:customStyle="1" w:styleId="p9">
    <w:name w:val="p9"/>
    <w:basedOn w:val="a"/>
    <w:rsid w:val="001212E7"/>
    <w:pPr>
      <w:suppressAutoHyphens/>
      <w:spacing w:before="280" w:after="280"/>
    </w:pPr>
    <w:rPr>
      <w:rFonts w:cs="Calibri"/>
      <w:lang w:eastAsia="ar-SA"/>
    </w:rPr>
  </w:style>
  <w:style w:type="paragraph" w:customStyle="1" w:styleId="p20">
    <w:name w:val="p20"/>
    <w:basedOn w:val="a"/>
    <w:rsid w:val="001212E7"/>
    <w:pPr>
      <w:suppressAutoHyphens/>
      <w:spacing w:before="280" w:after="280"/>
    </w:pPr>
    <w:rPr>
      <w:rFonts w:cs="Calibri"/>
      <w:lang w:eastAsia="ar-SA"/>
    </w:rPr>
  </w:style>
  <w:style w:type="paragraph" w:customStyle="1" w:styleId="p38">
    <w:name w:val="p38"/>
    <w:basedOn w:val="a"/>
    <w:rsid w:val="001212E7"/>
    <w:pPr>
      <w:suppressAutoHyphens/>
      <w:spacing w:before="280" w:after="280"/>
    </w:pPr>
    <w:rPr>
      <w:rFonts w:cs="Calibri"/>
      <w:lang w:eastAsia="ar-SA"/>
    </w:rPr>
  </w:style>
  <w:style w:type="paragraph" w:customStyle="1" w:styleId="p7">
    <w:name w:val="p7"/>
    <w:basedOn w:val="a"/>
    <w:rsid w:val="001212E7"/>
    <w:pPr>
      <w:suppressAutoHyphens/>
      <w:spacing w:before="280" w:after="280"/>
    </w:pPr>
    <w:rPr>
      <w:rFonts w:cs="Calibri"/>
      <w:lang w:eastAsia="ar-SA"/>
    </w:rPr>
  </w:style>
  <w:style w:type="character" w:customStyle="1" w:styleId="s4">
    <w:name w:val="s4"/>
    <w:basedOn w:val="a0"/>
    <w:rsid w:val="001212E7"/>
  </w:style>
  <w:style w:type="character" w:customStyle="1" w:styleId="s6">
    <w:name w:val="s6"/>
    <w:basedOn w:val="a0"/>
    <w:rsid w:val="001212E7"/>
  </w:style>
  <w:style w:type="character" w:customStyle="1" w:styleId="s2">
    <w:name w:val="s2"/>
    <w:basedOn w:val="a0"/>
    <w:rsid w:val="001212E7"/>
  </w:style>
  <w:style w:type="character" w:customStyle="1" w:styleId="af">
    <w:name w:val="Без интервала Знак"/>
    <w:link w:val="ae"/>
    <w:uiPriority w:val="1"/>
    <w:locked/>
    <w:rsid w:val="0076768D"/>
    <w:rPr>
      <w:rFonts w:ascii="Calibri" w:hAnsi="Calibri"/>
      <w:sz w:val="22"/>
      <w:szCs w:val="22"/>
    </w:rPr>
  </w:style>
  <w:style w:type="character" w:customStyle="1" w:styleId="aa">
    <w:name w:val="Абзац списка Знак"/>
    <w:link w:val="a9"/>
    <w:uiPriority w:val="34"/>
    <w:locked/>
    <w:rsid w:val="00F81D9B"/>
    <w:rPr>
      <w:rFonts w:ascii="Calibri" w:hAnsi="Calibri"/>
      <w:sz w:val="22"/>
      <w:szCs w:val="22"/>
    </w:rPr>
  </w:style>
  <w:style w:type="character" w:customStyle="1" w:styleId="af2">
    <w:name w:val="Обычный (веб) Знак"/>
    <w:link w:val="af1"/>
    <w:uiPriority w:val="99"/>
    <w:rsid w:val="00F81D9B"/>
    <w:rPr>
      <w:sz w:val="24"/>
      <w:szCs w:val="24"/>
    </w:rPr>
  </w:style>
  <w:style w:type="character" w:customStyle="1" w:styleId="14">
    <w:name w:val="Стиль1 Знак"/>
    <w:link w:val="15"/>
    <w:locked/>
    <w:rsid w:val="00F81D9B"/>
    <w:rPr>
      <w:snapToGrid w:val="0"/>
      <w:sz w:val="28"/>
    </w:rPr>
  </w:style>
  <w:style w:type="paragraph" w:customStyle="1" w:styleId="15">
    <w:name w:val="Стиль1"/>
    <w:basedOn w:val="a"/>
    <w:link w:val="14"/>
    <w:rsid w:val="00F81D9B"/>
    <w:pPr>
      <w:snapToGrid w:val="0"/>
      <w:spacing w:line="360" w:lineRule="auto"/>
      <w:ind w:firstLine="567"/>
      <w:jc w:val="both"/>
    </w:pPr>
    <w:rPr>
      <w:snapToGrid w:val="0"/>
      <w:sz w:val="28"/>
      <w:szCs w:val="20"/>
    </w:rPr>
  </w:style>
  <w:style w:type="character" w:styleId="afa">
    <w:name w:val="line number"/>
    <w:basedOn w:val="a0"/>
    <w:uiPriority w:val="99"/>
    <w:semiHidden/>
    <w:unhideWhenUsed/>
    <w:rsid w:val="00AC6004"/>
  </w:style>
  <w:style w:type="character" w:customStyle="1" w:styleId="extended-textshort">
    <w:name w:val="extended-text__short"/>
    <w:basedOn w:val="a0"/>
    <w:rsid w:val="00890F08"/>
  </w:style>
  <w:style w:type="paragraph" w:customStyle="1" w:styleId="16">
    <w:name w:val="Абзац списка1"/>
    <w:basedOn w:val="a"/>
    <w:rsid w:val="00BA4C63"/>
    <w:pPr>
      <w:suppressAutoHyphens/>
      <w:spacing w:after="200" w:line="276" w:lineRule="auto"/>
      <w:ind w:left="720"/>
      <w:contextualSpacing/>
    </w:pPr>
    <w:rPr>
      <w:rFonts w:ascii="Calibri" w:eastAsia="Arial Unicode MS" w:hAnsi="Calibri" w:cs="Calibri"/>
      <w:kern w:val="1"/>
      <w:sz w:val="22"/>
      <w:szCs w:val="22"/>
      <w:lang w:eastAsia="zh-CN" w:bidi="hi-IN"/>
    </w:rPr>
  </w:style>
  <w:style w:type="paragraph" w:customStyle="1" w:styleId="17">
    <w:name w:val="Без интервала1"/>
    <w:rsid w:val="00465ABC"/>
    <w:pPr>
      <w:suppressAutoHyphens/>
    </w:pPr>
    <w:rPr>
      <w:rFonts w:ascii="Calibri" w:hAnsi="Calibri"/>
      <w:color w:val="00000A"/>
      <w:kern w:val="1"/>
      <w:sz w:val="22"/>
      <w:szCs w:val="22"/>
    </w:rPr>
  </w:style>
  <w:style w:type="paragraph" w:customStyle="1" w:styleId="18">
    <w:name w:val="Обычный (веб)1"/>
    <w:basedOn w:val="a"/>
    <w:rsid w:val="00465ABC"/>
    <w:pPr>
      <w:suppressAutoHyphens/>
      <w:spacing w:before="280" w:after="280"/>
    </w:pPr>
    <w:rPr>
      <w:rFonts w:ascii="Liberation Serif" w:eastAsia="Arial Unicode MS" w:hAnsi="Liberation Serif" w:cs="Arial Unicode MS"/>
      <w:kern w:val="1"/>
      <w:lang w:eastAsia="zh-CN" w:bidi="hi-IN"/>
    </w:rPr>
  </w:style>
  <w:style w:type="character" w:styleId="afb">
    <w:name w:val="Subtle Emphasis"/>
    <w:basedOn w:val="a0"/>
    <w:uiPriority w:val="19"/>
    <w:qFormat/>
    <w:rsid w:val="00BB42AA"/>
    <w:rPr>
      <w:i/>
      <w:iCs/>
      <w:color w:val="808080" w:themeColor="text1" w:themeTint="7F"/>
    </w:rPr>
  </w:style>
  <w:style w:type="table" w:customStyle="1" w:styleId="25">
    <w:name w:val="Сетка таблицы2"/>
    <w:basedOn w:val="a1"/>
    <w:next w:val="ab"/>
    <w:uiPriority w:val="59"/>
    <w:rsid w:val="005C2551"/>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98858978">
      <w:bodyDiv w:val="1"/>
      <w:marLeft w:val="0"/>
      <w:marRight w:val="0"/>
      <w:marTop w:val="0"/>
      <w:marBottom w:val="0"/>
      <w:divBdr>
        <w:top w:val="none" w:sz="0" w:space="0" w:color="auto"/>
        <w:left w:val="none" w:sz="0" w:space="0" w:color="auto"/>
        <w:bottom w:val="none" w:sz="0" w:space="0" w:color="auto"/>
        <w:right w:val="none" w:sz="0" w:space="0" w:color="auto"/>
      </w:divBdr>
    </w:div>
    <w:div w:id="287591161">
      <w:bodyDiv w:val="1"/>
      <w:marLeft w:val="0"/>
      <w:marRight w:val="0"/>
      <w:marTop w:val="0"/>
      <w:marBottom w:val="0"/>
      <w:divBdr>
        <w:top w:val="none" w:sz="0" w:space="0" w:color="auto"/>
        <w:left w:val="none" w:sz="0" w:space="0" w:color="auto"/>
        <w:bottom w:val="none" w:sz="0" w:space="0" w:color="auto"/>
        <w:right w:val="none" w:sz="0" w:space="0" w:color="auto"/>
      </w:divBdr>
    </w:div>
    <w:div w:id="349181222">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4681268">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80138153">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29096019">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6735477">
      <w:bodyDiv w:val="1"/>
      <w:marLeft w:val="0"/>
      <w:marRight w:val="0"/>
      <w:marTop w:val="0"/>
      <w:marBottom w:val="0"/>
      <w:divBdr>
        <w:top w:val="none" w:sz="0" w:space="0" w:color="auto"/>
        <w:left w:val="none" w:sz="0" w:space="0" w:color="auto"/>
        <w:bottom w:val="none" w:sz="0" w:space="0" w:color="auto"/>
        <w:right w:val="none" w:sz="0" w:space="0" w:color="auto"/>
      </w:divBdr>
    </w:div>
    <w:div w:id="682975828">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30249906">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67153096">
      <w:bodyDiv w:val="1"/>
      <w:marLeft w:val="0"/>
      <w:marRight w:val="0"/>
      <w:marTop w:val="0"/>
      <w:marBottom w:val="0"/>
      <w:divBdr>
        <w:top w:val="none" w:sz="0" w:space="0" w:color="auto"/>
        <w:left w:val="none" w:sz="0" w:space="0" w:color="auto"/>
        <w:bottom w:val="none" w:sz="0" w:space="0" w:color="auto"/>
        <w:right w:val="none" w:sz="0" w:space="0" w:color="auto"/>
      </w:divBdr>
      <w:divsChild>
        <w:div w:id="1308583461">
          <w:marLeft w:val="0"/>
          <w:marRight w:val="0"/>
          <w:marTop w:val="0"/>
          <w:marBottom w:val="0"/>
          <w:divBdr>
            <w:top w:val="none" w:sz="0" w:space="0" w:color="auto"/>
            <w:left w:val="none" w:sz="0" w:space="0" w:color="auto"/>
            <w:bottom w:val="none" w:sz="0" w:space="0" w:color="auto"/>
            <w:right w:val="none" w:sz="0" w:space="0" w:color="auto"/>
          </w:divBdr>
          <w:divsChild>
            <w:div w:id="371004329">
              <w:marLeft w:val="0"/>
              <w:marRight w:val="0"/>
              <w:marTop w:val="0"/>
              <w:marBottom w:val="0"/>
              <w:divBdr>
                <w:top w:val="none" w:sz="0" w:space="0" w:color="auto"/>
                <w:left w:val="none" w:sz="0" w:space="0" w:color="auto"/>
                <w:bottom w:val="none" w:sz="0" w:space="0" w:color="auto"/>
                <w:right w:val="none" w:sz="0" w:space="0" w:color="auto"/>
              </w:divBdr>
              <w:divsChild>
                <w:div w:id="1572472056">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9289092">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765221002">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953055099">
      <w:bodyDiv w:val="1"/>
      <w:marLeft w:val="0"/>
      <w:marRight w:val="0"/>
      <w:marTop w:val="0"/>
      <w:marBottom w:val="0"/>
      <w:divBdr>
        <w:top w:val="none" w:sz="0" w:space="0" w:color="auto"/>
        <w:left w:val="none" w:sz="0" w:space="0" w:color="auto"/>
        <w:bottom w:val="none" w:sz="0" w:space="0" w:color="auto"/>
        <w:right w:val="none" w:sz="0" w:space="0" w:color="auto"/>
      </w:divBdr>
    </w:div>
    <w:div w:id="197814732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4910154">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35631728">
      <w:bodyDiv w:val="1"/>
      <w:marLeft w:val="0"/>
      <w:marRight w:val="0"/>
      <w:marTop w:val="0"/>
      <w:marBottom w:val="0"/>
      <w:divBdr>
        <w:top w:val="none" w:sz="0" w:space="0" w:color="auto"/>
        <w:left w:val="none" w:sz="0" w:space="0" w:color="auto"/>
        <w:bottom w:val="none" w:sz="0" w:space="0" w:color="auto"/>
        <w:right w:val="none" w:sz="0" w:space="0" w:color="auto"/>
      </w:divBdr>
      <w:divsChild>
        <w:div w:id="491871787">
          <w:marLeft w:val="75"/>
          <w:marRight w:val="75"/>
          <w:marTop w:val="75"/>
          <w:marBottom w:val="75"/>
          <w:divBdr>
            <w:top w:val="single" w:sz="36" w:space="0" w:color="EFEFEF"/>
            <w:left w:val="single" w:sz="36" w:space="0" w:color="EFEFEF"/>
            <w:bottom w:val="single" w:sz="36" w:space="0" w:color="EFEFEF"/>
            <w:right w:val="single" w:sz="36" w:space="0" w:color="EFEFEF"/>
          </w:divBdr>
        </w:div>
        <w:div w:id="1184174961">
          <w:marLeft w:val="300"/>
          <w:marRight w:val="0"/>
          <w:marTop w:val="0"/>
          <w:marBottom w:val="0"/>
          <w:divBdr>
            <w:top w:val="none" w:sz="0" w:space="0" w:color="auto"/>
            <w:left w:val="none" w:sz="0" w:space="0" w:color="auto"/>
            <w:bottom w:val="none" w:sz="0" w:space="0" w:color="auto"/>
            <w:right w:val="none" w:sz="0" w:space="0" w:color="auto"/>
          </w:divBdr>
          <w:divsChild>
            <w:div w:id="85619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hyperlink" Target="http://www.elibrary.ru" TargetMode="External"/><Relationship Id="rId117" Type="http://schemas.openxmlformats.org/officeDocument/2006/relationships/hyperlink" Target="http://www.garant.ru" TargetMode="External"/><Relationship Id="rId21" Type="http://schemas.openxmlformats.org/officeDocument/2006/relationships/hyperlink" Target="http://e.lanbook.com/" TargetMode="External"/><Relationship Id="rId42" Type="http://schemas.openxmlformats.org/officeDocument/2006/relationships/hyperlink" Target="http://biblioclub.ru/index.php?page=book&amp;id=469398" TargetMode="External"/><Relationship Id="rId47" Type="http://schemas.openxmlformats.org/officeDocument/2006/relationships/hyperlink" Target="http://biblioclub.ru/index.php?page=book&amp;id=461090" TargetMode="External"/><Relationship Id="rId63" Type="http://schemas.openxmlformats.org/officeDocument/2006/relationships/hyperlink" Target="http://biblioclub.ru/index.php?page=book&amp;id=272511" TargetMode="External"/><Relationship Id="rId68" Type="http://schemas.openxmlformats.org/officeDocument/2006/relationships/hyperlink" Target="http://biblioclub.ru/index.php?page=book&amp;id=436371" TargetMode="External"/><Relationship Id="rId84" Type="http://schemas.openxmlformats.org/officeDocument/2006/relationships/hyperlink" Target="http://www.ed.gov.ru/" TargetMode="External"/><Relationship Id="rId89" Type="http://schemas.openxmlformats.org/officeDocument/2006/relationships/hyperlink" Target="http://biblioclub.ru/index.php?page=book&amp;id=482004" TargetMode="External"/><Relationship Id="rId112" Type="http://schemas.openxmlformats.org/officeDocument/2006/relationships/hyperlink" Target="file:///C:\Users\&#1055;&#1086;&#1083;&#1100;&#1079;&#1086;&#1074;&#1072;&#1090;&#1077;&#1083;&#1100;\Desktop\&#1043;&#1050;%20&#1085;&#1072;%2005.08.14\AppData\AppData\Local\Temp\AppData\Local\Microsoft\Windows\Temporary%20Internet%20Files\Content.IE5\www.ebiblioteka.ru" TargetMode="External"/><Relationship Id="rId16" Type="http://schemas.openxmlformats.org/officeDocument/2006/relationships/hyperlink" Target="http://biblioclub.ru/index.php?page=book&amp;id=430626" TargetMode="External"/><Relationship Id="rId107" Type="http://schemas.openxmlformats.org/officeDocument/2006/relationships/hyperlink" Target="http://www.biblioclub.ru" TargetMode="External"/><Relationship Id="rId11" Type="http://schemas.openxmlformats.org/officeDocument/2006/relationships/footer" Target="footer2.xml"/><Relationship Id="rId32" Type="http://schemas.openxmlformats.org/officeDocument/2006/relationships/hyperlink" Target="http://biblioclub.ru/index.php?page=book&amp;id=437270" TargetMode="External"/><Relationship Id="rId37" Type="http://schemas.openxmlformats.org/officeDocument/2006/relationships/hyperlink" Target="http://www.elibrary.ru" TargetMode="External"/><Relationship Id="rId53" Type="http://schemas.openxmlformats.org/officeDocument/2006/relationships/hyperlink" Target="http://biblioclub.ru/index.php?page=book&amp;id=426678" TargetMode="External"/><Relationship Id="rId58" Type="http://schemas.openxmlformats.org/officeDocument/2006/relationships/hyperlink" Target="http://biblioclub.ru/index.php?page=book&amp;id=438775" TargetMode="External"/><Relationship Id="rId74" Type="http://schemas.openxmlformats.org/officeDocument/2006/relationships/hyperlink" Target="http://clck.yandex.ru/redir/dv/*data=url%3Dhttp%253A%252F%252Fdic.academic.ru%26ts%3D1462478226%26uid%3D333097591459425910&amp;sign=a64beb52712aa5f72a432f92d09052b1&amp;keyno=1" TargetMode="External"/><Relationship Id="rId79" Type="http://schemas.openxmlformats.org/officeDocument/2006/relationships/hyperlink" Target="http://biblioclub.ru/index.php?page=book&amp;id=79480" TargetMode="External"/><Relationship Id="rId102" Type="http://schemas.openxmlformats.org/officeDocument/2006/relationships/hyperlink" Target="http://biblioclub.ru/index.php?page=book&amp;id=447620" TargetMode="External"/><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clck.yandex.ru/redir/dv/*data=url%3Dhttp%253A%252F%252Fdic.academic.ru%26ts%3D1462478226%26uid%3D333097591459425910&amp;sign=a64beb52712aa5f72a432f92d09052b1&amp;keyno=1" TargetMode="External"/><Relationship Id="rId82" Type="http://schemas.openxmlformats.org/officeDocument/2006/relationships/hyperlink" Target="http://www.ebiblioteka.ru/" TargetMode="External"/><Relationship Id="rId90" Type="http://schemas.openxmlformats.org/officeDocument/2006/relationships/hyperlink" Target="http://biblioclub.ru/index.php?page=book&amp;id=83544" TargetMode="External"/><Relationship Id="rId95" Type="http://schemas.openxmlformats.org/officeDocument/2006/relationships/hyperlink" Target="http://biblioclub.ru/index.php?page=book&amp;id=461361" TargetMode="External"/><Relationship Id="rId19" Type="http://schemas.openxmlformats.org/officeDocument/2006/relationships/hyperlink" Target="http://uisrussia.msu.ru" TargetMode="External"/><Relationship Id="rId14" Type="http://schemas.openxmlformats.org/officeDocument/2006/relationships/hyperlink" Target="http://biblioclub.ru/index.php?page=book&amp;id=240491" TargetMode="External"/><Relationship Id="rId22" Type="http://schemas.openxmlformats.org/officeDocument/2006/relationships/hyperlink" Target="http://biblioclub.ru/index.php?page=book&amp;id=240491" TargetMode="External"/><Relationship Id="rId27" Type="http://schemas.openxmlformats.org/officeDocument/2006/relationships/hyperlink" Target="http://biblioclub.ru/index.php?page=book&amp;id=446666" TargetMode="External"/><Relationship Id="rId30" Type="http://schemas.openxmlformats.org/officeDocument/2006/relationships/hyperlink" Target="http://biblioclub.ru/index.php?page=book&amp;id=57341" TargetMode="External"/><Relationship Id="rId35" Type="http://schemas.openxmlformats.org/officeDocument/2006/relationships/hyperlink" Target="https://biblio-online.ru/book/istoriya-psihopatologii-lekcii-437483" TargetMode="External"/><Relationship Id="rId43" Type="http://schemas.openxmlformats.org/officeDocument/2006/relationships/hyperlink" Target="http://biblioclub.ru/index.php?page=book&amp;id=495845" TargetMode="External"/><Relationship Id="rId48" Type="http://schemas.openxmlformats.org/officeDocument/2006/relationships/hyperlink" Target="http://biblioclub.ru/index.php?page=book&amp;id=83546" TargetMode="External"/><Relationship Id="rId56" Type="http://schemas.openxmlformats.org/officeDocument/2006/relationships/hyperlink" Target="http://biblioclub.ru/index.php?page=book&amp;id=438775" TargetMode="External"/><Relationship Id="rId64" Type="http://schemas.openxmlformats.org/officeDocument/2006/relationships/hyperlink" Target="http://biblioclub.ru/index.php?page=book&amp;id=436803" TargetMode="External"/><Relationship Id="rId69" Type="http://schemas.openxmlformats.org/officeDocument/2006/relationships/hyperlink" Target="http://biblioclub.ru/index.php?page=book&amp;id=438775" TargetMode="External"/><Relationship Id="rId77" Type="http://schemas.openxmlformats.org/officeDocument/2006/relationships/hyperlink" Target="http://biblioclub.ru/index.php?page=book&amp;id=273462" TargetMode="External"/><Relationship Id="rId100" Type="http://schemas.openxmlformats.org/officeDocument/2006/relationships/hyperlink" Target="http://biblioclub.ru/index.php?page=book&amp;id=214578" TargetMode="External"/><Relationship Id="rId105" Type="http://schemas.openxmlformats.org/officeDocument/2006/relationships/hyperlink" Target="http://biblioclub.ru/index.php?page=book&amp;id=74938" TargetMode="External"/><Relationship Id="rId113" Type="http://schemas.openxmlformats.org/officeDocument/2006/relationships/hyperlink" Target="http://www.twirpx.com/" TargetMode="External"/><Relationship Id="rId118" Type="http://schemas.openxmlformats.org/officeDocument/2006/relationships/image" Target="media/image3.png"/><Relationship Id="rId8" Type="http://schemas.openxmlformats.org/officeDocument/2006/relationships/image" Target="media/image1.jpeg"/><Relationship Id="rId51" Type="http://schemas.openxmlformats.org/officeDocument/2006/relationships/hyperlink" Target="http://biblioclub.ru/index.php?page=book&amp;id=481748" TargetMode="External"/><Relationship Id="rId72" Type="http://schemas.openxmlformats.org/officeDocument/2006/relationships/hyperlink" Target="http://clck.yandex.ru/redir/dv/*data=url%3Dhttp%253A%252F%252Fwww.college.ru%26ts%3D1462478226%26uid%3D333097591459425910&amp;sign=61c867636ead19a1fcfe6c2063b66ff7&amp;keyno=1" TargetMode="External"/><Relationship Id="rId80" Type="http://schemas.openxmlformats.org/officeDocument/2006/relationships/hyperlink" Target="http://www.biblioclub.ru/" TargetMode="External"/><Relationship Id="rId85" Type="http://schemas.openxmlformats.org/officeDocument/2006/relationships/hyperlink" Target="http://dic.academic.ru/" TargetMode="External"/><Relationship Id="rId93" Type="http://schemas.openxmlformats.org/officeDocument/2006/relationships/hyperlink" Target="http://biblioclub.ru/index.php?page=book&amp;id=438774" TargetMode="External"/><Relationship Id="rId98" Type="http://schemas.openxmlformats.org/officeDocument/2006/relationships/hyperlink" Target="http://clck.yandex.ru/redir/dv/*data=url%3Dhttp%253A%252F%252Fdic.academic.ru%26ts%3D1462478226%26uid%3D333097591459425910&amp;sign=a64beb52712aa5f72a432f92d09052b1&amp;keyno=1" TargetMode="External"/><Relationship Id="rId121" Type="http://schemas.openxmlformats.org/officeDocument/2006/relationships/hyperlink" Target="http://biblioclub.ru/index.php?page=book&amp;id=429794" TargetMode="External"/><Relationship Id="rId3" Type="http://schemas.openxmlformats.org/officeDocument/2006/relationships/styles" Target="styles.xml"/><Relationship Id="rId12" Type="http://schemas.openxmlformats.org/officeDocument/2006/relationships/hyperlink" Target="http://biblioclub.ru/index.php?page=book&amp;id=429794" TargetMode="External"/><Relationship Id="rId17" Type="http://schemas.openxmlformats.org/officeDocument/2006/relationships/hyperlink" Target="http://biblioclub.ru/index.php?page=book&amp;id=486127" TargetMode="External"/><Relationship Id="rId25" Type="http://schemas.openxmlformats.org/officeDocument/2006/relationships/hyperlink" Target="http://www.biblioclub.ru" TargetMode="External"/><Relationship Id="rId33" Type="http://schemas.openxmlformats.org/officeDocument/2006/relationships/hyperlink" Target="http://biblioclub.ru/index.php?page=book&amp;id=210548" TargetMode="External"/><Relationship Id="rId38" Type="http://schemas.openxmlformats.org/officeDocument/2006/relationships/hyperlink" Target="http://bookap.info/genpsy/kidspat/" TargetMode="External"/><Relationship Id="rId46" Type="http://schemas.openxmlformats.org/officeDocument/2006/relationships/hyperlink" Target="http://biblioclub.ru/index.php?page=book&amp;id=271614" TargetMode="External"/><Relationship Id="rId59" Type="http://schemas.openxmlformats.org/officeDocument/2006/relationships/hyperlink" Target="http://clck.yandex.ru/redir/dv/*data=url%3Dhttp%253A%252F%252Fwww.college.ru%26ts%3D1462478226%26uid%3D333097591459425910&amp;sign=61c867636ead19a1fcfe6c2063b66ff7&amp;keyno=1" TargetMode="External"/><Relationship Id="rId67" Type="http://schemas.openxmlformats.org/officeDocument/2006/relationships/hyperlink" Target="http://biblioclub.ru/index.php?page=book&amp;id=362772" TargetMode="External"/><Relationship Id="rId103" Type="http://schemas.openxmlformats.org/officeDocument/2006/relationships/hyperlink" Target="http://biblioclub.ru/index.php?page=book&amp;id=430626" TargetMode="External"/><Relationship Id="rId108" Type="http://schemas.openxmlformats.org/officeDocument/2006/relationships/hyperlink" Target="http://e.lanbook.com/" TargetMode="External"/><Relationship Id="rId116" Type="http://schemas.openxmlformats.org/officeDocument/2006/relationships/hyperlink" Target="http://www.consultant.ru" TargetMode="External"/><Relationship Id="rId124" Type="http://schemas.microsoft.com/office/2007/relationships/stylesWithEffects" Target="stylesWithEffects.xml"/><Relationship Id="rId20" Type="http://schemas.openxmlformats.org/officeDocument/2006/relationships/hyperlink" Target="http://www.biblioclub.ru" TargetMode="External"/><Relationship Id="rId41" Type="http://schemas.openxmlformats.org/officeDocument/2006/relationships/hyperlink" Target="http://formedik.narod.ru/psychiatry_rus_1.htm" TargetMode="External"/><Relationship Id="rId54" Type="http://schemas.openxmlformats.org/officeDocument/2006/relationships/hyperlink" Target="http://www.biblioclub.ru" TargetMode="External"/><Relationship Id="rId62" Type="http://schemas.openxmlformats.org/officeDocument/2006/relationships/hyperlink" Target="http://biblioclub.ru/index.php?page=book&amp;id=440752" TargetMode="External"/><Relationship Id="rId70" Type="http://schemas.openxmlformats.org/officeDocument/2006/relationships/hyperlink" Target="http://biblioclub.ru/index.php?page=book&amp;id=438775" TargetMode="External"/><Relationship Id="rId75" Type="http://schemas.openxmlformats.org/officeDocument/2006/relationships/hyperlink" Target="http://biblioclub.ru/index.php?page=book&amp;id=469116" TargetMode="External"/><Relationship Id="rId83" Type="http://schemas.openxmlformats.org/officeDocument/2006/relationships/hyperlink" Target="http://www.college.ru/" TargetMode="External"/><Relationship Id="rId88" Type="http://schemas.openxmlformats.org/officeDocument/2006/relationships/hyperlink" Target="http://biblioclub.ru/index.php?page=book&amp;id=436803" TargetMode="External"/><Relationship Id="rId91" Type="http://schemas.openxmlformats.org/officeDocument/2006/relationships/hyperlink" Target="http://biblioclub.ru/index.php?page=book&amp;id=362772" TargetMode="External"/><Relationship Id="rId96" Type="http://schemas.openxmlformats.org/officeDocument/2006/relationships/hyperlink" Target="http://clck.yandex.ru/redir/dv/*data=url%3Dhttp%253A%252F%252Fwww.college.ru%26ts%3D1462478226%26uid%3D333097591459425910&amp;sign=61c867636ead19a1fcfe6c2063b66ff7&amp;keyno=1" TargetMode="External"/><Relationship Id="rId111" Type="http://schemas.openxmlformats.org/officeDocument/2006/relationships/hyperlink" Target="file:///C:\Users\&#1055;&#1086;&#1083;&#1100;&#1079;&#1086;&#1074;&#1072;&#1090;&#1077;&#1083;&#1100;\Desktop\&#1043;&#1050;%20&#1085;&#1072;%2005.08.14\AppData\AppData\Local\Temp\AppData\Local\Microsoft\Windows\Temporary%20Internet%20Files\Content.IE5\www.elibrary.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447620" TargetMode="External"/><Relationship Id="rId23" Type="http://schemas.openxmlformats.org/officeDocument/2006/relationships/hyperlink" Target="http://biblioclub.ru/index.php?page=book&amp;id=429794" TargetMode="External"/><Relationship Id="rId28" Type="http://schemas.openxmlformats.org/officeDocument/2006/relationships/hyperlink" Target="http://biblioclub.ru/index.php?page=book&amp;id=430626" TargetMode="External"/><Relationship Id="rId36" Type="http://schemas.openxmlformats.org/officeDocument/2006/relationships/hyperlink" Target="http://www.biblioclub.ru" TargetMode="External"/><Relationship Id="rId49" Type="http://schemas.openxmlformats.org/officeDocument/2006/relationships/hyperlink" Target="http://biblioclub.ru/index.php?page=book&amp;id=458123" TargetMode="External"/><Relationship Id="rId57" Type="http://schemas.openxmlformats.org/officeDocument/2006/relationships/hyperlink" Target="http://biblioclub.ru/index.php?page=book&amp;id=461361" TargetMode="External"/><Relationship Id="rId106" Type="http://schemas.openxmlformats.org/officeDocument/2006/relationships/hyperlink" Target="http://uisrussia.msu.ru" TargetMode="External"/><Relationship Id="rId114" Type="http://schemas.openxmlformats.org/officeDocument/2006/relationships/hyperlink" Target="http://psylab.info/" TargetMode="External"/><Relationship Id="rId119" Type="http://schemas.openxmlformats.org/officeDocument/2006/relationships/hyperlink" Target="http://biblioclub.ru/index.php?page=book&amp;id=240491" TargetMode="External"/><Relationship Id="rId10" Type="http://schemas.openxmlformats.org/officeDocument/2006/relationships/footer" Target="footer1.xml"/><Relationship Id="rId31" Type="http://schemas.openxmlformats.org/officeDocument/2006/relationships/hyperlink" Target="http://biblioclub.ru/index.php?page=book&amp;id=279642" TargetMode="External"/><Relationship Id="rId44" Type="http://schemas.openxmlformats.org/officeDocument/2006/relationships/hyperlink" Target="http://biblioclub.ru/index.php?page=book&amp;id=430626" TargetMode="External"/><Relationship Id="rId52" Type="http://schemas.openxmlformats.org/officeDocument/2006/relationships/hyperlink" Target="http://biblioclub.ru/index.php?page=book&amp;id=458902" TargetMode="External"/><Relationship Id="rId60" Type="http://schemas.openxmlformats.org/officeDocument/2006/relationships/hyperlink" Target="http://clck.yandex.ru/redir/dv/*data=url%3Dhttp%253A%252F%252Fwww.ed.gov.ru%26ts%3D1462478226%26uid%3D333097591459425910&amp;sign=680a6e8a0cb455114f0ff8409be2f716&amp;keyno=1" TargetMode="External"/><Relationship Id="rId65" Type="http://schemas.openxmlformats.org/officeDocument/2006/relationships/hyperlink" Target="http://biblioclub.ru/index.php?page=book&amp;id=482004" TargetMode="External"/><Relationship Id="rId73" Type="http://schemas.openxmlformats.org/officeDocument/2006/relationships/hyperlink" Target="http://clck.yandex.ru/redir/dv/*data=url%3Dhttp%253A%252F%252Fwww.ed.gov.ru%26ts%3D1462478226%26uid%3D333097591459425910&amp;sign=680a6e8a0cb455114f0ff8409be2f716&amp;keyno=1" TargetMode="External"/><Relationship Id="rId78" Type="http://schemas.openxmlformats.org/officeDocument/2006/relationships/hyperlink" Target="http://biblioclub.ru/index.php?page=book&amp;id=436374" TargetMode="External"/><Relationship Id="rId81" Type="http://schemas.openxmlformats.org/officeDocument/2006/relationships/hyperlink" Target="http://www.elibrary.ru/" TargetMode="External"/><Relationship Id="rId86" Type="http://schemas.openxmlformats.org/officeDocument/2006/relationships/hyperlink" Target="http://biblioclub.ru/index.php?page=book&amp;id=440752" TargetMode="External"/><Relationship Id="rId94" Type="http://schemas.openxmlformats.org/officeDocument/2006/relationships/hyperlink" Target="http://biblioclub.ru/index.php?page=book&amp;id=438775" TargetMode="External"/><Relationship Id="rId99" Type="http://schemas.openxmlformats.org/officeDocument/2006/relationships/hyperlink" Target="http://biblioclub.ru/index.php?page=book&amp;id=429794" TargetMode="External"/><Relationship Id="rId101" Type="http://schemas.openxmlformats.org/officeDocument/2006/relationships/hyperlink" Target="http://biblioclub.ru/index.php?page=book&amp;id=240491" TargetMode="External"/><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214578" TargetMode="External"/><Relationship Id="rId18" Type="http://schemas.openxmlformats.org/officeDocument/2006/relationships/hyperlink" Target="http://biblioclub.ru/index.php?page=book&amp;id=74938" TargetMode="External"/><Relationship Id="rId39" Type="http://schemas.openxmlformats.org/officeDocument/2006/relationships/hyperlink" Target="http://lib.medinform.su/cgi-bin/irbis64r_91_opac/cgiirbis_64.exe" TargetMode="External"/><Relationship Id="rId109" Type="http://schemas.openxmlformats.org/officeDocument/2006/relationships/hyperlink" Target="http://biblioclub.ru/index.php?page=book&amp;id=486127" TargetMode="External"/><Relationship Id="rId34" Type="http://schemas.openxmlformats.org/officeDocument/2006/relationships/hyperlink" Target="http://biblioclub.ru/index.php?page=book&amp;id=430543" TargetMode="External"/><Relationship Id="rId50" Type="http://schemas.openxmlformats.org/officeDocument/2006/relationships/hyperlink" Target="http://biblioclub.ru/index.php?page=book&amp;id=270324" TargetMode="External"/><Relationship Id="rId55" Type="http://schemas.openxmlformats.org/officeDocument/2006/relationships/hyperlink" Target="http://www.elibrary.ru" TargetMode="External"/><Relationship Id="rId76" Type="http://schemas.openxmlformats.org/officeDocument/2006/relationships/hyperlink" Target="http://biblioclub.ru/index.php?page=book&amp;id=494762" TargetMode="External"/><Relationship Id="rId97" Type="http://schemas.openxmlformats.org/officeDocument/2006/relationships/hyperlink" Target="http://clck.yandex.ru/redir/dv/*data=url%3Dhttp%253A%252F%252Fwww.ed.gov.ru%26ts%3D1462478226%26uid%3D333097591459425910&amp;sign=680a6e8a0cb455114f0ff8409be2f716&amp;keyno=1" TargetMode="External"/><Relationship Id="rId104" Type="http://schemas.openxmlformats.org/officeDocument/2006/relationships/hyperlink" Target="http://biblioclub.ru/index.php?page=book&amp;id=486127" TargetMode="External"/><Relationship Id="rId120" Type="http://schemas.openxmlformats.org/officeDocument/2006/relationships/hyperlink" Target="http://biblioclub.ru/index.php?page=book&amp;id=486127" TargetMode="External"/><Relationship Id="rId7" Type="http://schemas.openxmlformats.org/officeDocument/2006/relationships/endnotes" Target="endnotes.xml"/><Relationship Id="rId71" Type="http://schemas.openxmlformats.org/officeDocument/2006/relationships/hyperlink" Target="http://biblioclub.ru/index.php?page=book&amp;id=438775" TargetMode="External"/><Relationship Id="rId92" Type="http://schemas.openxmlformats.org/officeDocument/2006/relationships/hyperlink" Target="http://biblioclub.ru/index.php?page=book&amp;id=436371" TargetMode="External"/><Relationship Id="rId2" Type="http://schemas.openxmlformats.org/officeDocument/2006/relationships/numbering" Target="numbering.xml"/><Relationship Id="rId29" Type="http://schemas.openxmlformats.org/officeDocument/2006/relationships/hyperlink" Target="http://biblioclub.ru/index.php?page=book&amp;id=211713" TargetMode="External"/><Relationship Id="rId24" Type="http://schemas.openxmlformats.org/officeDocument/2006/relationships/hyperlink" Target="http://biblioclub.ru/index.php?page=book&amp;id=214578" TargetMode="External"/><Relationship Id="rId40" Type="http://schemas.openxmlformats.org/officeDocument/2006/relationships/hyperlink" Target="http://depositfiles.com/files/ntn96qq11" TargetMode="External"/><Relationship Id="rId45" Type="http://schemas.openxmlformats.org/officeDocument/2006/relationships/hyperlink" Target="http://biblioclub.ru/index.php?page=book&amp;id=469116" TargetMode="External"/><Relationship Id="rId66" Type="http://schemas.openxmlformats.org/officeDocument/2006/relationships/hyperlink" Target="http://biblioclub.ru/index.php?page=book&amp;id=83544" TargetMode="External"/><Relationship Id="rId87" Type="http://schemas.openxmlformats.org/officeDocument/2006/relationships/hyperlink" Target="http://biblioclub.ru/index.php?page=book&amp;id=272511" TargetMode="External"/><Relationship Id="rId110" Type="http://schemas.openxmlformats.org/officeDocument/2006/relationships/hyperlink" Target="file:///C:\Users\&#1055;&#1086;&#1083;&#1100;&#1079;&#1086;&#1074;&#1072;&#1090;&#1077;&#1083;&#1100;\Desktop\&#1043;&#1050;%20&#1085;&#1072;%2005.08.14\AppData\AppData\Local\Temp\AppData\Local\Microsoft\Windows\Temporary%20Internet%20Files\Content.IE5\www.biblioclub.ru" TargetMode="External"/><Relationship Id="rId115" Type="http://schemas.openxmlformats.org/officeDocument/2006/relationships/hyperlink" Target="http://www.shishkova.ru/library/journals/defectology.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114EDC-BBB0-4553-AE25-722A8D907C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100</Pages>
  <Words>22681</Words>
  <Characters>173054</Characters>
  <Application>Microsoft Office Word</Application>
  <DocSecurity>0</DocSecurity>
  <Lines>1442</Lines>
  <Paragraphs>390</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195345</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2019-09-06T08:41:00Z</cp:lastPrinted>
  <dcterms:created xsi:type="dcterms:W3CDTF">2019-10-06T20:19:00Z</dcterms:created>
  <dcterms:modified xsi:type="dcterms:W3CDTF">2019-10-13T17:52:00Z</dcterms:modified>
</cp:coreProperties>
</file>